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D15ED" w14:textId="77777777" w:rsidR="00D772A8" w:rsidRPr="00FC0D72" w:rsidRDefault="00D772A8" w:rsidP="00D772A8">
      <w:pPr>
        <w:jc w:val="center"/>
        <w:rPr>
          <w:rFonts w:eastAsia="Times New Roman"/>
          <w:b/>
          <w:sz w:val="28"/>
          <w:szCs w:val="28"/>
          <w:lang w:val="uk-UA" w:eastAsia="en-US"/>
        </w:rPr>
      </w:pPr>
      <w:r>
        <w:rPr>
          <w:rFonts w:eastAsia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28125006" wp14:editId="6194CA06">
            <wp:extent cx="4953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F1317" w14:textId="77777777" w:rsidR="00D772A8" w:rsidRPr="00FC0D72" w:rsidRDefault="00D772A8" w:rsidP="00D772A8">
      <w:pPr>
        <w:jc w:val="center"/>
        <w:rPr>
          <w:rFonts w:eastAsia="Times New Roman"/>
          <w:b/>
          <w:sz w:val="16"/>
          <w:szCs w:val="16"/>
          <w:lang w:val="uk-UA" w:eastAsia="en-US"/>
        </w:rPr>
      </w:pPr>
    </w:p>
    <w:p w14:paraId="0D5C4C13" w14:textId="77777777" w:rsidR="00D772A8" w:rsidRPr="00FC0D72" w:rsidRDefault="00D772A8" w:rsidP="00D772A8">
      <w:pPr>
        <w:jc w:val="center"/>
        <w:rPr>
          <w:rFonts w:eastAsia="Times New Roman"/>
          <w:b/>
          <w:sz w:val="28"/>
          <w:szCs w:val="28"/>
          <w:lang w:val="uk-UA" w:eastAsia="en-US"/>
        </w:rPr>
      </w:pPr>
      <w:r w:rsidRPr="00FC0D72">
        <w:rPr>
          <w:rFonts w:eastAsia="Times New Roman"/>
          <w:b/>
          <w:sz w:val="28"/>
          <w:szCs w:val="28"/>
          <w:lang w:val="uk-UA" w:eastAsia="en-US"/>
        </w:rPr>
        <w:t>УКРАЇНА</w:t>
      </w:r>
    </w:p>
    <w:p w14:paraId="28DF2BFA" w14:textId="77777777" w:rsidR="00D772A8" w:rsidRPr="00FC0D72" w:rsidRDefault="00D772A8" w:rsidP="00D772A8">
      <w:pPr>
        <w:jc w:val="center"/>
        <w:rPr>
          <w:rFonts w:eastAsia="Times New Roman"/>
          <w:b/>
          <w:sz w:val="16"/>
          <w:szCs w:val="16"/>
          <w:lang w:val="uk-UA" w:eastAsia="en-US"/>
        </w:rPr>
      </w:pPr>
    </w:p>
    <w:p w14:paraId="14A6DCB5" w14:textId="77777777" w:rsidR="00D772A8" w:rsidRPr="00FC0D72" w:rsidRDefault="00D772A8" w:rsidP="00D772A8">
      <w:pPr>
        <w:keepNext/>
        <w:jc w:val="center"/>
        <w:outlineLvl w:val="3"/>
        <w:rPr>
          <w:rFonts w:eastAsia="Times New Roman"/>
          <w:b/>
          <w:bCs/>
          <w:sz w:val="28"/>
          <w:szCs w:val="28"/>
          <w:lang w:val="uk-UA" w:eastAsia="en-US"/>
        </w:rPr>
      </w:pPr>
      <w:r w:rsidRPr="00FC0D72">
        <w:rPr>
          <w:rFonts w:eastAsia="Times New Roman"/>
          <w:b/>
          <w:bCs/>
          <w:sz w:val="28"/>
          <w:szCs w:val="28"/>
          <w:lang w:val="uk-UA" w:eastAsia="en-US"/>
        </w:rPr>
        <w:t>ХАРКІВСЬКА ОБЛАСНА РАДА</w:t>
      </w:r>
    </w:p>
    <w:p w14:paraId="606DB8C9" w14:textId="77777777" w:rsidR="00D772A8" w:rsidRPr="00FC0D72" w:rsidRDefault="00D772A8" w:rsidP="00D772A8">
      <w:pPr>
        <w:jc w:val="center"/>
        <w:rPr>
          <w:rFonts w:eastAsia="Times New Roman"/>
          <w:sz w:val="16"/>
          <w:szCs w:val="16"/>
          <w:lang w:val="uk-UA" w:eastAsia="en-US"/>
        </w:rPr>
      </w:pPr>
    </w:p>
    <w:p w14:paraId="6C56D73A" w14:textId="77777777" w:rsidR="00D772A8" w:rsidRPr="00FC0D72" w:rsidRDefault="00D772A8" w:rsidP="00D772A8">
      <w:pPr>
        <w:jc w:val="center"/>
        <w:rPr>
          <w:rFonts w:eastAsia="Times New Roman"/>
          <w:caps/>
          <w:sz w:val="26"/>
          <w:szCs w:val="26"/>
          <w:lang w:val="uk-UA" w:eastAsia="en-US"/>
        </w:rPr>
      </w:pPr>
      <w:r w:rsidRPr="00FC0D72">
        <w:rPr>
          <w:rFonts w:eastAsia="Times New Roman"/>
          <w:caps/>
          <w:sz w:val="26"/>
          <w:szCs w:val="26"/>
          <w:lang w:val="uk-UA" w:eastAsia="en-US"/>
        </w:rPr>
        <w:t xml:space="preserve">постійна комісія з питань молодіжної політики, </w:t>
      </w:r>
    </w:p>
    <w:p w14:paraId="5A8BAE9A" w14:textId="77777777" w:rsidR="00D772A8" w:rsidRPr="00FC0D72" w:rsidRDefault="00D772A8" w:rsidP="00D772A8">
      <w:pPr>
        <w:jc w:val="center"/>
        <w:rPr>
          <w:rFonts w:eastAsia="Times New Roman"/>
          <w:caps/>
          <w:sz w:val="26"/>
          <w:szCs w:val="26"/>
          <w:lang w:val="uk-UA" w:eastAsia="en-US"/>
        </w:rPr>
      </w:pPr>
      <w:r w:rsidRPr="00FC0D72">
        <w:rPr>
          <w:rFonts w:eastAsia="Times New Roman"/>
          <w:caps/>
          <w:sz w:val="26"/>
          <w:szCs w:val="26"/>
          <w:lang w:val="uk-UA" w:eastAsia="en-US"/>
        </w:rPr>
        <w:t>культури, спорту та туризму</w:t>
      </w:r>
    </w:p>
    <w:p w14:paraId="3BB61E64" w14:textId="77777777" w:rsidR="00D772A8" w:rsidRPr="00FC0D72" w:rsidRDefault="00D772A8" w:rsidP="00D772A8">
      <w:pPr>
        <w:rPr>
          <w:rFonts w:eastAsia="Times New Roman"/>
          <w:sz w:val="16"/>
          <w:szCs w:val="16"/>
          <w:lang w:val="uk-UA" w:eastAsia="en-US"/>
        </w:rPr>
      </w:pPr>
    </w:p>
    <w:p w14:paraId="54B8B100" w14:textId="77777777" w:rsidR="00D772A8" w:rsidRPr="003A07B3" w:rsidRDefault="00D772A8" w:rsidP="00D772A8">
      <w:pPr>
        <w:pBdr>
          <w:bottom w:val="single" w:sz="12" w:space="1" w:color="auto"/>
        </w:pBdr>
        <w:jc w:val="center"/>
        <w:rPr>
          <w:rFonts w:eastAsia="Times New Roman"/>
          <w:i/>
          <w:lang w:eastAsia="en-US"/>
        </w:rPr>
      </w:pPr>
      <w:r w:rsidRPr="00FC0D72">
        <w:rPr>
          <w:rFonts w:eastAsia="Times New Roman"/>
          <w:i/>
          <w:lang w:val="uk-UA" w:eastAsia="en-US"/>
        </w:rPr>
        <w:t xml:space="preserve">вул. Сумська, 64, м. Харків 61002, </w:t>
      </w:r>
      <w:proofErr w:type="spellStart"/>
      <w:r w:rsidRPr="00FC0D72">
        <w:rPr>
          <w:rFonts w:eastAsia="Times New Roman"/>
          <w:i/>
          <w:lang w:val="uk-UA" w:eastAsia="en-US"/>
        </w:rPr>
        <w:t>тел</w:t>
      </w:r>
      <w:proofErr w:type="spellEnd"/>
      <w:r w:rsidRPr="00FC0D72">
        <w:rPr>
          <w:rFonts w:eastAsia="Times New Roman"/>
          <w:i/>
          <w:lang w:val="uk-UA" w:eastAsia="en-US"/>
        </w:rPr>
        <w:t>. 700-53-29</w:t>
      </w:r>
      <w:r w:rsidRPr="00FC0D72">
        <w:rPr>
          <w:rFonts w:eastAsia="Times New Roman"/>
          <w:i/>
          <w:lang w:eastAsia="en-US"/>
        </w:rPr>
        <w:t xml:space="preserve">, 715-72-20,  </w:t>
      </w:r>
      <w:r w:rsidRPr="00FC0D72">
        <w:rPr>
          <w:rFonts w:eastAsia="Times New Roman"/>
          <w:i/>
          <w:lang w:val="en-US" w:eastAsia="en-US"/>
        </w:rPr>
        <w:t>e</w:t>
      </w:r>
      <w:r w:rsidRPr="00FC0D72">
        <w:rPr>
          <w:rFonts w:eastAsia="Times New Roman"/>
          <w:i/>
          <w:lang w:eastAsia="en-US"/>
        </w:rPr>
        <w:t>-</w:t>
      </w:r>
      <w:r w:rsidRPr="00FC0D72">
        <w:rPr>
          <w:rFonts w:eastAsia="Times New Roman"/>
          <w:i/>
          <w:lang w:val="en-US" w:eastAsia="en-US"/>
        </w:rPr>
        <w:t>mail</w:t>
      </w:r>
      <w:r w:rsidRPr="00FC0D72">
        <w:rPr>
          <w:rFonts w:eastAsia="Times New Roman"/>
          <w:i/>
          <w:lang w:eastAsia="en-US"/>
        </w:rPr>
        <w:t xml:space="preserve">: </w:t>
      </w:r>
      <w:hyperlink r:id="rId5" w:history="1">
        <w:r w:rsidRPr="00FC0D72">
          <w:rPr>
            <w:rFonts w:eastAsia="Times New Roman"/>
            <w:i/>
            <w:u w:val="single"/>
            <w:lang w:val="en-US" w:eastAsia="en-US"/>
          </w:rPr>
          <w:t>sc</w:t>
        </w:r>
        <w:r w:rsidRPr="00FC0D72">
          <w:rPr>
            <w:rFonts w:eastAsia="Times New Roman"/>
            <w:i/>
            <w:u w:val="single"/>
            <w:lang w:eastAsia="en-US"/>
          </w:rPr>
          <w:t>11</w:t>
        </w:r>
        <w:r w:rsidRPr="00FC0D72">
          <w:rPr>
            <w:rFonts w:eastAsia="Times New Roman"/>
            <w:i/>
            <w:u w:val="single"/>
            <w:lang w:val="uk-UA" w:eastAsia="en-US"/>
          </w:rPr>
          <w:t>-</w:t>
        </w:r>
        <w:r w:rsidRPr="00FC0D72">
          <w:rPr>
            <w:rFonts w:eastAsia="Times New Roman"/>
            <w:i/>
            <w:u w:val="single"/>
            <w:lang w:val="en-US" w:eastAsia="en-US"/>
          </w:rPr>
          <w:t>or</w:t>
        </w:r>
        <w:r w:rsidRPr="00FC0D72">
          <w:rPr>
            <w:rFonts w:eastAsia="Times New Roman"/>
            <w:i/>
            <w:u w:val="single"/>
            <w:lang w:eastAsia="en-US"/>
          </w:rPr>
          <w:t>@</w:t>
        </w:r>
        <w:r w:rsidRPr="00FC0D72">
          <w:rPr>
            <w:rFonts w:eastAsia="Times New Roman"/>
            <w:i/>
            <w:u w:val="single"/>
            <w:lang w:val="en-US" w:eastAsia="en-US"/>
          </w:rPr>
          <w:t>ukr</w:t>
        </w:r>
        <w:r w:rsidRPr="00FC0D72">
          <w:rPr>
            <w:rFonts w:eastAsia="Times New Roman"/>
            <w:i/>
            <w:u w:val="single"/>
            <w:lang w:eastAsia="en-US"/>
          </w:rPr>
          <w:t>.</w:t>
        </w:r>
        <w:r w:rsidRPr="00FC0D72">
          <w:rPr>
            <w:rFonts w:eastAsia="Times New Roman"/>
            <w:i/>
            <w:u w:val="single"/>
            <w:lang w:val="en-US" w:eastAsia="en-US"/>
          </w:rPr>
          <w:t>net</w:t>
        </w:r>
      </w:hyperlink>
    </w:p>
    <w:p w14:paraId="4C6B4290" w14:textId="77777777" w:rsidR="00D772A8" w:rsidRPr="00FC0D72" w:rsidRDefault="00D772A8" w:rsidP="00D772A8">
      <w:pPr>
        <w:rPr>
          <w:rFonts w:eastAsia="Times New Roman"/>
          <w:sz w:val="8"/>
          <w:szCs w:val="8"/>
          <w:lang w:val="uk-UA" w:eastAsia="en-US"/>
        </w:rPr>
      </w:pPr>
    </w:p>
    <w:p w14:paraId="49E567ED" w14:textId="77777777" w:rsidR="00D772A8" w:rsidRPr="00FC0D72" w:rsidRDefault="00D772A8" w:rsidP="00D772A8">
      <w:pPr>
        <w:rPr>
          <w:rFonts w:eastAsia="Times New Roman"/>
          <w:sz w:val="28"/>
          <w:szCs w:val="28"/>
          <w:lang w:val="uk-UA" w:eastAsia="en-US"/>
        </w:rPr>
      </w:pPr>
      <w:r w:rsidRPr="00FC0D72">
        <w:rPr>
          <w:rFonts w:eastAsia="Times New Roman"/>
          <w:sz w:val="28"/>
          <w:szCs w:val="28"/>
          <w:lang w:val="uk-UA" w:eastAsia="en-US"/>
        </w:rPr>
        <w:t>_______________№_______________</w:t>
      </w:r>
    </w:p>
    <w:p w14:paraId="00D0D23B" w14:textId="77777777" w:rsidR="00D772A8" w:rsidRPr="00FC0D72" w:rsidRDefault="00D772A8" w:rsidP="00D772A8">
      <w:pPr>
        <w:rPr>
          <w:rFonts w:eastAsia="Times New Roman"/>
          <w:sz w:val="28"/>
          <w:szCs w:val="28"/>
          <w:lang w:val="uk-UA" w:eastAsia="en-US"/>
        </w:rPr>
      </w:pPr>
      <w:r w:rsidRPr="00FC0D72">
        <w:rPr>
          <w:rFonts w:eastAsia="Times New Roman"/>
          <w:sz w:val="28"/>
          <w:szCs w:val="28"/>
          <w:lang w:val="uk-UA" w:eastAsia="en-US"/>
        </w:rPr>
        <w:t>На № ___________________________</w:t>
      </w:r>
    </w:p>
    <w:p w14:paraId="661DE0D2" w14:textId="77777777" w:rsidR="00D772A8" w:rsidRPr="00FC0D72" w:rsidRDefault="00D772A8" w:rsidP="00D772A8">
      <w:pPr>
        <w:tabs>
          <w:tab w:val="left" w:pos="1276"/>
        </w:tabs>
        <w:jc w:val="both"/>
        <w:rPr>
          <w:sz w:val="16"/>
          <w:szCs w:val="16"/>
          <w:lang w:val="uk-UA"/>
        </w:rPr>
      </w:pPr>
    </w:p>
    <w:p w14:paraId="347C5C61" w14:textId="77777777" w:rsidR="00CF1B2A" w:rsidRDefault="00D772A8" w:rsidP="00D772A8">
      <w:pPr>
        <w:tabs>
          <w:tab w:val="left" w:pos="993"/>
        </w:tabs>
        <w:jc w:val="center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Порядок денний </w:t>
      </w:r>
    </w:p>
    <w:p w14:paraId="2346CBC2" w14:textId="05554D1F" w:rsidR="00D772A8" w:rsidRPr="00506118" w:rsidRDefault="00D772A8" w:rsidP="00D772A8">
      <w:pPr>
        <w:tabs>
          <w:tab w:val="left" w:pos="993"/>
        </w:tabs>
        <w:jc w:val="center"/>
        <w:rPr>
          <w:b/>
          <w:bCs/>
          <w:iCs/>
          <w:sz w:val="28"/>
          <w:szCs w:val="28"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засідання постійної комісії </w:t>
      </w:r>
    </w:p>
    <w:p w14:paraId="6E038CE4" w14:textId="77777777" w:rsidR="00D772A8" w:rsidRPr="00DC15B6" w:rsidRDefault="00D772A8" w:rsidP="00D772A8">
      <w:pPr>
        <w:tabs>
          <w:tab w:val="left" w:pos="993"/>
        </w:tabs>
        <w:jc w:val="right"/>
        <w:rPr>
          <w:b/>
          <w:bCs/>
          <w:iCs/>
          <w:sz w:val="16"/>
          <w:szCs w:val="16"/>
          <w:u w:val="single"/>
          <w:lang w:val="uk-UA"/>
        </w:rPr>
      </w:pPr>
    </w:p>
    <w:p w14:paraId="1941089B" w14:textId="77777777" w:rsidR="00D772A8" w:rsidRDefault="00D772A8" w:rsidP="00D772A8">
      <w:pPr>
        <w:tabs>
          <w:tab w:val="left" w:pos="993"/>
        </w:tabs>
        <w:jc w:val="right"/>
        <w:rPr>
          <w:b/>
          <w:bCs/>
          <w:iCs/>
          <w:sz w:val="28"/>
          <w:szCs w:val="28"/>
          <w:u w:val="single"/>
          <w:lang w:val="uk-UA"/>
        </w:rPr>
      </w:pPr>
      <w:r>
        <w:rPr>
          <w:b/>
          <w:bCs/>
          <w:iCs/>
          <w:sz w:val="28"/>
          <w:szCs w:val="28"/>
          <w:u w:val="single"/>
          <w:lang w:val="uk-UA"/>
        </w:rPr>
        <w:t xml:space="preserve">01 грудня 2022, 08.30 </w:t>
      </w:r>
    </w:p>
    <w:p w14:paraId="6EF3ECDC" w14:textId="77777777" w:rsidR="00D772A8" w:rsidRPr="00DC15B6" w:rsidRDefault="00D772A8" w:rsidP="00D772A8">
      <w:pPr>
        <w:tabs>
          <w:tab w:val="left" w:pos="993"/>
        </w:tabs>
        <w:jc w:val="right"/>
        <w:rPr>
          <w:b/>
          <w:bCs/>
          <w:iCs/>
          <w:sz w:val="16"/>
          <w:szCs w:val="16"/>
          <w:u w:val="single"/>
          <w:lang w:val="uk-UA"/>
        </w:rPr>
      </w:pPr>
    </w:p>
    <w:p w14:paraId="1ED2A9DD" w14:textId="77777777" w:rsidR="00D772A8" w:rsidRPr="00C359A0" w:rsidRDefault="00D772A8" w:rsidP="00D772A8">
      <w:pPr>
        <w:tabs>
          <w:tab w:val="left" w:pos="993"/>
        </w:tabs>
        <w:jc w:val="both"/>
        <w:rPr>
          <w:iCs/>
          <w:sz w:val="16"/>
          <w:szCs w:val="16"/>
          <w:lang w:val="uk-UA"/>
        </w:rPr>
      </w:pPr>
    </w:p>
    <w:p w14:paraId="12CB332B" w14:textId="77777777" w:rsidR="00000000" w:rsidRDefault="00000000">
      <w:pPr>
        <w:rPr>
          <w:lang w:val="uk-UA"/>
        </w:rPr>
      </w:pPr>
    </w:p>
    <w:p w14:paraId="1876AEB9" w14:textId="77777777" w:rsidR="00D772A8" w:rsidRPr="00CF1B2A" w:rsidRDefault="00D772A8" w:rsidP="00D772A8">
      <w:pPr>
        <w:tabs>
          <w:tab w:val="left" w:pos="-1418"/>
          <w:tab w:val="left" w:pos="0"/>
          <w:tab w:val="left" w:pos="851"/>
          <w:tab w:val="left" w:pos="1666"/>
          <w:tab w:val="left" w:pos="1843"/>
        </w:tabs>
        <w:jc w:val="both"/>
        <w:rPr>
          <w:color w:val="000000"/>
          <w:sz w:val="28"/>
          <w:szCs w:val="28"/>
        </w:rPr>
      </w:pPr>
      <w:r w:rsidRPr="00CF1B2A">
        <w:rPr>
          <w:rFonts w:eastAsia="Times New Roman"/>
          <w:color w:val="000000"/>
          <w:sz w:val="28"/>
          <w:szCs w:val="28"/>
        </w:rPr>
        <w:t xml:space="preserve">Про </w:t>
      </w:r>
      <w:proofErr w:type="spellStart"/>
      <w:r w:rsidRPr="00CF1B2A">
        <w:rPr>
          <w:rFonts w:eastAsia="Times New Roman"/>
          <w:color w:val="000000"/>
          <w:sz w:val="28"/>
          <w:szCs w:val="28"/>
        </w:rPr>
        <w:t>проєкт</w:t>
      </w:r>
      <w:proofErr w:type="spellEnd"/>
      <w:r w:rsidRPr="00CF1B2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F1B2A">
        <w:rPr>
          <w:rFonts w:eastAsia="Times New Roman"/>
          <w:color w:val="000000"/>
          <w:sz w:val="28"/>
          <w:szCs w:val="28"/>
        </w:rPr>
        <w:t>рішення</w:t>
      </w:r>
      <w:proofErr w:type="spellEnd"/>
      <w:r w:rsidRPr="00CF1B2A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CF1B2A">
        <w:rPr>
          <w:rFonts w:eastAsia="Times New Roman"/>
          <w:color w:val="000000"/>
          <w:sz w:val="28"/>
          <w:szCs w:val="28"/>
        </w:rPr>
        <w:t>обласної</w:t>
      </w:r>
      <w:proofErr w:type="spellEnd"/>
      <w:r w:rsidRPr="00CF1B2A">
        <w:rPr>
          <w:rFonts w:eastAsia="Times New Roman"/>
          <w:color w:val="000000"/>
          <w:sz w:val="28"/>
          <w:szCs w:val="28"/>
        </w:rPr>
        <w:t xml:space="preserve"> ради «</w:t>
      </w:r>
      <w:r w:rsidRPr="00CF1B2A">
        <w:rPr>
          <w:color w:val="000000"/>
          <w:sz w:val="28"/>
          <w:szCs w:val="28"/>
        </w:rPr>
        <w:t xml:space="preserve">Про </w:t>
      </w:r>
      <w:proofErr w:type="spellStart"/>
      <w:r w:rsidRPr="00CF1B2A">
        <w:rPr>
          <w:color w:val="000000"/>
          <w:sz w:val="28"/>
          <w:szCs w:val="28"/>
        </w:rPr>
        <w:t>перейменування</w:t>
      </w:r>
      <w:proofErr w:type="spellEnd"/>
      <w:r w:rsidRPr="00CF1B2A">
        <w:rPr>
          <w:color w:val="000000"/>
          <w:sz w:val="28"/>
          <w:szCs w:val="28"/>
        </w:rPr>
        <w:t> КОМУНАЛЬНОГО ЗАКЛАДУ «</w:t>
      </w:r>
      <w:proofErr w:type="gramStart"/>
      <w:r w:rsidRPr="00CF1B2A">
        <w:rPr>
          <w:color w:val="000000"/>
          <w:sz w:val="28"/>
          <w:szCs w:val="28"/>
        </w:rPr>
        <w:t>ХАРКІВСЬКИЙ  АКАДЕМІЧНИЙ</w:t>
      </w:r>
      <w:proofErr w:type="gramEnd"/>
      <w:r w:rsidRPr="00CF1B2A">
        <w:rPr>
          <w:color w:val="000000"/>
          <w:sz w:val="28"/>
          <w:szCs w:val="28"/>
        </w:rPr>
        <w:t xml:space="preserve"> РОСІЙСЬКИЙ ДРАМАТИЧНИЙ ТЕАТР ІМЕНІ О.С. ПУШКІНА».</w:t>
      </w:r>
    </w:p>
    <w:p w14:paraId="1C19A83B" w14:textId="77777777" w:rsidR="00D772A8" w:rsidRPr="00B6013B" w:rsidRDefault="00D772A8" w:rsidP="00D772A8">
      <w:pPr>
        <w:tabs>
          <w:tab w:val="left" w:pos="-1418"/>
          <w:tab w:val="left" w:pos="0"/>
          <w:tab w:val="left" w:pos="851"/>
          <w:tab w:val="left" w:pos="1666"/>
          <w:tab w:val="left" w:pos="1843"/>
        </w:tabs>
        <w:ind w:firstLine="426"/>
        <w:jc w:val="both"/>
        <w:rPr>
          <w:bCs/>
          <w:color w:val="000000"/>
          <w:sz w:val="28"/>
          <w:szCs w:val="28"/>
        </w:rPr>
      </w:pPr>
      <w:r w:rsidRPr="00B6013B">
        <w:rPr>
          <w:bCs/>
          <w:color w:val="000000"/>
          <w:sz w:val="28"/>
          <w:szCs w:val="28"/>
        </w:rPr>
        <w:t xml:space="preserve">- Про лист </w:t>
      </w:r>
      <w:r w:rsidRPr="006C092E">
        <w:rPr>
          <w:bCs/>
          <w:color w:val="000000"/>
          <w:sz w:val="28"/>
          <w:szCs w:val="28"/>
          <w:lang w:val="uk-UA"/>
        </w:rPr>
        <w:t>колективу</w:t>
      </w:r>
      <w:r w:rsidRPr="00B6013B">
        <w:rPr>
          <w:bCs/>
          <w:color w:val="000000"/>
          <w:sz w:val="28"/>
          <w:szCs w:val="28"/>
        </w:rPr>
        <w:t xml:space="preserve"> КОМУНАЛЬНОГО ЗАКЛАДУ «</w:t>
      </w:r>
      <w:proofErr w:type="gramStart"/>
      <w:r w:rsidRPr="00B6013B">
        <w:rPr>
          <w:bCs/>
          <w:color w:val="000000"/>
          <w:sz w:val="28"/>
          <w:szCs w:val="28"/>
        </w:rPr>
        <w:t>ХАРКІВСЬКИЙ  АКАДЕМІЧНИЙ</w:t>
      </w:r>
      <w:proofErr w:type="gramEnd"/>
      <w:r w:rsidRPr="00B6013B">
        <w:rPr>
          <w:bCs/>
          <w:color w:val="000000"/>
          <w:sz w:val="28"/>
          <w:szCs w:val="28"/>
        </w:rPr>
        <w:t xml:space="preserve"> РОСІЙСЬКИЙ ДРАМАТИЧНИЙ ТЕАТР ІМЕНІ О.С. ПУШКІНА» з </w:t>
      </w:r>
      <w:proofErr w:type="spellStart"/>
      <w:r w:rsidRPr="00B6013B">
        <w:rPr>
          <w:bCs/>
          <w:color w:val="000000"/>
          <w:sz w:val="28"/>
          <w:szCs w:val="28"/>
        </w:rPr>
        <w:t>проханням</w:t>
      </w:r>
      <w:proofErr w:type="spellEnd"/>
      <w:r w:rsidRPr="00B6013B">
        <w:rPr>
          <w:bCs/>
          <w:color w:val="000000"/>
          <w:sz w:val="28"/>
          <w:szCs w:val="28"/>
        </w:rPr>
        <w:t xml:space="preserve"> </w:t>
      </w:r>
      <w:proofErr w:type="spellStart"/>
      <w:r w:rsidRPr="00B6013B">
        <w:rPr>
          <w:bCs/>
          <w:color w:val="000000"/>
          <w:sz w:val="28"/>
          <w:szCs w:val="28"/>
        </w:rPr>
        <w:t>щодо</w:t>
      </w:r>
      <w:proofErr w:type="spellEnd"/>
      <w:r w:rsidRPr="00B6013B">
        <w:rPr>
          <w:bCs/>
          <w:color w:val="000000"/>
          <w:sz w:val="28"/>
          <w:szCs w:val="28"/>
        </w:rPr>
        <w:t xml:space="preserve"> </w:t>
      </w:r>
      <w:proofErr w:type="spellStart"/>
      <w:r w:rsidRPr="00B6013B">
        <w:rPr>
          <w:bCs/>
          <w:color w:val="000000"/>
          <w:sz w:val="28"/>
          <w:szCs w:val="28"/>
        </w:rPr>
        <w:t>перейменування</w:t>
      </w:r>
      <w:proofErr w:type="spellEnd"/>
      <w:r w:rsidRPr="00B6013B">
        <w:rPr>
          <w:bCs/>
          <w:color w:val="000000"/>
          <w:sz w:val="28"/>
          <w:szCs w:val="28"/>
        </w:rPr>
        <w:t xml:space="preserve"> театру</w:t>
      </w:r>
      <w:r>
        <w:rPr>
          <w:bCs/>
          <w:color w:val="000000"/>
          <w:sz w:val="28"/>
          <w:szCs w:val="28"/>
        </w:rPr>
        <w:t xml:space="preserve"> (</w:t>
      </w:r>
      <w:proofErr w:type="spellStart"/>
      <w:r>
        <w:rPr>
          <w:bCs/>
          <w:color w:val="000000"/>
          <w:sz w:val="28"/>
          <w:szCs w:val="28"/>
        </w:rPr>
        <w:t>додається</w:t>
      </w:r>
      <w:proofErr w:type="spellEnd"/>
      <w:r>
        <w:rPr>
          <w:bCs/>
          <w:color w:val="000000"/>
          <w:sz w:val="28"/>
          <w:szCs w:val="28"/>
        </w:rPr>
        <w:t>)</w:t>
      </w:r>
      <w:r w:rsidRPr="00B6013B">
        <w:rPr>
          <w:bCs/>
          <w:color w:val="000000"/>
          <w:sz w:val="28"/>
          <w:szCs w:val="28"/>
        </w:rPr>
        <w:t xml:space="preserve">. </w:t>
      </w:r>
    </w:p>
    <w:p w14:paraId="1F579BAE" w14:textId="77777777" w:rsidR="00D772A8" w:rsidRDefault="00D772A8" w:rsidP="00D772A8">
      <w:pPr>
        <w:tabs>
          <w:tab w:val="left" w:pos="-1418"/>
          <w:tab w:val="left" w:pos="0"/>
          <w:tab w:val="left" w:pos="1666"/>
          <w:tab w:val="left" w:pos="1843"/>
        </w:tabs>
        <w:ind w:firstLine="1134"/>
        <w:jc w:val="both"/>
        <w:rPr>
          <w:rFonts w:eastAsia="Times New Roman"/>
          <w:sz w:val="28"/>
          <w:szCs w:val="28"/>
        </w:rPr>
      </w:pPr>
      <w:proofErr w:type="spellStart"/>
      <w:r w:rsidRPr="006D324A">
        <w:rPr>
          <w:rFonts w:eastAsia="Times New Roman"/>
          <w:sz w:val="28"/>
          <w:szCs w:val="28"/>
        </w:rPr>
        <w:t>Доповідає</w:t>
      </w:r>
      <w:proofErr w:type="spellEnd"/>
      <w:r w:rsidRPr="006D324A">
        <w:rPr>
          <w:rFonts w:eastAsia="Times New Roman"/>
          <w:sz w:val="28"/>
          <w:szCs w:val="28"/>
        </w:rPr>
        <w:t xml:space="preserve">: </w:t>
      </w:r>
      <w:proofErr w:type="spellStart"/>
      <w:r w:rsidRPr="006D324A">
        <w:rPr>
          <w:rFonts w:eastAsia="Times New Roman"/>
          <w:b/>
          <w:i/>
          <w:sz w:val="28"/>
          <w:szCs w:val="28"/>
        </w:rPr>
        <w:t>Гнатушок</w:t>
      </w:r>
      <w:proofErr w:type="spellEnd"/>
      <w:r w:rsidRPr="006D324A">
        <w:rPr>
          <w:rFonts w:eastAsia="Times New Roman"/>
          <w:b/>
          <w:i/>
          <w:sz w:val="28"/>
          <w:szCs w:val="28"/>
        </w:rPr>
        <w:t xml:space="preserve"> </w:t>
      </w:r>
      <w:proofErr w:type="spellStart"/>
      <w:r w:rsidRPr="006D324A">
        <w:rPr>
          <w:rFonts w:eastAsia="Times New Roman"/>
          <w:b/>
          <w:i/>
          <w:sz w:val="28"/>
          <w:szCs w:val="28"/>
        </w:rPr>
        <w:t>Андрій</w:t>
      </w:r>
      <w:proofErr w:type="spellEnd"/>
      <w:r w:rsidRPr="006D324A">
        <w:rPr>
          <w:rFonts w:eastAsia="Times New Roman"/>
          <w:b/>
          <w:i/>
          <w:sz w:val="28"/>
          <w:szCs w:val="28"/>
        </w:rPr>
        <w:t xml:space="preserve"> Миколайович</w:t>
      </w:r>
      <w:r w:rsidRPr="006D324A">
        <w:rPr>
          <w:rFonts w:eastAsia="Times New Roman"/>
          <w:sz w:val="28"/>
          <w:szCs w:val="28"/>
        </w:rPr>
        <w:t xml:space="preserve"> – начальник </w:t>
      </w:r>
      <w:proofErr w:type="spellStart"/>
      <w:r w:rsidRPr="006D324A">
        <w:rPr>
          <w:rFonts w:eastAsia="Times New Roman"/>
          <w:sz w:val="28"/>
          <w:szCs w:val="28"/>
        </w:rPr>
        <w:t>управління</w:t>
      </w:r>
      <w:proofErr w:type="spellEnd"/>
      <w:r w:rsidRPr="006D324A">
        <w:rPr>
          <w:rFonts w:eastAsia="Times New Roman"/>
          <w:sz w:val="28"/>
          <w:szCs w:val="28"/>
        </w:rPr>
        <w:t xml:space="preserve"> з </w:t>
      </w:r>
      <w:proofErr w:type="spellStart"/>
      <w:r w:rsidRPr="006D324A">
        <w:rPr>
          <w:rFonts w:eastAsia="Times New Roman"/>
          <w:sz w:val="28"/>
          <w:szCs w:val="28"/>
        </w:rPr>
        <w:t>питань</w:t>
      </w:r>
      <w:proofErr w:type="spellEnd"/>
      <w:r w:rsidRPr="006D324A">
        <w:rPr>
          <w:rFonts w:eastAsia="Times New Roman"/>
          <w:sz w:val="28"/>
          <w:szCs w:val="28"/>
        </w:rPr>
        <w:t xml:space="preserve"> </w:t>
      </w:r>
      <w:proofErr w:type="spellStart"/>
      <w:r w:rsidRPr="006D324A">
        <w:rPr>
          <w:rFonts w:eastAsia="Times New Roman"/>
          <w:sz w:val="28"/>
          <w:szCs w:val="28"/>
        </w:rPr>
        <w:t>комунальної</w:t>
      </w:r>
      <w:proofErr w:type="spellEnd"/>
      <w:r w:rsidRPr="006D324A">
        <w:rPr>
          <w:rFonts w:eastAsia="Times New Roman"/>
          <w:sz w:val="28"/>
          <w:szCs w:val="28"/>
        </w:rPr>
        <w:t xml:space="preserve"> </w:t>
      </w:r>
      <w:proofErr w:type="spellStart"/>
      <w:r w:rsidRPr="006D324A">
        <w:rPr>
          <w:rFonts w:eastAsia="Times New Roman"/>
          <w:sz w:val="28"/>
          <w:szCs w:val="28"/>
        </w:rPr>
        <w:t>власності</w:t>
      </w:r>
      <w:proofErr w:type="spellEnd"/>
      <w:r w:rsidRPr="006D324A">
        <w:rPr>
          <w:rFonts w:eastAsia="Times New Roman"/>
          <w:sz w:val="28"/>
          <w:szCs w:val="28"/>
        </w:rPr>
        <w:t xml:space="preserve"> </w:t>
      </w:r>
      <w:proofErr w:type="spellStart"/>
      <w:r w:rsidRPr="006D324A">
        <w:rPr>
          <w:rFonts w:eastAsia="Times New Roman"/>
          <w:sz w:val="28"/>
          <w:szCs w:val="28"/>
        </w:rPr>
        <w:t>виконавчого</w:t>
      </w:r>
      <w:proofErr w:type="spellEnd"/>
      <w:r w:rsidRPr="006D324A">
        <w:rPr>
          <w:rFonts w:eastAsia="Times New Roman"/>
          <w:sz w:val="28"/>
          <w:szCs w:val="28"/>
        </w:rPr>
        <w:t xml:space="preserve"> </w:t>
      </w:r>
      <w:proofErr w:type="spellStart"/>
      <w:r w:rsidRPr="006D324A">
        <w:rPr>
          <w:rFonts w:eastAsia="Times New Roman"/>
          <w:sz w:val="28"/>
          <w:szCs w:val="28"/>
        </w:rPr>
        <w:t>апарату</w:t>
      </w:r>
      <w:proofErr w:type="spellEnd"/>
      <w:r w:rsidRPr="006D324A">
        <w:rPr>
          <w:rFonts w:eastAsia="Times New Roman"/>
          <w:sz w:val="28"/>
          <w:szCs w:val="28"/>
        </w:rPr>
        <w:t xml:space="preserve"> </w:t>
      </w:r>
      <w:proofErr w:type="spellStart"/>
      <w:r w:rsidRPr="006D324A">
        <w:rPr>
          <w:rFonts w:eastAsia="Times New Roman"/>
          <w:sz w:val="28"/>
          <w:szCs w:val="28"/>
        </w:rPr>
        <w:t>Харківської</w:t>
      </w:r>
      <w:proofErr w:type="spellEnd"/>
      <w:r w:rsidRPr="006D324A">
        <w:rPr>
          <w:rFonts w:eastAsia="Times New Roman"/>
          <w:sz w:val="28"/>
          <w:szCs w:val="28"/>
        </w:rPr>
        <w:t xml:space="preserve"> </w:t>
      </w:r>
      <w:proofErr w:type="spellStart"/>
      <w:r w:rsidRPr="006D324A">
        <w:rPr>
          <w:rFonts w:eastAsia="Times New Roman"/>
          <w:sz w:val="28"/>
          <w:szCs w:val="28"/>
        </w:rPr>
        <w:t>обласної</w:t>
      </w:r>
      <w:proofErr w:type="spellEnd"/>
      <w:r w:rsidRPr="006D324A">
        <w:rPr>
          <w:rFonts w:eastAsia="Times New Roman"/>
          <w:sz w:val="28"/>
          <w:szCs w:val="28"/>
        </w:rPr>
        <w:t xml:space="preserve"> ради.</w:t>
      </w:r>
    </w:p>
    <w:p w14:paraId="7EFC172F" w14:textId="77777777" w:rsidR="00D772A8" w:rsidRPr="00D772A8" w:rsidRDefault="00D772A8"/>
    <w:sectPr w:rsidR="00D772A8" w:rsidRPr="00D772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2A8"/>
    <w:rsid w:val="00766C00"/>
    <w:rsid w:val="007D0B91"/>
    <w:rsid w:val="00CF1B2A"/>
    <w:rsid w:val="00D7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97A8C"/>
  <w15:docId w15:val="{B668756C-5091-4EF8-A277-65B399DE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2A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772A8"/>
    <w:pPr>
      <w:spacing w:after="200" w:line="276" w:lineRule="auto"/>
      <w:ind w:left="720"/>
    </w:pPr>
    <w:rPr>
      <w:rFonts w:eastAsia="Times New Roman"/>
      <w:sz w:val="28"/>
      <w:szCs w:val="28"/>
      <w:lang w:val="uk-UA" w:eastAsia="en-US"/>
    </w:rPr>
  </w:style>
  <w:style w:type="table" w:styleId="a3">
    <w:name w:val="Table Grid"/>
    <w:basedOn w:val="a1"/>
    <w:rsid w:val="00D772A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72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72A8"/>
    <w:rPr>
      <w:rFonts w:ascii="Tahoma" w:eastAsia="SimSun" w:hAnsi="Tahoma" w:cs="Tahoma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11-or@ukr.net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714</Characters>
  <Application>Microsoft Office Word</Application>
  <DocSecurity>0</DocSecurity>
  <Lines>5</Lines>
  <Paragraphs>1</Paragraphs>
  <ScaleCrop>false</ScaleCrop>
  <Company>SPecialiST RePack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Marharyta Zaika</dc:creator>
  <cp:lastModifiedBy>USER</cp:lastModifiedBy>
  <cp:revision>2</cp:revision>
  <dcterms:created xsi:type="dcterms:W3CDTF">2022-11-30T17:11:00Z</dcterms:created>
  <dcterms:modified xsi:type="dcterms:W3CDTF">2023-11-10T07:59:00Z</dcterms:modified>
</cp:coreProperties>
</file>