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A74245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 w:rsidRPr="006C6D39">
        <w:rPr>
          <w:b/>
          <w:sz w:val="28"/>
          <w:szCs w:val="28"/>
          <w:lang w:val="ru-RU"/>
        </w:rPr>
        <w:t>12</w:t>
      </w:r>
      <w:r w:rsidR="008C10EA" w:rsidRPr="006C6D39">
        <w:rPr>
          <w:b/>
          <w:sz w:val="28"/>
          <w:szCs w:val="28"/>
          <w:lang w:val="ru-RU"/>
        </w:rPr>
        <w:t xml:space="preserve"> </w:t>
      </w:r>
      <w:proofErr w:type="spellStart"/>
      <w:r w:rsidR="00A15ABE" w:rsidRPr="006C6D39">
        <w:rPr>
          <w:b/>
          <w:sz w:val="28"/>
          <w:szCs w:val="28"/>
          <w:lang w:val="ru-RU"/>
        </w:rPr>
        <w:t>жовтня</w:t>
      </w:r>
      <w:proofErr w:type="spellEnd"/>
      <w:r w:rsidR="00AC188B" w:rsidRPr="006C6D39">
        <w:rPr>
          <w:b/>
          <w:sz w:val="28"/>
          <w:szCs w:val="28"/>
          <w:lang w:val="ru-RU"/>
        </w:rPr>
        <w:t xml:space="preserve"> </w:t>
      </w:r>
      <w:r w:rsidR="00AC188B" w:rsidRPr="006C6D39">
        <w:rPr>
          <w:b/>
          <w:sz w:val="28"/>
          <w:szCs w:val="28"/>
        </w:rPr>
        <w:t xml:space="preserve"> 202</w:t>
      </w:r>
      <w:r w:rsidR="00AC188B" w:rsidRPr="006C6D39">
        <w:rPr>
          <w:b/>
          <w:sz w:val="28"/>
          <w:szCs w:val="28"/>
          <w:lang w:val="ru-RU"/>
        </w:rPr>
        <w:t>3</w:t>
      </w:r>
      <w:r w:rsidR="00AC188B" w:rsidRPr="006C6D39">
        <w:rPr>
          <w:b/>
          <w:sz w:val="28"/>
          <w:szCs w:val="28"/>
        </w:rPr>
        <w:t xml:space="preserve"> року</w:t>
      </w:r>
      <w:r w:rsidR="00AC188B" w:rsidRPr="006C6D39">
        <w:rPr>
          <w:b/>
          <w:sz w:val="28"/>
          <w:szCs w:val="28"/>
          <w:lang w:val="ru-RU"/>
        </w:rPr>
        <w:t xml:space="preserve"> о </w:t>
      </w:r>
      <w:r w:rsidR="008C10EA" w:rsidRPr="006C6D39">
        <w:rPr>
          <w:b/>
          <w:sz w:val="28"/>
          <w:szCs w:val="28"/>
          <w:lang w:val="ru-RU"/>
        </w:rPr>
        <w:t>1</w:t>
      </w:r>
      <w:r w:rsidR="00977C90" w:rsidRPr="006C6D39">
        <w:rPr>
          <w:b/>
          <w:sz w:val="28"/>
          <w:szCs w:val="28"/>
          <w:lang w:val="ru-RU"/>
        </w:rPr>
        <w:t>4</w:t>
      </w:r>
      <w:r w:rsidR="008C10EA" w:rsidRPr="006C6D39">
        <w:rPr>
          <w:b/>
          <w:sz w:val="28"/>
          <w:szCs w:val="28"/>
          <w:lang w:val="ru-RU"/>
        </w:rPr>
        <w:t>.</w:t>
      </w:r>
      <w:r w:rsidR="00AC188B" w:rsidRPr="006C6D39">
        <w:rPr>
          <w:b/>
          <w:sz w:val="28"/>
          <w:szCs w:val="28"/>
          <w:lang w:val="ru-RU"/>
        </w:rPr>
        <w:t>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211651" w:rsidRPr="00B362CE" w:rsidRDefault="00B65F45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B65F45">
        <w:rPr>
          <w:bCs/>
          <w:color w:val="000000"/>
          <w:sz w:val="28"/>
          <w:szCs w:val="28"/>
        </w:rPr>
        <w:t>П</w:t>
      </w:r>
      <w:r w:rsidR="00215371" w:rsidRPr="00B65F45">
        <w:rPr>
          <w:bCs/>
          <w:color w:val="000000"/>
          <w:sz w:val="28"/>
          <w:szCs w:val="28"/>
        </w:rPr>
        <w:t>ро</w:t>
      </w:r>
      <w:r w:rsidR="00215371" w:rsidRPr="00B65F45">
        <w:rPr>
          <w:b/>
          <w:bCs/>
          <w:color w:val="000000"/>
        </w:rPr>
        <w:t xml:space="preserve"> </w:t>
      </w:r>
      <w:proofErr w:type="spellStart"/>
      <w:r w:rsidR="00710B3D" w:rsidRPr="00710B3D">
        <w:rPr>
          <w:bCs/>
          <w:color w:val="000000"/>
          <w:sz w:val="28"/>
          <w:szCs w:val="28"/>
        </w:rPr>
        <w:t>проєкт</w:t>
      </w:r>
      <w:proofErr w:type="spellEnd"/>
      <w:r w:rsidR="00710B3D" w:rsidRPr="00710B3D">
        <w:rPr>
          <w:bCs/>
          <w:color w:val="000000"/>
          <w:sz w:val="28"/>
          <w:szCs w:val="28"/>
        </w:rPr>
        <w:t xml:space="preserve"> </w:t>
      </w:r>
      <w:r w:rsidR="00211651" w:rsidRPr="00B65F45">
        <w:rPr>
          <w:sz w:val="28"/>
          <w:szCs w:val="28"/>
        </w:rPr>
        <w:t>розпорядження голови обласної ради «</w:t>
      </w:r>
      <w:r w:rsidR="00A15ABE" w:rsidRPr="00B65F45">
        <w:rPr>
          <w:sz w:val="28"/>
          <w:szCs w:val="28"/>
        </w:rPr>
        <w:t>Про виконання обов’язків директора КОМУНАЛЬНОГО ПІДПРИЄМСТВА «РЕГІОНАЛЬНИЙ ІНФОРМАЦІЙНИЙ ЦЕНТР» ХАРКІВСЬКОЇ ОБЛАСНОЇ РАДИ»</w:t>
      </w:r>
      <w:r w:rsidR="00132A21" w:rsidRPr="00B65F45">
        <w:rPr>
          <w:sz w:val="28"/>
          <w:szCs w:val="28"/>
        </w:rPr>
        <w:t xml:space="preserve"> (</w:t>
      </w:r>
      <w:r w:rsidR="00132A21" w:rsidRPr="00B65F45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08.09.2023 вх. № ВД-288-23)</w:t>
      </w:r>
      <w:r w:rsidR="00211651" w:rsidRPr="00B65F45">
        <w:rPr>
          <w:sz w:val="28"/>
          <w:szCs w:val="28"/>
        </w:rPr>
        <w:t>.</w:t>
      </w:r>
    </w:p>
    <w:p w:rsidR="00B362CE" w:rsidRPr="00710B3D" w:rsidRDefault="00B362CE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B65F45">
        <w:rPr>
          <w:bCs/>
          <w:color w:val="000000"/>
          <w:sz w:val="28"/>
          <w:szCs w:val="28"/>
        </w:rPr>
        <w:t>Про</w:t>
      </w:r>
      <w:r w:rsidRPr="00B65F45">
        <w:rPr>
          <w:b/>
          <w:bCs/>
          <w:color w:val="000000"/>
        </w:rPr>
        <w:t xml:space="preserve"> </w:t>
      </w:r>
      <w:proofErr w:type="spellStart"/>
      <w:r w:rsidR="00710B3D" w:rsidRPr="00710B3D">
        <w:rPr>
          <w:bCs/>
          <w:color w:val="000000"/>
          <w:sz w:val="28"/>
          <w:szCs w:val="28"/>
        </w:rPr>
        <w:t>проєкт</w:t>
      </w:r>
      <w:proofErr w:type="spellEnd"/>
      <w:r w:rsidR="00710B3D" w:rsidRPr="00710B3D">
        <w:rPr>
          <w:bCs/>
          <w:color w:val="000000"/>
          <w:sz w:val="28"/>
          <w:szCs w:val="28"/>
        </w:rPr>
        <w:t xml:space="preserve"> </w:t>
      </w:r>
      <w:r w:rsidRPr="00B65F45">
        <w:rPr>
          <w:sz w:val="28"/>
          <w:szCs w:val="28"/>
        </w:rPr>
        <w:t>розпорядження голови обласної ради</w:t>
      </w:r>
      <w:r w:rsidRPr="00B362CE">
        <w:rPr>
          <w:sz w:val="28"/>
          <w:szCs w:val="28"/>
        </w:rPr>
        <w:t xml:space="preserve"> «Про створення комісії з прийняття КОМУНАЛЬНИМ НЕКОМЕРЦІЙНИМ ПІДПРИЄМСТВОМ ХАРКІВСЬКОЇ ОБЛАСНОЇ РАДИ «ОБЛАСНА КЛІНІЧНА ЛІКАРНЯ» пересувної котельної установки ПКУ – </w:t>
      </w:r>
      <w:r w:rsidR="00710B3D">
        <w:rPr>
          <w:sz w:val="28"/>
          <w:szCs w:val="28"/>
        </w:rPr>
        <w:br/>
      </w:r>
      <w:r w:rsidRPr="00B362C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362CE">
        <w:rPr>
          <w:sz w:val="28"/>
          <w:szCs w:val="28"/>
        </w:rPr>
        <w:t>00</w:t>
      </w:r>
      <w:r>
        <w:rPr>
          <w:sz w:val="28"/>
          <w:szCs w:val="28"/>
        </w:rPr>
        <w:t xml:space="preserve"> потужністю 1 мВт на альтернативному паливі» </w:t>
      </w:r>
      <w:r w:rsidRPr="00B65F45">
        <w:rPr>
          <w:sz w:val="28"/>
          <w:szCs w:val="28"/>
        </w:rPr>
        <w:t>(</w:t>
      </w:r>
      <w:r w:rsidRPr="00B65F45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</w:t>
      </w:r>
      <w:r w:rsidR="00710B3D">
        <w:rPr>
          <w:i/>
          <w:sz w:val="28"/>
          <w:szCs w:val="28"/>
        </w:rPr>
        <w:t>3</w:t>
      </w:r>
      <w:r w:rsidRPr="00B65F45">
        <w:rPr>
          <w:i/>
          <w:sz w:val="28"/>
          <w:szCs w:val="28"/>
        </w:rPr>
        <w:t>.</w:t>
      </w:r>
      <w:r w:rsidR="00710B3D">
        <w:rPr>
          <w:i/>
          <w:sz w:val="28"/>
          <w:szCs w:val="28"/>
        </w:rPr>
        <w:t>10</w:t>
      </w:r>
      <w:r w:rsidRPr="00B65F45">
        <w:rPr>
          <w:i/>
          <w:sz w:val="28"/>
          <w:szCs w:val="28"/>
        </w:rPr>
        <w:t>.2023 вх. № ВД-</w:t>
      </w:r>
      <w:r w:rsidR="00710B3D">
        <w:rPr>
          <w:i/>
          <w:sz w:val="28"/>
          <w:szCs w:val="28"/>
        </w:rPr>
        <w:t>316</w:t>
      </w:r>
      <w:r w:rsidRPr="00B65F45">
        <w:rPr>
          <w:i/>
          <w:sz w:val="28"/>
          <w:szCs w:val="28"/>
        </w:rPr>
        <w:t>-23)</w:t>
      </w:r>
      <w:r w:rsidRPr="00B65F45">
        <w:rPr>
          <w:sz w:val="28"/>
          <w:szCs w:val="28"/>
        </w:rPr>
        <w:t>.</w:t>
      </w:r>
    </w:p>
    <w:p w:rsidR="00471B02" w:rsidRPr="00471B02" w:rsidRDefault="00710B3D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B65F45">
        <w:rPr>
          <w:bCs/>
          <w:color w:val="000000"/>
          <w:sz w:val="28"/>
          <w:szCs w:val="28"/>
        </w:rPr>
        <w:t>Про</w:t>
      </w:r>
      <w:r w:rsidRPr="00B65F45">
        <w:rPr>
          <w:b/>
          <w:bCs/>
          <w:color w:val="000000"/>
        </w:rPr>
        <w:t xml:space="preserve"> </w:t>
      </w:r>
      <w:proofErr w:type="spellStart"/>
      <w:r w:rsidRPr="00710B3D">
        <w:rPr>
          <w:bCs/>
          <w:color w:val="000000"/>
          <w:sz w:val="28"/>
          <w:szCs w:val="28"/>
        </w:rPr>
        <w:t>проєкт</w:t>
      </w:r>
      <w:r>
        <w:rPr>
          <w:bCs/>
          <w:color w:val="000000"/>
          <w:sz w:val="28"/>
          <w:szCs w:val="28"/>
        </w:rPr>
        <w:t>и</w:t>
      </w:r>
      <w:proofErr w:type="spellEnd"/>
      <w:r w:rsidRPr="00710B3D">
        <w:rPr>
          <w:bCs/>
          <w:color w:val="000000"/>
          <w:sz w:val="28"/>
          <w:szCs w:val="28"/>
        </w:rPr>
        <w:t xml:space="preserve"> </w:t>
      </w:r>
      <w:r w:rsidRPr="00B65F45">
        <w:rPr>
          <w:sz w:val="28"/>
          <w:szCs w:val="28"/>
        </w:rPr>
        <w:t>розпоряджен</w:t>
      </w:r>
      <w:r>
        <w:rPr>
          <w:sz w:val="28"/>
          <w:szCs w:val="28"/>
        </w:rPr>
        <w:t>ь</w:t>
      </w:r>
      <w:r w:rsidRPr="00B65F45">
        <w:rPr>
          <w:sz w:val="28"/>
          <w:szCs w:val="28"/>
        </w:rPr>
        <w:t xml:space="preserve"> голови обласної ради</w:t>
      </w:r>
      <w:r w:rsidR="00471B02">
        <w:rPr>
          <w:sz w:val="28"/>
          <w:szCs w:val="28"/>
        </w:rPr>
        <w:t>:</w:t>
      </w:r>
    </w:p>
    <w:p w:rsidR="00471B02" w:rsidRPr="00471B02" w:rsidRDefault="00471B02" w:rsidP="00471B02">
      <w:pPr>
        <w:pStyle w:val="a5"/>
        <w:numPr>
          <w:ilvl w:val="0"/>
          <w:numId w:val="17"/>
        </w:numPr>
        <w:suppressAutoHyphens/>
        <w:ind w:left="0" w:firstLine="567"/>
        <w:jc w:val="both"/>
        <w:rPr>
          <w:bCs/>
          <w:sz w:val="28"/>
          <w:szCs w:val="28"/>
        </w:rPr>
      </w:pPr>
      <w:proofErr w:type="spellStart"/>
      <w:r w:rsidRPr="00471B02">
        <w:rPr>
          <w:bCs/>
          <w:sz w:val="28"/>
          <w:szCs w:val="28"/>
        </w:rPr>
        <w:t>“</w:t>
      </w:r>
      <w:bookmarkStart w:id="0" w:name="_Hlk70664482"/>
      <w:r w:rsidRPr="00471B02">
        <w:rPr>
          <w:sz w:val="28"/>
          <w:szCs w:val="28"/>
        </w:rPr>
        <w:t>Про</w:t>
      </w:r>
      <w:proofErr w:type="spellEnd"/>
      <w:r w:rsidRPr="00471B02">
        <w:rPr>
          <w:sz w:val="28"/>
          <w:szCs w:val="28"/>
        </w:rPr>
        <w:t xml:space="preserve"> списання майна, </w:t>
      </w:r>
      <w:r w:rsidRPr="00471B02">
        <w:rPr>
          <w:sz w:val="28"/>
        </w:rPr>
        <w:t xml:space="preserve">що розташоване за адресою: м. Харків, </w:t>
      </w:r>
      <w:r w:rsidRPr="00471B02">
        <w:rPr>
          <w:sz w:val="28"/>
        </w:rPr>
        <w:br/>
        <w:t xml:space="preserve">вул. </w:t>
      </w:r>
      <w:proofErr w:type="spellStart"/>
      <w:r w:rsidRPr="00471B02">
        <w:rPr>
          <w:sz w:val="28"/>
        </w:rPr>
        <w:t>Клочківська</w:t>
      </w:r>
      <w:proofErr w:type="spellEnd"/>
      <w:r w:rsidRPr="00471B02">
        <w:rPr>
          <w:sz w:val="28"/>
        </w:rPr>
        <w:t xml:space="preserve">, 366, </w:t>
      </w:r>
      <w:r w:rsidRPr="00471B02">
        <w:rPr>
          <w:sz w:val="28"/>
          <w:szCs w:val="28"/>
        </w:rPr>
        <w:t xml:space="preserve">– шляхом безоплатної передачі з балансу </w:t>
      </w:r>
      <w:r w:rsidRPr="00471B02">
        <w:rPr>
          <w:bCs/>
          <w:color w:val="000000"/>
          <w:sz w:val="28"/>
          <w:szCs w:val="28"/>
        </w:rPr>
        <w:t xml:space="preserve">ОБЛАСНОГО </w:t>
      </w:r>
      <w:r w:rsidRPr="00471B02">
        <w:rPr>
          <w:sz w:val="28"/>
          <w:szCs w:val="28"/>
        </w:rPr>
        <w:t>КОМУНАЛЬНОГО ПІДПРИЄМСТВА ХАРКІВСЬКОЇ ОБЛАСНОЇ РАДИ «ЗНАХІДКА»</w:t>
      </w:r>
      <w:r w:rsidRPr="00471B02">
        <w:rPr>
          <w:sz w:val="28"/>
        </w:rPr>
        <w:t xml:space="preserve"> </w:t>
      </w:r>
      <w:r w:rsidRPr="00471B02">
        <w:rPr>
          <w:color w:val="000000"/>
          <w:sz w:val="28"/>
          <w:szCs w:val="28"/>
        </w:rPr>
        <w:t xml:space="preserve">на баланс </w:t>
      </w:r>
      <w:r w:rsidRPr="00471B02">
        <w:rPr>
          <w:sz w:val="28"/>
          <w:szCs w:val="28"/>
        </w:rPr>
        <w:t>КОМУНАЛЬНОГО НЕКОМЕРЦІЙНОГО</w:t>
      </w:r>
      <w:r w:rsidRPr="00471B02">
        <w:rPr>
          <w:sz w:val="28"/>
        </w:rPr>
        <w:t xml:space="preserve"> </w:t>
      </w:r>
      <w:r w:rsidRPr="00471B02">
        <w:rPr>
          <w:sz w:val="28"/>
          <w:szCs w:val="28"/>
        </w:rPr>
        <w:t>ПІДПРИЄМСТВА ХАРКІВСЬКОЇ ОБЛАСНОЇ  РАДИ</w:t>
      </w:r>
      <w:r w:rsidRPr="00471B02">
        <w:rPr>
          <w:color w:val="000000"/>
          <w:sz w:val="28"/>
          <w:szCs w:val="28"/>
        </w:rPr>
        <w:t xml:space="preserve"> «ОБЛАСНИЙ ЦЕНТР СЛУЖБИ КРОВІ»</w:t>
      </w:r>
      <w:r w:rsidRPr="00471B02">
        <w:rPr>
          <w:bCs/>
          <w:sz w:val="28"/>
          <w:szCs w:val="28"/>
        </w:rPr>
        <w:t>”</w:t>
      </w:r>
      <w:bookmarkEnd w:id="0"/>
      <w:r w:rsidRPr="00471B02">
        <w:rPr>
          <w:bCs/>
          <w:sz w:val="28"/>
          <w:szCs w:val="28"/>
        </w:rPr>
        <w:t>;</w:t>
      </w:r>
    </w:p>
    <w:p w:rsidR="00710B3D" w:rsidRPr="006C6D39" w:rsidRDefault="00471B02" w:rsidP="00471B02">
      <w:pPr>
        <w:pStyle w:val="a5"/>
        <w:numPr>
          <w:ilvl w:val="0"/>
          <w:numId w:val="17"/>
        </w:numPr>
        <w:tabs>
          <w:tab w:val="left" w:pos="0"/>
          <w:tab w:val="left" w:pos="567"/>
        </w:tabs>
        <w:ind w:left="0" w:firstLine="567"/>
        <w:jc w:val="both"/>
        <w:rPr>
          <w:i/>
          <w:sz w:val="28"/>
          <w:szCs w:val="28"/>
          <w:lang w:eastAsia="zh-CN"/>
        </w:rPr>
      </w:pPr>
      <w:proofErr w:type="spellStart"/>
      <w:r w:rsidRPr="00A74245">
        <w:rPr>
          <w:bCs/>
          <w:sz w:val="28"/>
          <w:szCs w:val="28"/>
        </w:rPr>
        <w:t>“</w:t>
      </w:r>
      <w:r w:rsidRPr="00A74245">
        <w:rPr>
          <w:sz w:val="28"/>
          <w:szCs w:val="28"/>
        </w:rPr>
        <w:t>Про</w:t>
      </w:r>
      <w:proofErr w:type="spellEnd"/>
      <w:r w:rsidRPr="00A74245">
        <w:rPr>
          <w:sz w:val="28"/>
          <w:szCs w:val="28"/>
        </w:rPr>
        <w:t xml:space="preserve"> списання шляхом безоплатної передачі автотранспортних засобів з балансу КОМУНАЛЬНОГО НЕКОМЕРЦІЙНОГО ПІДПРИЄМСТВА ХАРКІВСЬКОЇ ОБЛАСНОЇ РАДИ «ЦЕНТР ЕКСТРЕНОЇ МЕДИЧНОЇ ДОПОМОГИ ТА МЕДИЦИНИ КАТАСТРОФ» </w:t>
      </w:r>
      <w:r w:rsidRPr="00A74245">
        <w:rPr>
          <w:color w:val="000000"/>
          <w:sz w:val="28"/>
          <w:szCs w:val="28"/>
        </w:rPr>
        <w:t xml:space="preserve">на баланси комунальних  підприємств, закладів та </w:t>
      </w:r>
      <w:proofErr w:type="spellStart"/>
      <w:r w:rsidRPr="00A74245">
        <w:rPr>
          <w:color w:val="000000"/>
          <w:sz w:val="28"/>
          <w:szCs w:val="28"/>
        </w:rPr>
        <w:t>установ</w:t>
      </w:r>
      <w:r w:rsidRPr="00A74245">
        <w:rPr>
          <w:bCs/>
          <w:color w:val="000000"/>
          <w:sz w:val="28"/>
          <w:szCs w:val="28"/>
        </w:rPr>
        <w:t>ˮ</w:t>
      </w:r>
      <w:proofErr w:type="spellEnd"/>
      <w:r w:rsidR="00A74245" w:rsidRPr="00A74245">
        <w:rPr>
          <w:bCs/>
          <w:color w:val="000000"/>
          <w:sz w:val="28"/>
          <w:szCs w:val="28"/>
        </w:rPr>
        <w:t xml:space="preserve"> </w:t>
      </w:r>
      <w:r w:rsidR="006D7EB5" w:rsidRPr="00A74245">
        <w:rPr>
          <w:sz w:val="28"/>
          <w:szCs w:val="28"/>
        </w:rPr>
        <w:t>(</w:t>
      </w:r>
      <w:r w:rsidR="006D7EB5" w:rsidRPr="00A74245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6C6D39" w:rsidRPr="006C6D39">
        <w:rPr>
          <w:i/>
          <w:sz w:val="28"/>
          <w:szCs w:val="28"/>
        </w:rPr>
        <w:t>11</w:t>
      </w:r>
      <w:r w:rsidR="006D7EB5" w:rsidRPr="006C6D39">
        <w:rPr>
          <w:i/>
          <w:sz w:val="28"/>
          <w:szCs w:val="28"/>
        </w:rPr>
        <w:t>.10.2023 вх. № ВД-3</w:t>
      </w:r>
      <w:r w:rsidR="006C6D39" w:rsidRPr="006C6D39">
        <w:rPr>
          <w:i/>
          <w:sz w:val="28"/>
          <w:szCs w:val="28"/>
        </w:rPr>
        <w:t>32</w:t>
      </w:r>
      <w:r w:rsidR="006D7EB5" w:rsidRPr="006C6D39">
        <w:rPr>
          <w:i/>
          <w:sz w:val="28"/>
          <w:szCs w:val="28"/>
        </w:rPr>
        <w:t>-23)</w:t>
      </w:r>
      <w:r w:rsidR="006D7EB5" w:rsidRPr="006C6D39">
        <w:rPr>
          <w:sz w:val="28"/>
          <w:szCs w:val="28"/>
        </w:rPr>
        <w:t>.</w:t>
      </w:r>
    </w:p>
    <w:p w:rsidR="006C6D39" w:rsidRPr="00CB1CE7" w:rsidRDefault="006D7EB5" w:rsidP="00CB1CE7">
      <w:pPr>
        <w:pStyle w:val="a5"/>
        <w:numPr>
          <w:ilvl w:val="0"/>
          <w:numId w:val="2"/>
        </w:numPr>
        <w:tabs>
          <w:tab w:val="left" w:pos="0"/>
          <w:tab w:val="left" w:pos="567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CB1CE7">
        <w:rPr>
          <w:bCs/>
          <w:color w:val="000000"/>
          <w:sz w:val="28"/>
          <w:szCs w:val="28"/>
        </w:rPr>
        <w:t>Про</w:t>
      </w:r>
      <w:r w:rsidRPr="00CB1CE7">
        <w:rPr>
          <w:b/>
          <w:bCs/>
          <w:color w:val="000000"/>
        </w:rPr>
        <w:t xml:space="preserve"> </w:t>
      </w:r>
      <w:proofErr w:type="spellStart"/>
      <w:r w:rsidRPr="00CB1CE7">
        <w:rPr>
          <w:bCs/>
          <w:color w:val="000000"/>
          <w:sz w:val="28"/>
          <w:szCs w:val="28"/>
        </w:rPr>
        <w:t>проєкт</w:t>
      </w:r>
      <w:proofErr w:type="spellEnd"/>
      <w:r w:rsidRPr="00CB1CE7">
        <w:rPr>
          <w:bCs/>
          <w:color w:val="000000"/>
          <w:sz w:val="28"/>
          <w:szCs w:val="28"/>
        </w:rPr>
        <w:t xml:space="preserve"> </w:t>
      </w:r>
      <w:r w:rsidRPr="00CB1CE7">
        <w:rPr>
          <w:sz w:val="28"/>
          <w:szCs w:val="28"/>
        </w:rPr>
        <w:t>розпорядження голови обласної ради «</w:t>
      </w:r>
      <w:r w:rsidRPr="00CB1CE7">
        <w:rPr>
          <w:bCs/>
          <w:color w:val="00000A"/>
          <w:sz w:val="28"/>
          <w:szCs w:val="28"/>
          <w:lang w:eastAsia="uk-UA"/>
        </w:rPr>
        <w:t xml:space="preserve">Про надання згоди на проведення робіт за </w:t>
      </w:r>
      <w:proofErr w:type="spellStart"/>
      <w:r w:rsidRPr="00CB1CE7">
        <w:rPr>
          <w:bCs/>
          <w:color w:val="00000A"/>
          <w:sz w:val="28"/>
          <w:szCs w:val="28"/>
          <w:lang w:eastAsia="uk-UA"/>
        </w:rPr>
        <w:t>проєктом</w:t>
      </w:r>
      <w:proofErr w:type="spellEnd"/>
      <w:r w:rsidRPr="00CB1CE7">
        <w:rPr>
          <w:bCs/>
          <w:color w:val="00000A"/>
          <w:sz w:val="28"/>
          <w:szCs w:val="28"/>
          <w:lang w:eastAsia="uk-UA"/>
        </w:rPr>
        <w:t xml:space="preserve"> «Капітальний ремонт покрівлі  </w:t>
      </w:r>
      <w:r w:rsidRPr="00CB1CE7">
        <w:rPr>
          <w:bCs/>
          <w:color w:val="00000A"/>
          <w:sz w:val="28"/>
          <w:szCs w:val="28"/>
          <w:lang w:eastAsia="uk-UA"/>
        </w:rPr>
        <w:lastRenderedPageBreak/>
        <w:t xml:space="preserve">нежитлової будівлі літ. «А-3» (головний корпус) </w:t>
      </w:r>
      <w:r w:rsidRPr="00CB1CE7">
        <w:rPr>
          <w:bCs/>
          <w:color w:val="000000"/>
          <w:sz w:val="28"/>
          <w:szCs w:val="28"/>
          <w:lang w:eastAsia="uk-UA"/>
        </w:rPr>
        <w:t xml:space="preserve">КОМУНАЛЬНЕ НЕКОМЕРЦІЙНЕ ПІДПРИЄМСТВО ХАРКІВСЬКОЇ ОБЛАСНОЇ РАДИ </w:t>
      </w:r>
      <w:r w:rsidRPr="00CB1CE7">
        <w:rPr>
          <w:bCs/>
          <w:color w:val="00000A"/>
          <w:sz w:val="28"/>
          <w:szCs w:val="28"/>
          <w:lang w:eastAsia="uk-UA"/>
        </w:rPr>
        <w:t xml:space="preserve">«ОБЛАСНИЙ ЦЕНТР СЛУЖБИ КРОВІ» за адресою: </w:t>
      </w:r>
      <w:r w:rsidRPr="00CB1CE7">
        <w:rPr>
          <w:bCs/>
          <w:color w:val="000000"/>
          <w:sz w:val="28"/>
          <w:szCs w:val="28"/>
          <w:lang w:eastAsia="uk-UA"/>
        </w:rPr>
        <w:t xml:space="preserve">вул. </w:t>
      </w:r>
      <w:proofErr w:type="spellStart"/>
      <w:r w:rsidRPr="00CB1CE7">
        <w:rPr>
          <w:bCs/>
          <w:color w:val="000000"/>
          <w:sz w:val="28"/>
          <w:szCs w:val="28"/>
          <w:lang w:eastAsia="uk-UA"/>
        </w:rPr>
        <w:t>Клочківська</w:t>
      </w:r>
      <w:proofErr w:type="spellEnd"/>
      <w:r w:rsidRPr="00CB1CE7">
        <w:rPr>
          <w:bCs/>
          <w:color w:val="000000"/>
          <w:sz w:val="28"/>
          <w:szCs w:val="28"/>
          <w:lang w:eastAsia="uk-UA"/>
        </w:rPr>
        <w:t>, 366, м. Харків (коригування)»»</w:t>
      </w:r>
      <w:r w:rsidR="006C6D39" w:rsidRPr="00CB1CE7">
        <w:rPr>
          <w:sz w:val="28"/>
          <w:szCs w:val="28"/>
        </w:rPr>
        <w:t xml:space="preserve"> (</w:t>
      </w:r>
      <w:r w:rsidR="006C6D39" w:rsidRPr="00CB1CE7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11.10.2023 вх. № ВД-333-23)</w:t>
      </w:r>
      <w:r w:rsidR="006C6D39" w:rsidRPr="00CB1CE7">
        <w:rPr>
          <w:sz w:val="28"/>
          <w:szCs w:val="28"/>
        </w:rPr>
        <w:t>.</w:t>
      </w:r>
    </w:p>
    <w:p w:rsidR="006D7EB5" w:rsidRPr="006C6D39" w:rsidRDefault="006D7EB5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sz w:val="28"/>
          <w:szCs w:val="28"/>
        </w:rPr>
      </w:pPr>
      <w:r w:rsidRPr="006D7EB5">
        <w:rPr>
          <w:sz w:val="28"/>
          <w:szCs w:val="28"/>
        </w:rPr>
        <w:t> </w:t>
      </w:r>
      <w:r w:rsidRPr="006C6D39">
        <w:rPr>
          <w:bCs/>
          <w:color w:val="000000"/>
          <w:sz w:val="28"/>
          <w:szCs w:val="28"/>
        </w:rPr>
        <w:t xml:space="preserve">Про </w:t>
      </w:r>
      <w:proofErr w:type="spellStart"/>
      <w:r w:rsidRPr="006C6D39">
        <w:rPr>
          <w:bCs/>
          <w:color w:val="000000"/>
          <w:sz w:val="28"/>
          <w:szCs w:val="28"/>
        </w:rPr>
        <w:t>проєкт</w:t>
      </w:r>
      <w:proofErr w:type="spellEnd"/>
      <w:r w:rsidRPr="006C6D39">
        <w:rPr>
          <w:bCs/>
          <w:color w:val="000000"/>
          <w:sz w:val="28"/>
          <w:szCs w:val="28"/>
        </w:rPr>
        <w:t xml:space="preserve"> </w:t>
      </w:r>
      <w:r w:rsidRPr="006C6D39">
        <w:rPr>
          <w:sz w:val="28"/>
          <w:szCs w:val="28"/>
        </w:rPr>
        <w:t>розпорядження голови обласної ради «</w:t>
      </w:r>
      <w:r w:rsidRPr="006C6D39">
        <w:rPr>
          <w:bCs/>
          <w:color w:val="00000A"/>
          <w:sz w:val="28"/>
          <w:szCs w:val="28"/>
          <w:lang w:eastAsia="uk-UA"/>
        </w:rPr>
        <w:t xml:space="preserve">Про надання згоди на проведення робіт за </w:t>
      </w:r>
      <w:proofErr w:type="spellStart"/>
      <w:r w:rsidRPr="006C6D39">
        <w:rPr>
          <w:bCs/>
          <w:color w:val="00000A"/>
          <w:sz w:val="28"/>
          <w:szCs w:val="28"/>
          <w:lang w:eastAsia="uk-UA"/>
        </w:rPr>
        <w:t>проєктом</w:t>
      </w:r>
      <w:proofErr w:type="spellEnd"/>
      <w:r w:rsidRPr="006C6D39">
        <w:rPr>
          <w:bCs/>
          <w:color w:val="00000A"/>
          <w:sz w:val="28"/>
          <w:szCs w:val="28"/>
          <w:lang w:eastAsia="uk-UA"/>
        </w:rPr>
        <w:t xml:space="preserve"> «Капітальний ремонт покрівлі у Громадському будинку літ. «Я-1»  «Квартирний житловий будинок»,який розташований за адресою: </w:t>
      </w:r>
      <w:r w:rsidRPr="006C6D39">
        <w:rPr>
          <w:bCs/>
          <w:color w:val="000000"/>
          <w:sz w:val="28"/>
          <w:szCs w:val="28"/>
          <w:lang w:eastAsia="uk-UA"/>
        </w:rPr>
        <w:t xml:space="preserve">м. Харків, вул. </w:t>
      </w:r>
      <w:proofErr w:type="spellStart"/>
      <w:r w:rsidRPr="006C6D39">
        <w:rPr>
          <w:bCs/>
          <w:color w:val="000000"/>
          <w:sz w:val="28"/>
          <w:szCs w:val="28"/>
          <w:lang w:eastAsia="uk-UA"/>
        </w:rPr>
        <w:t>Лісопарківська</w:t>
      </w:r>
      <w:proofErr w:type="spellEnd"/>
      <w:r w:rsidRPr="006C6D39">
        <w:rPr>
          <w:bCs/>
          <w:color w:val="000000"/>
          <w:sz w:val="28"/>
          <w:szCs w:val="28"/>
          <w:lang w:eastAsia="uk-UA"/>
        </w:rPr>
        <w:t>, 4-А»»</w:t>
      </w:r>
      <w:r w:rsidR="006C6D39">
        <w:rPr>
          <w:bCs/>
          <w:color w:val="000000"/>
          <w:sz w:val="28"/>
          <w:szCs w:val="28"/>
          <w:lang w:eastAsia="uk-UA"/>
        </w:rPr>
        <w:t xml:space="preserve"> </w:t>
      </w:r>
      <w:r w:rsidR="006C6D39" w:rsidRPr="00A74245">
        <w:rPr>
          <w:sz w:val="28"/>
          <w:szCs w:val="28"/>
        </w:rPr>
        <w:t>(</w:t>
      </w:r>
      <w:r w:rsidR="006C6D39" w:rsidRPr="00A74245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6C6D39" w:rsidRPr="006C6D39">
        <w:rPr>
          <w:i/>
          <w:sz w:val="28"/>
          <w:szCs w:val="28"/>
        </w:rPr>
        <w:t>11.10.2023 вх. № ВД-33</w:t>
      </w:r>
      <w:r w:rsidR="00A35E5C">
        <w:rPr>
          <w:i/>
          <w:sz w:val="28"/>
          <w:szCs w:val="28"/>
        </w:rPr>
        <w:t>5</w:t>
      </w:r>
      <w:r w:rsidR="006C6D39" w:rsidRPr="006C6D39">
        <w:rPr>
          <w:i/>
          <w:sz w:val="28"/>
          <w:szCs w:val="28"/>
        </w:rPr>
        <w:t>-23)</w:t>
      </w:r>
      <w:r w:rsidRPr="006C6D39">
        <w:rPr>
          <w:bCs/>
          <w:color w:val="000000"/>
          <w:sz w:val="28"/>
          <w:szCs w:val="28"/>
          <w:lang w:eastAsia="uk-UA"/>
        </w:rPr>
        <w:t>.</w:t>
      </w:r>
    </w:p>
    <w:p w:rsidR="006D7EB5" w:rsidRPr="006C6D39" w:rsidRDefault="006D7EB5" w:rsidP="00177704">
      <w:pPr>
        <w:pStyle w:val="a5"/>
        <w:numPr>
          <w:ilvl w:val="0"/>
          <w:numId w:val="2"/>
        </w:numPr>
        <w:shd w:val="clear" w:color="auto" w:fill="FFFFFF"/>
        <w:ind w:left="0" w:right="-2" w:firstLine="567"/>
        <w:jc w:val="both"/>
        <w:rPr>
          <w:sz w:val="28"/>
          <w:szCs w:val="28"/>
          <w:lang w:eastAsia="uk-UA"/>
        </w:rPr>
      </w:pPr>
      <w:r w:rsidRPr="006C6D39">
        <w:rPr>
          <w:bCs/>
          <w:color w:val="000000"/>
          <w:sz w:val="28"/>
          <w:szCs w:val="28"/>
        </w:rPr>
        <w:t xml:space="preserve">Про </w:t>
      </w:r>
      <w:proofErr w:type="spellStart"/>
      <w:r w:rsidRPr="006C6D39">
        <w:rPr>
          <w:bCs/>
          <w:color w:val="000000"/>
          <w:sz w:val="28"/>
          <w:szCs w:val="28"/>
        </w:rPr>
        <w:t>проєкт</w:t>
      </w:r>
      <w:proofErr w:type="spellEnd"/>
      <w:r w:rsidRPr="006C6D39">
        <w:rPr>
          <w:bCs/>
          <w:color w:val="000000"/>
          <w:sz w:val="28"/>
          <w:szCs w:val="28"/>
        </w:rPr>
        <w:t xml:space="preserve"> </w:t>
      </w:r>
      <w:r w:rsidRPr="006C6D39">
        <w:rPr>
          <w:sz w:val="28"/>
          <w:szCs w:val="28"/>
        </w:rPr>
        <w:t>розпорядження голови обласної ради «</w:t>
      </w:r>
      <w:r w:rsidRPr="006C6D39">
        <w:rPr>
          <w:bCs/>
          <w:color w:val="00000A"/>
          <w:sz w:val="28"/>
          <w:szCs w:val="28"/>
          <w:lang w:eastAsia="uk-UA"/>
        </w:rPr>
        <w:t xml:space="preserve">Про надання згоди на проведення робіт за </w:t>
      </w:r>
      <w:proofErr w:type="spellStart"/>
      <w:r w:rsidRPr="006C6D39">
        <w:rPr>
          <w:bCs/>
          <w:color w:val="00000A"/>
          <w:sz w:val="28"/>
          <w:szCs w:val="28"/>
          <w:lang w:eastAsia="uk-UA"/>
        </w:rPr>
        <w:t>проєктом</w:t>
      </w:r>
      <w:proofErr w:type="spellEnd"/>
      <w:r w:rsidRPr="006C6D39">
        <w:rPr>
          <w:bCs/>
          <w:color w:val="00000A"/>
          <w:sz w:val="28"/>
          <w:szCs w:val="28"/>
          <w:lang w:eastAsia="uk-UA"/>
        </w:rPr>
        <w:t xml:space="preserve"> «Реконструкція нежитлової будівлі (</w:t>
      </w:r>
      <w:proofErr w:type="spellStart"/>
      <w:r w:rsidRPr="006C6D39">
        <w:rPr>
          <w:bCs/>
          <w:color w:val="00000A"/>
          <w:sz w:val="28"/>
          <w:szCs w:val="28"/>
          <w:lang w:eastAsia="uk-UA"/>
        </w:rPr>
        <w:t>Літ.Б</w:t>
      </w:r>
      <w:proofErr w:type="spellEnd"/>
      <w:r w:rsidRPr="006C6D39">
        <w:rPr>
          <w:bCs/>
          <w:color w:val="00000A"/>
          <w:sz w:val="28"/>
          <w:szCs w:val="28"/>
          <w:lang w:eastAsia="uk-UA"/>
        </w:rPr>
        <w:t>-1) структурного підрозділу КНП ХОР «ЦЕНТР ЕКСТРЕНОЇ МЕДИЧНОЇ ДОПОМОГИ ТА МЕДИЦИНИ КАТАСТРОФ» п</w:t>
      </w:r>
      <w:r w:rsidRPr="006C6D39">
        <w:rPr>
          <w:bCs/>
          <w:color w:val="000000"/>
          <w:sz w:val="28"/>
          <w:szCs w:val="28"/>
          <w:lang w:eastAsia="uk-UA"/>
        </w:rPr>
        <w:t xml:space="preserve">о </w:t>
      </w:r>
      <w:r w:rsidR="006C6D39">
        <w:rPr>
          <w:bCs/>
          <w:color w:val="000000"/>
          <w:sz w:val="28"/>
          <w:szCs w:val="28"/>
          <w:lang w:eastAsia="uk-UA"/>
        </w:rPr>
        <w:br/>
      </w:r>
      <w:r w:rsidRPr="006C6D39">
        <w:rPr>
          <w:bCs/>
          <w:color w:val="000000"/>
          <w:sz w:val="28"/>
          <w:szCs w:val="28"/>
          <w:lang w:eastAsia="uk-UA"/>
        </w:rPr>
        <w:t>вул. Конторська, 41 в м. Харків»»</w:t>
      </w:r>
      <w:r w:rsidR="00A35E5C">
        <w:rPr>
          <w:bCs/>
          <w:color w:val="000000"/>
          <w:sz w:val="28"/>
          <w:szCs w:val="28"/>
          <w:lang w:eastAsia="uk-UA"/>
        </w:rPr>
        <w:t xml:space="preserve"> </w:t>
      </w:r>
      <w:r w:rsidR="00A35E5C" w:rsidRPr="00A74245">
        <w:rPr>
          <w:sz w:val="28"/>
          <w:szCs w:val="28"/>
        </w:rPr>
        <w:t>(</w:t>
      </w:r>
      <w:r w:rsidR="00A35E5C" w:rsidRPr="00A74245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A35E5C" w:rsidRPr="006C6D39">
        <w:rPr>
          <w:i/>
          <w:sz w:val="28"/>
          <w:szCs w:val="28"/>
        </w:rPr>
        <w:t>11.10.2023 вх. № ВД-33</w:t>
      </w:r>
      <w:r w:rsidR="00A35E5C">
        <w:rPr>
          <w:i/>
          <w:sz w:val="28"/>
          <w:szCs w:val="28"/>
        </w:rPr>
        <w:t>4</w:t>
      </w:r>
      <w:r w:rsidR="00A35E5C" w:rsidRPr="006C6D39">
        <w:rPr>
          <w:i/>
          <w:sz w:val="28"/>
          <w:szCs w:val="28"/>
        </w:rPr>
        <w:t>-23)</w:t>
      </w:r>
      <w:r w:rsidRPr="006C6D39">
        <w:rPr>
          <w:bCs/>
          <w:color w:val="000000"/>
          <w:sz w:val="28"/>
          <w:szCs w:val="28"/>
          <w:lang w:eastAsia="uk-UA"/>
        </w:rPr>
        <w:t>. </w:t>
      </w:r>
    </w:p>
    <w:p w:rsidR="00A74245" w:rsidRPr="00A74245" w:rsidRDefault="00A74245" w:rsidP="00A74245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A74245">
        <w:rPr>
          <w:sz w:val="28"/>
          <w:szCs w:val="28"/>
        </w:rPr>
        <w:t xml:space="preserve">Про розгляд питання передачі в оренду </w:t>
      </w:r>
      <w:r w:rsidRPr="00A74245">
        <w:rPr>
          <w:bCs/>
          <w:color w:val="000000"/>
          <w:sz w:val="28"/>
          <w:szCs w:val="28"/>
        </w:rPr>
        <w:t xml:space="preserve">нежитлових приміщень, що </w:t>
      </w:r>
      <w:r w:rsidRPr="00A74245">
        <w:rPr>
          <w:sz w:val="28"/>
          <w:szCs w:val="28"/>
        </w:rPr>
        <w:t xml:space="preserve">перебувають на балансі КОМУНАЛЬНОГО НЕКОМЕРЦІЙНОГО ПІДПРИЄМСТВА «ОБЛАСНИЙ ЦЕНТР ОНКОЛОГІЇ» та розташовані за адресою: м. Харків, вул. </w:t>
      </w:r>
      <w:proofErr w:type="spellStart"/>
      <w:r w:rsidRPr="00A74245">
        <w:rPr>
          <w:sz w:val="28"/>
          <w:szCs w:val="28"/>
        </w:rPr>
        <w:t>Лісопарківська</w:t>
      </w:r>
      <w:proofErr w:type="spellEnd"/>
      <w:r w:rsidRPr="00A74245">
        <w:rPr>
          <w:sz w:val="28"/>
          <w:szCs w:val="28"/>
        </w:rPr>
        <w:t>, 4</w:t>
      </w:r>
      <w:r>
        <w:rPr>
          <w:sz w:val="28"/>
          <w:szCs w:val="28"/>
        </w:rPr>
        <w:t xml:space="preserve"> </w:t>
      </w:r>
      <w:r w:rsidRPr="00A74245">
        <w:rPr>
          <w:sz w:val="28"/>
          <w:szCs w:val="28"/>
        </w:rPr>
        <w:t>(</w:t>
      </w:r>
      <w:r w:rsidRPr="00A74245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10.10.2023 вх. № ВД-326-23).</w:t>
      </w:r>
    </w:p>
    <w:p w:rsidR="00EB328F" w:rsidRPr="00A74245" w:rsidRDefault="00EB328F" w:rsidP="00215371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A74245">
        <w:rPr>
          <w:sz w:val="28"/>
          <w:szCs w:val="28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(</w:t>
      </w:r>
      <w:r w:rsidRPr="00A74245">
        <w:rPr>
          <w:i/>
          <w:sz w:val="28"/>
          <w:szCs w:val="28"/>
        </w:rPr>
        <w:t>службов</w:t>
      </w:r>
      <w:r w:rsidR="001A7240" w:rsidRPr="00A74245">
        <w:rPr>
          <w:i/>
          <w:sz w:val="28"/>
          <w:szCs w:val="28"/>
        </w:rPr>
        <w:t>а</w:t>
      </w:r>
      <w:r w:rsidRPr="00A74245">
        <w:rPr>
          <w:i/>
          <w:sz w:val="28"/>
          <w:szCs w:val="28"/>
        </w:rPr>
        <w:t xml:space="preserve"> записк</w:t>
      </w:r>
      <w:r w:rsidR="001A7240" w:rsidRPr="00A74245">
        <w:rPr>
          <w:i/>
          <w:sz w:val="28"/>
          <w:szCs w:val="28"/>
        </w:rPr>
        <w:t>а</w:t>
      </w:r>
      <w:r w:rsidRPr="00A74245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2</w:t>
      </w:r>
      <w:r w:rsidR="00132A21" w:rsidRPr="00A74245">
        <w:rPr>
          <w:i/>
          <w:sz w:val="28"/>
          <w:szCs w:val="28"/>
        </w:rPr>
        <w:t>5</w:t>
      </w:r>
      <w:r w:rsidRPr="00A74245">
        <w:rPr>
          <w:i/>
          <w:sz w:val="28"/>
          <w:szCs w:val="28"/>
        </w:rPr>
        <w:t>.0</w:t>
      </w:r>
      <w:r w:rsidR="00132A21" w:rsidRPr="00A74245">
        <w:rPr>
          <w:i/>
          <w:sz w:val="28"/>
          <w:szCs w:val="28"/>
        </w:rPr>
        <w:t>9</w:t>
      </w:r>
      <w:r w:rsidRPr="00A74245">
        <w:rPr>
          <w:i/>
          <w:sz w:val="28"/>
          <w:szCs w:val="28"/>
        </w:rPr>
        <w:t>.2023 вх. № ВД-</w:t>
      </w:r>
      <w:r w:rsidR="00132A21" w:rsidRPr="00A74245">
        <w:rPr>
          <w:i/>
          <w:sz w:val="28"/>
          <w:szCs w:val="28"/>
        </w:rPr>
        <w:t>303</w:t>
      </w:r>
      <w:r w:rsidRPr="00A74245">
        <w:rPr>
          <w:i/>
          <w:sz w:val="28"/>
          <w:szCs w:val="28"/>
        </w:rPr>
        <w:t>-</w:t>
      </w:r>
      <w:r w:rsidR="001A7240" w:rsidRPr="00A74245">
        <w:rPr>
          <w:i/>
          <w:sz w:val="28"/>
          <w:szCs w:val="28"/>
        </w:rPr>
        <w:t>23</w:t>
      </w:r>
      <w:r w:rsidRPr="00A74245">
        <w:rPr>
          <w:i/>
          <w:sz w:val="28"/>
          <w:szCs w:val="28"/>
        </w:rPr>
        <w:t>).</w:t>
      </w:r>
    </w:p>
    <w:p w:rsidR="00EB328F" w:rsidRPr="00A74245" w:rsidRDefault="00A74245" w:rsidP="00A7424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A74245">
        <w:rPr>
          <w:sz w:val="28"/>
          <w:szCs w:val="28"/>
          <w:lang w:eastAsia="zh-CN"/>
        </w:rPr>
        <w:t>Про результати фінансово-господарської діяльності</w:t>
      </w:r>
      <w:r w:rsidRPr="00A74245">
        <w:rPr>
          <w:i/>
          <w:sz w:val="28"/>
          <w:szCs w:val="28"/>
          <w:lang w:eastAsia="zh-CN"/>
        </w:rPr>
        <w:t xml:space="preserve"> </w:t>
      </w:r>
      <w:r w:rsidRPr="00A74245">
        <w:rPr>
          <w:sz w:val="28"/>
          <w:szCs w:val="28"/>
        </w:rPr>
        <w:t xml:space="preserve">суб’єктів господарювання, що знаходяться у спільній власності територіальних громад сіл, селищ, міст Харківської області (аналітична довідка), за І півріччя </w:t>
      </w:r>
      <w:r w:rsidRPr="00A74245">
        <w:rPr>
          <w:sz w:val="28"/>
          <w:szCs w:val="28"/>
        </w:rPr>
        <w:br/>
        <w:t>2023 року</w:t>
      </w:r>
      <w:r w:rsidRPr="00A74245">
        <w:t xml:space="preserve"> </w:t>
      </w:r>
      <w:r w:rsidRPr="00A74245">
        <w:rPr>
          <w:sz w:val="28"/>
          <w:szCs w:val="28"/>
        </w:rPr>
        <w:t>(</w:t>
      </w:r>
      <w:r w:rsidRPr="00A74245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09.10.2023 вх. № ВД-324-23).</w:t>
      </w:r>
    </w:p>
    <w:p w:rsidR="00A74245" w:rsidRDefault="00A74245" w:rsidP="0077297F">
      <w:pPr>
        <w:tabs>
          <w:tab w:val="left" w:pos="0"/>
          <w:tab w:val="left" w:pos="993"/>
          <w:tab w:val="left" w:pos="1358"/>
        </w:tabs>
        <w:ind w:left="142"/>
        <w:jc w:val="both"/>
        <w:rPr>
          <w:bCs/>
          <w:i/>
          <w:sz w:val="28"/>
          <w:szCs w:val="28"/>
          <w:u w:val="single"/>
          <w:lang w:eastAsia="uk-UA"/>
        </w:rPr>
      </w:pPr>
    </w:p>
    <w:p w:rsidR="0077297F" w:rsidRDefault="0077297F" w:rsidP="0077297F">
      <w:pPr>
        <w:tabs>
          <w:tab w:val="left" w:pos="0"/>
          <w:tab w:val="left" w:pos="993"/>
          <w:tab w:val="left" w:pos="1358"/>
        </w:tabs>
        <w:ind w:left="142"/>
        <w:jc w:val="both"/>
        <w:rPr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8C10EA" w:rsidRPr="00A74245">
        <w:rPr>
          <w:bCs/>
          <w:i/>
          <w:sz w:val="28"/>
          <w:szCs w:val="28"/>
          <w:u w:val="single"/>
          <w:lang w:eastAsia="uk-UA"/>
        </w:rPr>
        <w:t>:</w:t>
      </w:r>
      <w:r w:rsidR="008C10EA" w:rsidRPr="00A74245">
        <w:rPr>
          <w:bCs/>
          <w:i/>
          <w:sz w:val="28"/>
          <w:szCs w:val="28"/>
          <w:lang w:eastAsia="uk-UA"/>
        </w:rPr>
        <w:t xml:space="preserve"> </w:t>
      </w:r>
      <w:r w:rsidR="00980B4A">
        <w:rPr>
          <w:b/>
          <w:bCs/>
          <w:i/>
          <w:iCs/>
          <w:sz w:val="28"/>
          <w:szCs w:val="28"/>
        </w:rPr>
        <w:t>КОВАЛЬОВА Олена Михайлівна</w:t>
      </w:r>
      <w:r w:rsidR="00980B4A" w:rsidRPr="00BC6759">
        <w:rPr>
          <w:bCs/>
          <w:i/>
          <w:iCs/>
          <w:sz w:val="28"/>
          <w:szCs w:val="28"/>
        </w:rPr>
        <w:t xml:space="preserve"> </w:t>
      </w:r>
      <w:r w:rsidR="00980B4A">
        <w:rPr>
          <w:bCs/>
          <w:iCs/>
          <w:sz w:val="28"/>
          <w:szCs w:val="28"/>
        </w:rPr>
        <w:t>–</w:t>
      </w:r>
      <w:r w:rsidR="00980B4A" w:rsidRPr="00BC6759">
        <w:rPr>
          <w:bCs/>
          <w:iCs/>
          <w:sz w:val="28"/>
          <w:szCs w:val="28"/>
        </w:rPr>
        <w:t xml:space="preserve"> </w:t>
      </w:r>
      <w:r w:rsidR="00980B4A">
        <w:rPr>
          <w:bCs/>
          <w:iCs/>
          <w:sz w:val="28"/>
          <w:szCs w:val="28"/>
        </w:rPr>
        <w:t xml:space="preserve">заступник </w:t>
      </w:r>
      <w:r w:rsidR="00980B4A" w:rsidRPr="00BC6759">
        <w:rPr>
          <w:sz w:val="28"/>
          <w:szCs w:val="28"/>
        </w:rPr>
        <w:t>начальник</w:t>
      </w:r>
      <w:r w:rsidR="00980B4A">
        <w:rPr>
          <w:sz w:val="28"/>
          <w:szCs w:val="28"/>
        </w:rPr>
        <w:t>а</w:t>
      </w:r>
      <w:r w:rsidR="00980B4A" w:rsidRPr="002A6026">
        <w:rPr>
          <w:sz w:val="28"/>
          <w:szCs w:val="28"/>
        </w:rPr>
        <w:t xml:space="preserve"> </w:t>
      </w:r>
      <w:r w:rsidRPr="002A6026">
        <w:rPr>
          <w:sz w:val="28"/>
          <w:szCs w:val="28"/>
        </w:rPr>
        <w:t>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C90323" w:rsidRPr="00C41333" w:rsidRDefault="00C90323" w:rsidP="0077297F">
      <w:pPr>
        <w:tabs>
          <w:tab w:val="left" w:pos="0"/>
          <w:tab w:val="left" w:pos="993"/>
          <w:tab w:val="left" w:pos="1358"/>
        </w:tabs>
        <w:ind w:left="142"/>
        <w:jc w:val="both"/>
        <w:rPr>
          <w:bCs/>
          <w:color w:val="000000"/>
          <w:sz w:val="28"/>
          <w:szCs w:val="28"/>
          <w:lang w:val="ru-RU"/>
        </w:rPr>
      </w:pPr>
    </w:p>
    <w:p w:rsidR="00A06AD2" w:rsidRPr="00215371" w:rsidRDefault="00A06AD2" w:rsidP="00215371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5371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C90323"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456B5F3F"/>
    <w:multiLevelType w:val="hybridMultilevel"/>
    <w:tmpl w:val="7B6C557A"/>
    <w:lvl w:ilvl="0" w:tplc="699E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5EA47D5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3DA8"/>
    <w:rsid w:val="000159D7"/>
    <w:rsid w:val="00021D4C"/>
    <w:rsid w:val="00024F4A"/>
    <w:rsid w:val="00056E56"/>
    <w:rsid w:val="00075B93"/>
    <w:rsid w:val="00094CA0"/>
    <w:rsid w:val="0009634D"/>
    <w:rsid w:val="000A79D1"/>
    <w:rsid w:val="000B0775"/>
    <w:rsid w:val="000C0C06"/>
    <w:rsid w:val="000D0F20"/>
    <w:rsid w:val="000D7835"/>
    <w:rsid w:val="00102852"/>
    <w:rsid w:val="001200FD"/>
    <w:rsid w:val="001244F5"/>
    <w:rsid w:val="00124681"/>
    <w:rsid w:val="00132A21"/>
    <w:rsid w:val="00177704"/>
    <w:rsid w:val="00185A86"/>
    <w:rsid w:val="00195460"/>
    <w:rsid w:val="00197E08"/>
    <w:rsid w:val="001A7240"/>
    <w:rsid w:val="001B6AB5"/>
    <w:rsid w:val="001F7718"/>
    <w:rsid w:val="002021C5"/>
    <w:rsid w:val="00211651"/>
    <w:rsid w:val="00215371"/>
    <w:rsid w:val="002167E7"/>
    <w:rsid w:val="002461EB"/>
    <w:rsid w:val="00266A81"/>
    <w:rsid w:val="00270840"/>
    <w:rsid w:val="002A6026"/>
    <w:rsid w:val="002B6A6D"/>
    <w:rsid w:val="002C5109"/>
    <w:rsid w:val="002E224B"/>
    <w:rsid w:val="002E4763"/>
    <w:rsid w:val="003000F0"/>
    <w:rsid w:val="00304F16"/>
    <w:rsid w:val="00306B43"/>
    <w:rsid w:val="00312358"/>
    <w:rsid w:val="0033246C"/>
    <w:rsid w:val="00343A9C"/>
    <w:rsid w:val="0034622F"/>
    <w:rsid w:val="00354A45"/>
    <w:rsid w:val="00365FFB"/>
    <w:rsid w:val="00371BD0"/>
    <w:rsid w:val="003723D7"/>
    <w:rsid w:val="003726BE"/>
    <w:rsid w:val="003B28F4"/>
    <w:rsid w:val="003E571D"/>
    <w:rsid w:val="003E5D0E"/>
    <w:rsid w:val="00415991"/>
    <w:rsid w:val="00423ABE"/>
    <w:rsid w:val="00434EC6"/>
    <w:rsid w:val="00471B02"/>
    <w:rsid w:val="00477E95"/>
    <w:rsid w:val="00486E25"/>
    <w:rsid w:val="004A65E1"/>
    <w:rsid w:val="005053AD"/>
    <w:rsid w:val="00514C7B"/>
    <w:rsid w:val="00530E30"/>
    <w:rsid w:val="005372B8"/>
    <w:rsid w:val="00537742"/>
    <w:rsid w:val="00576CD2"/>
    <w:rsid w:val="00584633"/>
    <w:rsid w:val="005B2408"/>
    <w:rsid w:val="005C67CB"/>
    <w:rsid w:val="005D6FA8"/>
    <w:rsid w:val="005F156A"/>
    <w:rsid w:val="00604680"/>
    <w:rsid w:val="00611AD1"/>
    <w:rsid w:val="00637BE8"/>
    <w:rsid w:val="0067158F"/>
    <w:rsid w:val="006812A1"/>
    <w:rsid w:val="006A7CA0"/>
    <w:rsid w:val="006B3F3A"/>
    <w:rsid w:val="006B7287"/>
    <w:rsid w:val="006C1484"/>
    <w:rsid w:val="006C6D39"/>
    <w:rsid w:val="006D7EB5"/>
    <w:rsid w:val="006E3B46"/>
    <w:rsid w:val="006E5ACE"/>
    <w:rsid w:val="00704C1A"/>
    <w:rsid w:val="007079AA"/>
    <w:rsid w:val="00710B3D"/>
    <w:rsid w:val="00712EE1"/>
    <w:rsid w:val="00720234"/>
    <w:rsid w:val="0076174E"/>
    <w:rsid w:val="007648B5"/>
    <w:rsid w:val="0077297F"/>
    <w:rsid w:val="00780121"/>
    <w:rsid w:val="00783CDE"/>
    <w:rsid w:val="007B5CF3"/>
    <w:rsid w:val="007C6A79"/>
    <w:rsid w:val="0081181B"/>
    <w:rsid w:val="00825620"/>
    <w:rsid w:val="0086450D"/>
    <w:rsid w:val="00867CF8"/>
    <w:rsid w:val="008A0959"/>
    <w:rsid w:val="008A5BE9"/>
    <w:rsid w:val="008C0B4A"/>
    <w:rsid w:val="008C10EA"/>
    <w:rsid w:val="008D0102"/>
    <w:rsid w:val="008D50BD"/>
    <w:rsid w:val="009113A3"/>
    <w:rsid w:val="00922B4C"/>
    <w:rsid w:val="0094421F"/>
    <w:rsid w:val="009506BE"/>
    <w:rsid w:val="00977C90"/>
    <w:rsid w:val="00980B4A"/>
    <w:rsid w:val="009A1725"/>
    <w:rsid w:val="009A2617"/>
    <w:rsid w:val="009E6420"/>
    <w:rsid w:val="009F347D"/>
    <w:rsid w:val="00A06AD2"/>
    <w:rsid w:val="00A154D8"/>
    <w:rsid w:val="00A15ABE"/>
    <w:rsid w:val="00A2520E"/>
    <w:rsid w:val="00A35E5C"/>
    <w:rsid w:val="00A653C2"/>
    <w:rsid w:val="00A74245"/>
    <w:rsid w:val="00AB1177"/>
    <w:rsid w:val="00AC188B"/>
    <w:rsid w:val="00AD287B"/>
    <w:rsid w:val="00AF1E87"/>
    <w:rsid w:val="00AF71BC"/>
    <w:rsid w:val="00B15995"/>
    <w:rsid w:val="00B32648"/>
    <w:rsid w:val="00B34FE9"/>
    <w:rsid w:val="00B362CE"/>
    <w:rsid w:val="00B37CB1"/>
    <w:rsid w:val="00B61003"/>
    <w:rsid w:val="00B64E8F"/>
    <w:rsid w:val="00B65F45"/>
    <w:rsid w:val="00B8393D"/>
    <w:rsid w:val="00BB5BC3"/>
    <w:rsid w:val="00BC6759"/>
    <w:rsid w:val="00BD0E02"/>
    <w:rsid w:val="00BE6A55"/>
    <w:rsid w:val="00C41333"/>
    <w:rsid w:val="00C83A36"/>
    <w:rsid w:val="00C90323"/>
    <w:rsid w:val="00CA59F6"/>
    <w:rsid w:val="00CA59FF"/>
    <w:rsid w:val="00CB1CE7"/>
    <w:rsid w:val="00CC45D8"/>
    <w:rsid w:val="00CD0C03"/>
    <w:rsid w:val="00CD253A"/>
    <w:rsid w:val="00CD45D0"/>
    <w:rsid w:val="00CF1683"/>
    <w:rsid w:val="00CF76CA"/>
    <w:rsid w:val="00D25CA0"/>
    <w:rsid w:val="00D349C9"/>
    <w:rsid w:val="00D9670B"/>
    <w:rsid w:val="00DA0F41"/>
    <w:rsid w:val="00DA3627"/>
    <w:rsid w:val="00DC376D"/>
    <w:rsid w:val="00DF02F7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71842"/>
    <w:rsid w:val="00E85818"/>
    <w:rsid w:val="00E9657D"/>
    <w:rsid w:val="00EA0738"/>
    <w:rsid w:val="00EA0898"/>
    <w:rsid w:val="00EA171C"/>
    <w:rsid w:val="00EA205E"/>
    <w:rsid w:val="00EB06D1"/>
    <w:rsid w:val="00EB1C90"/>
    <w:rsid w:val="00EB328F"/>
    <w:rsid w:val="00EE4D20"/>
    <w:rsid w:val="00F10B91"/>
    <w:rsid w:val="00F22118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0B6D7-317A-4889-B2AB-E6FE0099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2023-10-11T14:57:00Z</dcterms:created>
  <dcterms:modified xsi:type="dcterms:W3CDTF">2023-10-11T19:06:00Z</dcterms:modified>
</cp:coreProperties>
</file>