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F33AB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F33AB5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F33AB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F33AB5" w:rsidRDefault="007A1B09" w:rsidP="007A1B09">
      <w:pPr>
        <w:pStyle w:val="1"/>
        <w:ind w:firstLine="0"/>
        <w:jc w:val="center"/>
      </w:pPr>
      <w:r w:rsidRPr="00F33AB5">
        <w:t>УКРАЇНА</w:t>
      </w:r>
    </w:p>
    <w:p w14:paraId="3DF8EC93" w14:textId="77777777" w:rsidR="007A1B09" w:rsidRPr="00F33AB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F33AB5" w:rsidRDefault="007A1B09" w:rsidP="007A1B09">
      <w:pPr>
        <w:pStyle w:val="5"/>
      </w:pPr>
      <w:r w:rsidRPr="00F33AB5">
        <w:t>ХАРКІВСЬКА ОБЛАСНА РАДА</w:t>
      </w:r>
    </w:p>
    <w:p w14:paraId="28C66ED3" w14:textId="77777777" w:rsidR="007A1B09" w:rsidRPr="00F33AB5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F33AB5" w:rsidRDefault="007A1B09" w:rsidP="007A1B09">
      <w:pPr>
        <w:jc w:val="center"/>
        <w:rPr>
          <w:caps/>
          <w:sz w:val="26"/>
          <w:szCs w:val="26"/>
          <w:lang w:val="uk-UA"/>
        </w:rPr>
      </w:pPr>
      <w:r w:rsidRPr="00F33AB5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F33AB5" w:rsidRDefault="007A1B09" w:rsidP="007A1B09">
      <w:pPr>
        <w:jc w:val="center"/>
        <w:rPr>
          <w:caps/>
          <w:sz w:val="26"/>
          <w:szCs w:val="26"/>
          <w:lang w:val="uk-UA"/>
        </w:rPr>
      </w:pPr>
      <w:r w:rsidRPr="00F33AB5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F33AB5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F33AB5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F33AB5">
        <w:rPr>
          <w:i/>
          <w:lang w:val="uk-UA"/>
        </w:rPr>
        <w:t xml:space="preserve">вул. Сумська, 64, м. Харків 61002, </w:t>
      </w:r>
      <w:proofErr w:type="spellStart"/>
      <w:r w:rsidRPr="00F33AB5">
        <w:rPr>
          <w:i/>
          <w:lang w:val="uk-UA"/>
        </w:rPr>
        <w:t>тел</w:t>
      </w:r>
      <w:proofErr w:type="spellEnd"/>
      <w:r w:rsidRPr="00F33AB5">
        <w:rPr>
          <w:i/>
          <w:lang w:val="uk-UA"/>
        </w:rPr>
        <w:t>. 700-53-16,  e-</w:t>
      </w:r>
      <w:proofErr w:type="spellStart"/>
      <w:r w:rsidRPr="00F33AB5">
        <w:rPr>
          <w:i/>
          <w:lang w:val="uk-UA"/>
        </w:rPr>
        <w:t>mail</w:t>
      </w:r>
      <w:proofErr w:type="spellEnd"/>
      <w:r w:rsidRPr="00F33AB5">
        <w:rPr>
          <w:i/>
          <w:lang w:val="uk-UA"/>
        </w:rPr>
        <w:t xml:space="preserve">:  </w:t>
      </w:r>
      <w:hyperlink r:id="rId7" w:history="1">
        <w:r w:rsidRPr="00F33AB5">
          <w:rPr>
            <w:rStyle w:val="a6"/>
            <w:i/>
            <w:color w:val="auto"/>
            <w:lang w:val="uk-UA"/>
          </w:rPr>
          <w:t>sc08-or@ukr.net</w:t>
        </w:r>
      </w:hyperlink>
    </w:p>
    <w:p w14:paraId="29B89E19" w14:textId="77777777" w:rsidR="007A1B09" w:rsidRPr="00F33AB5" w:rsidRDefault="007A1B09" w:rsidP="007A1B09">
      <w:pPr>
        <w:rPr>
          <w:sz w:val="8"/>
          <w:szCs w:val="8"/>
          <w:lang w:val="uk-UA"/>
        </w:rPr>
      </w:pPr>
    </w:p>
    <w:p w14:paraId="2A95F110" w14:textId="77777777" w:rsidR="007A1B09" w:rsidRPr="00F33AB5" w:rsidRDefault="007A1B09" w:rsidP="007A1B09">
      <w:pPr>
        <w:rPr>
          <w:szCs w:val="28"/>
          <w:lang w:val="uk-UA"/>
        </w:rPr>
      </w:pPr>
      <w:r w:rsidRPr="00F33AB5">
        <w:rPr>
          <w:szCs w:val="28"/>
          <w:lang w:val="uk-UA"/>
        </w:rPr>
        <w:t>_______________№_______________</w:t>
      </w:r>
    </w:p>
    <w:p w14:paraId="554DAD55" w14:textId="77777777" w:rsidR="007A1B09" w:rsidRPr="00F33AB5" w:rsidRDefault="007A1B09" w:rsidP="007A1B09">
      <w:pPr>
        <w:rPr>
          <w:szCs w:val="28"/>
          <w:lang w:val="uk-UA"/>
        </w:rPr>
      </w:pPr>
      <w:r w:rsidRPr="00F33AB5">
        <w:rPr>
          <w:szCs w:val="28"/>
          <w:lang w:val="uk-UA"/>
        </w:rPr>
        <w:t>На № ___________________________</w:t>
      </w:r>
    </w:p>
    <w:p w14:paraId="0B9079C4" w14:textId="0DACDB3A" w:rsidR="003F2B0A" w:rsidRPr="00F33AB5" w:rsidRDefault="003F2B0A" w:rsidP="000A58BB">
      <w:pPr>
        <w:jc w:val="right"/>
        <w:rPr>
          <w:b/>
          <w:i/>
          <w:sz w:val="24"/>
          <w:u w:val="single"/>
          <w:lang w:val="uk-UA"/>
        </w:rPr>
      </w:pP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Pr="00F33AB5">
        <w:rPr>
          <w:b/>
          <w:i/>
          <w:sz w:val="24"/>
          <w:lang w:val="uk-UA"/>
        </w:rPr>
        <w:tab/>
      </w:r>
      <w:r w:rsidR="00FE4A55" w:rsidRPr="00F33AB5">
        <w:rPr>
          <w:b/>
          <w:i/>
          <w:sz w:val="24"/>
          <w:lang w:val="uk-UA"/>
        </w:rPr>
        <w:tab/>
      </w:r>
      <w:r w:rsidR="008A7ECD" w:rsidRPr="00F33AB5">
        <w:rPr>
          <w:b/>
          <w:i/>
          <w:sz w:val="24"/>
          <w:u w:val="single"/>
          <w:lang w:val="uk-UA"/>
        </w:rPr>
        <w:t>ПРОЄКТ</w:t>
      </w:r>
      <w:r w:rsidRPr="00F33AB5">
        <w:rPr>
          <w:b/>
          <w:i/>
          <w:sz w:val="24"/>
          <w:u w:val="single"/>
          <w:lang w:val="uk-UA"/>
        </w:rPr>
        <w:t xml:space="preserve"> </w:t>
      </w:r>
    </w:p>
    <w:p w14:paraId="409C0462" w14:textId="573D7BEE" w:rsidR="003F2B0A" w:rsidRPr="00F33AB5" w:rsidRDefault="003F2B0A" w:rsidP="003F2B0A">
      <w:pPr>
        <w:jc w:val="center"/>
        <w:rPr>
          <w:b/>
          <w:lang w:val="uk-UA"/>
        </w:rPr>
      </w:pPr>
      <w:r w:rsidRPr="00F33AB5">
        <w:rPr>
          <w:b/>
          <w:lang w:val="uk-UA"/>
        </w:rPr>
        <w:t>ПОРЯДОК ДЕННИЙ №</w:t>
      </w:r>
      <w:r w:rsidR="006A1533" w:rsidRPr="00F33AB5">
        <w:rPr>
          <w:b/>
          <w:lang w:val="uk-UA"/>
        </w:rPr>
        <w:t xml:space="preserve"> </w:t>
      </w:r>
      <w:r w:rsidR="00752F71" w:rsidRPr="00F33AB5">
        <w:rPr>
          <w:b/>
          <w:color w:val="000000" w:themeColor="text1"/>
          <w:lang w:val="uk-UA"/>
        </w:rPr>
        <w:t>1</w:t>
      </w:r>
      <w:r w:rsidR="00512E0F" w:rsidRPr="00F33AB5">
        <w:rPr>
          <w:b/>
          <w:color w:val="000000" w:themeColor="text1"/>
          <w:lang w:val="uk-UA"/>
        </w:rPr>
        <w:t>1</w:t>
      </w:r>
    </w:p>
    <w:p w14:paraId="3C60F593" w14:textId="77777777" w:rsidR="003F2B0A" w:rsidRPr="00F33AB5" w:rsidRDefault="003F2B0A" w:rsidP="003F2B0A">
      <w:pPr>
        <w:jc w:val="center"/>
        <w:rPr>
          <w:b/>
          <w:lang w:val="uk-UA"/>
        </w:rPr>
      </w:pPr>
      <w:r w:rsidRPr="00F33AB5">
        <w:rPr>
          <w:b/>
          <w:lang w:val="uk-UA"/>
        </w:rPr>
        <w:t>засідання постійної комісії</w:t>
      </w:r>
    </w:p>
    <w:p w14:paraId="6EB9D74D" w14:textId="77777777" w:rsidR="003F2B0A" w:rsidRPr="00F33AB5" w:rsidRDefault="003F2B0A" w:rsidP="003F2B0A">
      <w:pPr>
        <w:jc w:val="center"/>
        <w:rPr>
          <w:b/>
          <w:szCs w:val="28"/>
          <w:lang w:val="uk-UA"/>
        </w:rPr>
      </w:pPr>
    </w:p>
    <w:p w14:paraId="6A858913" w14:textId="05EC623D" w:rsidR="003F2B0A" w:rsidRPr="00F33AB5" w:rsidRDefault="003F2B0A" w:rsidP="0045267E">
      <w:pPr>
        <w:jc w:val="right"/>
        <w:rPr>
          <w:lang w:val="uk-UA"/>
        </w:rPr>
      </w:pP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</w:r>
      <w:r w:rsidRPr="00F33AB5">
        <w:rPr>
          <w:b/>
          <w:lang w:val="uk-UA"/>
        </w:rPr>
        <w:tab/>
        <w:t xml:space="preserve">від </w:t>
      </w:r>
      <w:r w:rsidR="00216600" w:rsidRPr="00F33AB5">
        <w:rPr>
          <w:b/>
          <w:lang w:val="uk-UA"/>
        </w:rPr>
        <w:t>26</w:t>
      </w:r>
      <w:r w:rsidR="00571EF0" w:rsidRPr="00F33AB5">
        <w:rPr>
          <w:b/>
          <w:lang w:val="uk-UA"/>
        </w:rPr>
        <w:t xml:space="preserve"> </w:t>
      </w:r>
      <w:r w:rsidR="00B752DE" w:rsidRPr="00F33AB5">
        <w:rPr>
          <w:b/>
          <w:lang w:val="uk-UA"/>
        </w:rPr>
        <w:t>жовт</w:t>
      </w:r>
      <w:r w:rsidR="00983F1E" w:rsidRPr="00F33AB5">
        <w:rPr>
          <w:b/>
          <w:lang w:val="uk-UA"/>
        </w:rPr>
        <w:t>н</w:t>
      </w:r>
      <w:r w:rsidR="00B752DE" w:rsidRPr="00F33AB5">
        <w:rPr>
          <w:b/>
          <w:lang w:val="uk-UA"/>
        </w:rPr>
        <w:t>я</w:t>
      </w:r>
      <w:r w:rsidR="00571EF0" w:rsidRPr="00F33AB5">
        <w:rPr>
          <w:b/>
          <w:lang w:val="uk-UA"/>
        </w:rPr>
        <w:t xml:space="preserve"> </w:t>
      </w:r>
      <w:r w:rsidRPr="00F33AB5">
        <w:rPr>
          <w:b/>
          <w:lang w:val="uk-UA"/>
        </w:rPr>
        <w:t>20</w:t>
      </w:r>
      <w:r w:rsidR="00D636CA" w:rsidRPr="00F33AB5">
        <w:rPr>
          <w:b/>
          <w:lang w:val="uk-UA"/>
        </w:rPr>
        <w:t>2</w:t>
      </w:r>
      <w:r w:rsidR="009327D5" w:rsidRPr="00F33AB5">
        <w:rPr>
          <w:b/>
          <w:lang w:val="uk-UA"/>
        </w:rPr>
        <w:t>2</w:t>
      </w:r>
      <w:r w:rsidRPr="00F33AB5">
        <w:rPr>
          <w:b/>
          <w:lang w:val="uk-UA"/>
        </w:rPr>
        <w:t xml:space="preserve">  року о</w:t>
      </w:r>
      <w:r w:rsidR="0020721E" w:rsidRPr="00F33AB5">
        <w:rPr>
          <w:b/>
          <w:lang w:val="uk-UA"/>
        </w:rPr>
        <w:t>б</w:t>
      </w:r>
      <w:r w:rsidR="0045267E" w:rsidRPr="00F33AB5">
        <w:rPr>
          <w:b/>
          <w:lang w:val="uk-UA"/>
        </w:rPr>
        <w:t xml:space="preserve"> </w:t>
      </w:r>
      <w:r w:rsidR="0020721E" w:rsidRPr="00F33AB5">
        <w:rPr>
          <w:b/>
          <w:lang w:val="uk-UA"/>
        </w:rPr>
        <w:t>11</w:t>
      </w:r>
      <w:r w:rsidR="005F1036" w:rsidRPr="00F33AB5">
        <w:rPr>
          <w:b/>
          <w:lang w:val="uk-UA"/>
        </w:rPr>
        <w:t>:00</w:t>
      </w:r>
    </w:p>
    <w:p w14:paraId="375B30C0" w14:textId="77777777" w:rsidR="000D1503" w:rsidRPr="00F33AB5" w:rsidRDefault="000D1503" w:rsidP="00FB26A1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bookmarkStart w:id="0" w:name="_Hlk72927796"/>
    </w:p>
    <w:bookmarkEnd w:id="0"/>
    <w:p w14:paraId="2AEED8C7" w14:textId="2B5E9783" w:rsidR="00417EB1" w:rsidRPr="00F33AB5" w:rsidRDefault="00417EB1" w:rsidP="00417EB1">
      <w:pPr>
        <w:pStyle w:val="a5"/>
        <w:numPr>
          <w:ilvl w:val="0"/>
          <w:numId w:val="1"/>
        </w:numPr>
        <w:ind w:left="0" w:firstLine="709"/>
        <w:rPr>
          <w:rFonts w:ascii="Calibri" w:hAnsi="Calibri" w:cs="Calibri"/>
          <w:color w:val="000000"/>
          <w:szCs w:val="28"/>
          <w:lang w:val="uk-UA"/>
        </w:rPr>
      </w:pPr>
      <w:r w:rsidRPr="00F33AB5">
        <w:rPr>
          <w:color w:val="000000"/>
          <w:szCs w:val="28"/>
          <w:lang w:val="uk-UA"/>
        </w:rPr>
        <w:fldChar w:fldCharType="begin"/>
      </w:r>
      <w:r w:rsidRPr="00F33AB5">
        <w:rPr>
          <w:color w:val="000000"/>
          <w:szCs w:val="28"/>
          <w:lang w:val="uk-UA"/>
        </w:rPr>
        <w:instrText xml:space="preserve"> HYPERLINK "https://ts.lica.com.ua/77/1/381746/23311" </w:instrText>
      </w:r>
      <w:r w:rsidRPr="00F33AB5">
        <w:rPr>
          <w:color w:val="000000"/>
          <w:szCs w:val="28"/>
          <w:lang w:val="uk-UA"/>
        </w:rPr>
        <w:fldChar w:fldCharType="separate"/>
      </w:r>
      <w:r w:rsidRPr="00F33AB5">
        <w:rPr>
          <w:rStyle w:val="a6"/>
          <w:szCs w:val="28"/>
          <w:lang w:val="uk-UA"/>
        </w:rPr>
        <w:t xml:space="preserve">Про </w:t>
      </w:r>
      <w:proofErr w:type="spellStart"/>
      <w:r w:rsidRPr="00F33AB5">
        <w:rPr>
          <w:rStyle w:val="a6"/>
          <w:szCs w:val="28"/>
          <w:lang w:val="uk-UA"/>
        </w:rPr>
        <w:t>проєкт</w:t>
      </w:r>
      <w:proofErr w:type="spellEnd"/>
      <w:r w:rsidRPr="00F33AB5">
        <w:rPr>
          <w:rStyle w:val="a6"/>
          <w:szCs w:val="28"/>
          <w:lang w:val="uk-UA"/>
        </w:rPr>
        <w:t xml:space="preserve"> рішення обласної ради «Про звіт голови обласної ради про свою діяльність та роботу обласної ради»</w:t>
      </w:r>
      <w:r w:rsidRPr="00F33AB5">
        <w:rPr>
          <w:color w:val="000000"/>
          <w:szCs w:val="28"/>
          <w:lang w:val="uk-UA"/>
        </w:rPr>
        <w:fldChar w:fldCharType="end"/>
      </w:r>
      <w:r w:rsidRPr="00F33AB5">
        <w:rPr>
          <w:color w:val="000000"/>
          <w:szCs w:val="28"/>
          <w:lang w:val="uk-UA"/>
        </w:rPr>
        <w:t>.</w:t>
      </w:r>
    </w:p>
    <w:p w14:paraId="5ED41F00" w14:textId="394ED004" w:rsidR="00417EB1" w:rsidRPr="00F33AB5" w:rsidRDefault="00417EB1" w:rsidP="00417EB1">
      <w:pPr>
        <w:pStyle w:val="a5"/>
        <w:ind w:left="0" w:firstLine="709"/>
        <w:jc w:val="both"/>
        <w:rPr>
          <w:rFonts w:eastAsia="Calibri"/>
          <w:b/>
          <w:bCs/>
          <w:i/>
          <w:iCs/>
          <w:szCs w:val="28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</w:t>
      </w:r>
      <w:r w:rsidRPr="00F33AB5">
        <w:rPr>
          <w:rFonts w:eastAsia="Calibri"/>
          <w:szCs w:val="28"/>
          <w:lang w:val="uk-UA" w:eastAsia="en-US"/>
        </w:rPr>
        <w:t>:</w:t>
      </w:r>
      <w:r w:rsidR="005D2F33" w:rsidRPr="00F33AB5">
        <w:rPr>
          <w:rFonts w:eastAsia="Calibri"/>
          <w:szCs w:val="28"/>
          <w:lang w:val="uk-UA" w:eastAsia="en-US"/>
        </w:rPr>
        <w:t xml:space="preserve"> </w:t>
      </w:r>
      <w:r w:rsidR="00A2192B"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Єгорова-Луценко </w:t>
      </w:r>
      <w:r w:rsidR="005D2F33" w:rsidRPr="00F33AB5">
        <w:rPr>
          <w:rFonts w:eastAsia="Calibri"/>
          <w:b/>
          <w:bCs/>
          <w:i/>
          <w:iCs/>
          <w:szCs w:val="28"/>
          <w:lang w:val="uk-UA" w:eastAsia="en-US"/>
        </w:rPr>
        <w:t>Тетяна</w:t>
      </w:r>
      <w:r w:rsidR="00A2192B"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Петрівна– </w:t>
      </w:r>
      <w:r w:rsidR="00A2192B" w:rsidRPr="00F33AB5">
        <w:rPr>
          <w:rFonts w:eastAsia="Calibri"/>
          <w:szCs w:val="28"/>
          <w:lang w:val="uk-UA" w:eastAsia="en-US"/>
        </w:rPr>
        <w:t>голова обласної ради.</w:t>
      </w:r>
    </w:p>
    <w:p w14:paraId="53FCB247" w14:textId="77777777" w:rsidR="00417EB1" w:rsidRPr="00F33AB5" w:rsidRDefault="00417EB1" w:rsidP="00417EB1">
      <w:pPr>
        <w:pStyle w:val="a5"/>
        <w:ind w:left="0" w:firstLine="709"/>
        <w:jc w:val="both"/>
        <w:rPr>
          <w:sz w:val="16"/>
          <w:szCs w:val="16"/>
          <w:lang w:val="uk-UA"/>
        </w:rPr>
      </w:pPr>
    </w:p>
    <w:p w14:paraId="40064107" w14:textId="0C1981AD" w:rsidR="000D3B52" w:rsidRPr="00F33AB5" w:rsidRDefault="00F33AB5" w:rsidP="00417EB1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hyperlink r:id="rId8" w:history="1">
        <w:bookmarkStart w:id="1" w:name="_Hlk117509695"/>
        <w:r w:rsidR="004D73D6" w:rsidRPr="00F33AB5">
          <w:rPr>
            <w:rStyle w:val="a6"/>
            <w:lang w:val="uk-UA"/>
          </w:rPr>
          <w:t xml:space="preserve">Про </w:t>
        </w:r>
        <w:proofErr w:type="spellStart"/>
        <w:r w:rsidR="004D73D6" w:rsidRPr="00F33AB5">
          <w:rPr>
            <w:rStyle w:val="a6"/>
            <w:lang w:val="uk-UA"/>
          </w:rPr>
          <w:t>про</w:t>
        </w:r>
        <w:r w:rsidR="00F81F5A" w:rsidRPr="00F33AB5">
          <w:rPr>
            <w:rStyle w:val="a6"/>
            <w:lang w:val="uk-UA"/>
          </w:rPr>
          <w:t>є</w:t>
        </w:r>
        <w:r w:rsidR="004D73D6" w:rsidRPr="00F33AB5">
          <w:rPr>
            <w:rStyle w:val="a6"/>
            <w:lang w:val="uk-UA"/>
          </w:rPr>
          <w:t>кт</w:t>
        </w:r>
        <w:proofErr w:type="spellEnd"/>
        <w:r w:rsidR="004D73D6" w:rsidRPr="00F33AB5">
          <w:rPr>
            <w:rStyle w:val="a6"/>
            <w:lang w:val="uk-UA"/>
          </w:rPr>
          <w:t xml:space="preserve"> </w:t>
        </w:r>
        <w:r w:rsidR="00E00CE4" w:rsidRPr="00F33AB5">
          <w:rPr>
            <w:rStyle w:val="a6"/>
            <w:lang w:val="uk-UA"/>
          </w:rPr>
          <w:t>рішення</w:t>
        </w:r>
        <w:r w:rsidR="0020721E" w:rsidRPr="00F33AB5">
          <w:rPr>
            <w:rStyle w:val="a6"/>
            <w:lang w:val="uk-UA"/>
          </w:rPr>
          <w:t xml:space="preserve"> </w:t>
        </w:r>
        <w:r w:rsidR="004D73D6" w:rsidRPr="00F33AB5">
          <w:rPr>
            <w:rStyle w:val="a6"/>
            <w:lang w:val="uk-UA"/>
          </w:rPr>
          <w:t>обласної ради «</w:t>
        </w:r>
        <w:r w:rsidR="00512E0F" w:rsidRPr="00F33AB5">
          <w:rPr>
            <w:rStyle w:val="a6"/>
            <w:lang w:val="uk-UA"/>
          </w:rPr>
  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43-VIII (зі змінами)</w:t>
        </w:r>
        <w:bookmarkEnd w:id="1"/>
        <w:r w:rsidR="004D73D6" w:rsidRPr="00F33AB5">
          <w:rPr>
            <w:rStyle w:val="a6"/>
            <w:bCs/>
            <w:szCs w:val="28"/>
            <w:lang w:val="uk-UA"/>
          </w:rPr>
          <w:t>»</w:t>
        </w:r>
      </w:hyperlink>
      <w:r w:rsidR="00F74854" w:rsidRPr="00F33AB5">
        <w:rPr>
          <w:szCs w:val="28"/>
          <w:lang w:val="uk-UA"/>
        </w:rPr>
        <w:t>.</w:t>
      </w:r>
    </w:p>
    <w:p w14:paraId="370ED178" w14:textId="01C9DCC2" w:rsidR="00C30845" w:rsidRPr="00F33AB5" w:rsidRDefault="00F74854" w:rsidP="00F74854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</w:t>
      </w:r>
      <w:r w:rsidR="00C30845" w:rsidRPr="00F33AB5">
        <w:rPr>
          <w:rFonts w:eastAsia="Calibri"/>
          <w:szCs w:val="28"/>
          <w:lang w:val="uk-UA" w:eastAsia="en-US"/>
        </w:rPr>
        <w:t>:</w:t>
      </w:r>
      <w:r w:rsidR="00312BD7"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12BD7"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="00312BD7"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="00312BD7" w:rsidRPr="00F33AB5">
        <w:rPr>
          <w:rFonts w:eastAsia="Calibri"/>
          <w:szCs w:val="28"/>
          <w:lang w:val="uk-UA" w:eastAsia="en-US"/>
        </w:rPr>
        <w:t xml:space="preserve"> – директор </w:t>
      </w:r>
      <w:bookmarkStart w:id="2" w:name="_Hlk117509745"/>
      <w:r w:rsidR="00312BD7" w:rsidRPr="00F33AB5">
        <w:rPr>
          <w:rFonts w:eastAsia="Calibri"/>
          <w:szCs w:val="28"/>
          <w:lang w:val="uk-UA" w:eastAsia="en-US"/>
        </w:rPr>
        <w:t xml:space="preserve">Департаменту соціального захисту населення </w:t>
      </w:r>
      <w:r w:rsidR="00763BB3" w:rsidRPr="00F33AB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bookmarkEnd w:id="2"/>
      <w:r w:rsidR="00312BD7" w:rsidRPr="00F33AB5">
        <w:rPr>
          <w:rFonts w:eastAsia="Calibri"/>
          <w:szCs w:val="28"/>
          <w:lang w:val="uk-UA" w:eastAsia="en-US"/>
        </w:rPr>
        <w:t>.</w:t>
      </w:r>
    </w:p>
    <w:p w14:paraId="5A605012" w14:textId="77777777" w:rsidR="00F601B3" w:rsidRPr="00F33AB5" w:rsidRDefault="00F601B3" w:rsidP="00EA3E7B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7FDFA2BC" w14:textId="7C2B9C49" w:rsidR="0016667F" w:rsidRPr="00F33AB5" w:rsidRDefault="00F33AB5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hyperlink r:id="rId9" w:history="1">
        <w:r w:rsidR="0016667F" w:rsidRPr="00F33AB5">
          <w:rPr>
            <w:rStyle w:val="a6"/>
            <w:lang w:val="uk-UA"/>
          </w:rPr>
          <w:t xml:space="preserve">Про </w:t>
        </w:r>
        <w:bookmarkStart w:id="3" w:name="_Hlk117509815"/>
        <w:proofErr w:type="spellStart"/>
        <w:r w:rsidR="0016667F" w:rsidRPr="00F33AB5">
          <w:rPr>
            <w:rStyle w:val="a6"/>
            <w:lang w:val="uk-UA"/>
          </w:rPr>
          <w:t>проєкт</w:t>
        </w:r>
        <w:proofErr w:type="spellEnd"/>
        <w:r w:rsidR="0016667F" w:rsidRPr="00F33AB5">
          <w:rPr>
            <w:rStyle w:val="a6"/>
            <w:lang w:val="uk-UA"/>
          </w:rPr>
          <w:t xml:space="preserve"> рішення обласної ради «Про звільнення</w:t>
        </w:r>
        <w:r w:rsidR="00216600" w:rsidRPr="00F33AB5">
          <w:rPr>
            <w:rStyle w:val="a6"/>
            <w:lang w:val="uk-UA"/>
          </w:rPr>
          <w:t xml:space="preserve"> </w:t>
        </w:r>
        <w:proofErr w:type="spellStart"/>
        <w:r w:rsidR="0016667F" w:rsidRPr="00F33AB5">
          <w:rPr>
            <w:rStyle w:val="a6"/>
            <w:lang w:val="uk-UA"/>
          </w:rPr>
          <w:t>Моросовської</w:t>
        </w:r>
        <w:proofErr w:type="spellEnd"/>
        <w:r w:rsidR="00216600" w:rsidRPr="00F33AB5">
          <w:rPr>
            <w:rStyle w:val="a6"/>
            <w:lang w:val="uk-UA"/>
          </w:rPr>
          <w:t xml:space="preserve"> </w:t>
        </w:r>
        <w:r w:rsidR="0016667F" w:rsidRPr="00F33AB5">
          <w:rPr>
            <w:rStyle w:val="a6"/>
            <w:lang w:val="uk-UA"/>
          </w:rPr>
          <w:t xml:space="preserve"> Марини Анатоліївни з посади директора КОМУНАЛЬНОЇ УСТАНОВИ ОСКІЛЬСЬКОГО ПСИХОНЕВРОЛОГІЧНОГО ІНТЕРНАТУ»</w:t>
        </w:r>
        <w:bookmarkEnd w:id="3"/>
      </w:hyperlink>
      <w:r w:rsidR="0016667F" w:rsidRPr="00F33AB5">
        <w:rPr>
          <w:color w:val="000000"/>
          <w:lang w:val="uk-UA"/>
        </w:rPr>
        <w:t>.</w:t>
      </w:r>
    </w:p>
    <w:p w14:paraId="1311E1AB" w14:textId="77777777" w:rsidR="0016667F" w:rsidRPr="00F33AB5" w:rsidRDefault="0016667F" w:rsidP="005D2F33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300B07E8" w14:textId="201ED1D8" w:rsidR="0016667F" w:rsidRPr="00F33AB5" w:rsidRDefault="0016667F" w:rsidP="005D2F33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9651605" w14:textId="77777777" w:rsidR="00D14BB2" w:rsidRPr="00F33AB5" w:rsidRDefault="00D14BB2" w:rsidP="0016667F">
      <w:pPr>
        <w:pStyle w:val="a5"/>
        <w:ind w:left="1353"/>
        <w:jc w:val="both"/>
        <w:rPr>
          <w:rFonts w:eastAsia="Calibri"/>
          <w:sz w:val="16"/>
          <w:szCs w:val="16"/>
          <w:lang w:val="uk-UA" w:eastAsia="en-US"/>
        </w:rPr>
      </w:pPr>
    </w:p>
    <w:p w14:paraId="68939FB6" w14:textId="2A1EFE4A" w:rsidR="00BB1807" w:rsidRPr="00F33AB5" w:rsidRDefault="00F33AB5" w:rsidP="00BB180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hyperlink r:id="rId10" w:history="1">
        <w:r w:rsidR="00AB558E" w:rsidRPr="00F33AB5">
          <w:rPr>
            <w:rStyle w:val="a6"/>
            <w:lang w:val="uk-UA"/>
          </w:rPr>
          <w:t xml:space="preserve">Про </w:t>
        </w:r>
        <w:proofErr w:type="spellStart"/>
        <w:r w:rsidR="00AB558E" w:rsidRPr="00F33AB5">
          <w:rPr>
            <w:rStyle w:val="a6"/>
            <w:lang w:val="uk-UA"/>
          </w:rPr>
          <w:t>проєкт</w:t>
        </w:r>
        <w:proofErr w:type="spellEnd"/>
        <w:r w:rsidR="00AB558E" w:rsidRPr="00F33AB5">
          <w:rPr>
            <w:rStyle w:val="a6"/>
            <w:lang w:val="uk-UA"/>
          </w:rPr>
          <w:t xml:space="preserve"> </w:t>
        </w:r>
        <w:r w:rsidR="0016667F" w:rsidRPr="00F33AB5">
          <w:rPr>
            <w:rStyle w:val="a6"/>
            <w:lang w:val="uk-UA"/>
          </w:rPr>
          <w:t xml:space="preserve">рішення </w:t>
        </w:r>
        <w:r w:rsidR="00AB558E" w:rsidRPr="00F33AB5">
          <w:rPr>
            <w:rStyle w:val="a6"/>
            <w:lang w:val="uk-UA"/>
          </w:rPr>
          <w:t>обласної ради «</w:t>
        </w:r>
        <w:bookmarkStart w:id="4" w:name="_Hlk30756269"/>
        <w:r w:rsidR="00512E0F" w:rsidRPr="00F33AB5">
          <w:rPr>
            <w:rStyle w:val="a6"/>
            <w:lang w:val="uk-UA"/>
          </w:rPr>
          <w:t xml:space="preserve">Про </w:t>
        </w:r>
        <w:bookmarkStart w:id="5" w:name="_Hlk117510096"/>
        <w:r w:rsidR="00512E0F" w:rsidRPr="00F33AB5">
          <w:rPr>
            <w:rStyle w:val="a6"/>
            <w:lang w:val="uk-UA"/>
          </w:rPr>
          <w:t>призначення</w:t>
        </w:r>
        <w:bookmarkEnd w:id="4"/>
        <w:r w:rsidR="000F3745" w:rsidRPr="00F33AB5">
          <w:rPr>
            <w:rStyle w:val="a6"/>
            <w:lang w:val="uk-UA"/>
          </w:rPr>
          <w:t xml:space="preserve"> </w:t>
        </w:r>
        <w:proofErr w:type="spellStart"/>
        <w:r w:rsidR="00512E0F" w:rsidRPr="00F33AB5">
          <w:rPr>
            <w:rStyle w:val="a6"/>
            <w:lang w:val="uk-UA"/>
          </w:rPr>
          <w:t>Моросовської</w:t>
        </w:r>
        <w:proofErr w:type="spellEnd"/>
        <w:r w:rsidR="00512E0F" w:rsidRPr="00F33AB5">
          <w:rPr>
            <w:rStyle w:val="a6"/>
            <w:lang w:val="uk-UA"/>
          </w:rPr>
          <w:t xml:space="preserve"> Марини Анатоліївни на посаду директора КОМУНАЛЬНОЇ УСТАНОВИ ОСКІЛЬСЬКОГО ПСИХОНЕВРОЛОГІЧНОГО ІНТЕРНАТУ</w:t>
        </w:r>
        <w:bookmarkEnd w:id="5"/>
        <w:r w:rsidR="00AB558E" w:rsidRPr="00F33AB5">
          <w:rPr>
            <w:rStyle w:val="a6"/>
            <w:szCs w:val="28"/>
            <w:lang w:val="uk-UA"/>
          </w:rPr>
          <w:t>»</w:t>
        </w:r>
      </w:hyperlink>
      <w:r w:rsidR="00BB1807" w:rsidRPr="00F33AB5">
        <w:rPr>
          <w:lang w:val="uk-UA"/>
        </w:rPr>
        <w:t>.</w:t>
      </w:r>
    </w:p>
    <w:p w14:paraId="0263037B" w14:textId="36995345" w:rsidR="00BB1807" w:rsidRPr="00F33AB5" w:rsidRDefault="00BB1807" w:rsidP="00BB1807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="00956DD8"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="00956DD8"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="00956DD8"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7FF9AABF" w14:textId="2093947B" w:rsidR="00312BD7" w:rsidRPr="00F33AB5" w:rsidRDefault="00312BD7" w:rsidP="00312BD7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</w:t>
      </w:r>
      <w:r w:rsidR="00763BB3" w:rsidRPr="00F33AB5">
        <w:rPr>
          <w:rFonts w:eastAsia="Calibri"/>
          <w:szCs w:val="28"/>
          <w:lang w:val="uk-UA" w:eastAsia="en-US"/>
        </w:rPr>
        <w:t>Харківської обласної військової адміністрації</w:t>
      </w:r>
      <w:r w:rsidRPr="00F33AB5">
        <w:rPr>
          <w:rFonts w:eastAsia="Calibri"/>
          <w:szCs w:val="28"/>
          <w:lang w:val="uk-UA" w:eastAsia="en-US"/>
        </w:rPr>
        <w:t>.</w:t>
      </w:r>
    </w:p>
    <w:p w14:paraId="48C7E1F3" w14:textId="75A2A22E" w:rsidR="0016667F" w:rsidRPr="00F33AB5" w:rsidRDefault="00F33AB5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hyperlink r:id="rId11" w:history="1">
        <w:r w:rsidR="0016667F" w:rsidRPr="00F33AB5">
          <w:rPr>
            <w:rStyle w:val="a6"/>
            <w:lang w:val="uk-UA"/>
          </w:rPr>
          <w:t xml:space="preserve">Про </w:t>
        </w:r>
        <w:proofErr w:type="spellStart"/>
        <w:r w:rsidR="0016667F" w:rsidRPr="00F33AB5">
          <w:rPr>
            <w:rStyle w:val="a6"/>
            <w:lang w:val="uk-UA"/>
          </w:rPr>
          <w:t>проєкт</w:t>
        </w:r>
        <w:proofErr w:type="spellEnd"/>
        <w:r w:rsidR="0016667F" w:rsidRPr="00F33AB5">
          <w:rPr>
            <w:rStyle w:val="a6"/>
            <w:lang w:val="uk-UA"/>
          </w:rPr>
          <w:t xml:space="preserve"> рішення обласної ради «</w:t>
        </w:r>
        <w:bookmarkStart w:id="6" w:name="_Hlk117514678"/>
        <w:r w:rsidR="0016667F" w:rsidRPr="00F33AB5">
          <w:rPr>
            <w:rStyle w:val="a6"/>
            <w:lang w:val="uk-UA"/>
          </w:rPr>
          <w:t>Про подовження терміну дії контракту із</w:t>
        </w:r>
        <w:r w:rsidR="007F2E95" w:rsidRPr="00F33AB5">
          <w:rPr>
            <w:rStyle w:val="a6"/>
            <w:lang w:val="uk-UA"/>
          </w:rPr>
          <w:t xml:space="preserve"> </w:t>
        </w:r>
        <w:r w:rsidR="0016667F" w:rsidRPr="00F33AB5">
          <w:rPr>
            <w:rStyle w:val="a6"/>
            <w:lang w:val="uk-UA"/>
          </w:rPr>
          <w:t>Григоренко Людмилою Іванівною, директором КОМУНАЛЬНОЇ УСТАНОВИ ВОВЧАНСЬКОГО СПЕЦІАЛЬНОГО БУДИНКУ-ІНТЕРНАТУ</w:t>
        </w:r>
        <w:bookmarkEnd w:id="6"/>
        <w:r w:rsidR="0016667F" w:rsidRPr="00F33AB5">
          <w:rPr>
            <w:rStyle w:val="a6"/>
            <w:lang w:val="uk-UA"/>
          </w:rPr>
          <w:t>»</w:t>
        </w:r>
      </w:hyperlink>
      <w:r w:rsidR="0016667F" w:rsidRPr="00F33AB5">
        <w:rPr>
          <w:color w:val="000000"/>
          <w:lang w:val="uk-UA"/>
        </w:rPr>
        <w:t>.</w:t>
      </w:r>
    </w:p>
    <w:p w14:paraId="612A2856" w14:textId="77777777" w:rsidR="0016667F" w:rsidRPr="00F33AB5" w:rsidRDefault="0016667F" w:rsidP="0016667F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295A4B87" w14:textId="77777777" w:rsidR="0016667F" w:rsidRPr="00F33AB5" w:rsidRDefault="0016667F" w:rsidP="0016667F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6664B4DD" w14:textId="77777777" w:rsidR="0016667F" w:rsidRPr="00F33AB5" w:rsidRDefault="0016667F" w:rsidP="0016667F">
      <w:pPr>
        <w:pStyle w:val="a5"/>
        <w:ind w:left="709"/>
        <w:contextualSpacing w:val="0"/>
        <w:jc w:val="both"/>
        <w:rPr>
          <w:sz w:val="16"/>
          <w:szCs w:val="16"/>
          <w:lang w:val="uk-UA"/>
        </w:rPr>
      </w:pPr>
    </w:p>
    <w:p w14:paraId="598F4B73" w14:textId="452A1A24" w:rsidR="0016667F" w:rsidRPr="00F33AB5" w:rsidRDefault="00F33AB5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hyperlink r:id="rId12" w:history="1">
        <w:r w:rsidR="0016667F" w:rsidRPr="00F33AB5">
          <w:rPr>
            <w:rStyle w:val="a6"/>
            <w:lang w:val="uk-UA"/>
          </w:rPr>
          <w:t xml:space="preserve">Про </w:t>
        </w:r>
        <w:proofErr w:type="spellStart"/>
        <w:r w:rsidR="0016667F" w:rsidRPr="00F33AB5">
          <w:rPr>
            <w:rStyle w:val="a6"/>
            <w:lang w:val="uk-UA"/>
          </w:rPr>
          <w:t>проєкт</w:t>
        </w:r>
        <w:proofErr w:type="spellEnd"/>
        <w:r w:rsidR="0016667F" w:rsidRPr="00F33AB5">
          <w:rPr>
            <w:rStyle w:val="a6"/>
            <w:lang w:val="uk-UA"/>
          </w:rPr>
          <w:t xml:space="preserve"> рішення обласної ради «</w:t>
        </w:r>
        <w:bookmarkStart w:id="7" w:name="_Hlk117514734"/>
        <w:r w:rsidR="0016667F" w:rsidRPr="00F33AB5">
          <w:rPr>
            <w:rStyle w:val="a6"/>
            <w:lang w:val="uk-UA"/>
          </w:rPr>
          <w:t>Про звільнення</w:t>
        </w:r>
        <w:r w:rsidR="007F2E95" w:rsidRPr="00F33AB5">
          <w:rPr>
            <w:rStyle w:val="a6"/>
            <w:lang w:val="uk-UA"/>
          </w:rPr>
          <w:t xml:space="preserve"> </w:t>
        </w:r>
        <w:r w:rsidR="0016667F" w:rsidRPr="00F33AB5">
          <w:rPr>
            <w:rStyle w:val="a6"/>
            <w:lang w:val="uk-UA"/>
          </w:rPr>
          <w:t>Шерстюка Володимира Михайловича з посади директора КОМУНАЛЬНОЇ УСТАНОВИ ПІСКО-РАДЬКІВСЬКОГО ПСИХОНЕВРОЛОГІЧНОГО ІНТЕРНАТУ</w:t>
        </w:r>
        <w:bookmarkEnd w:id="7"/>
        <w:r w:rsidR="0016667F" w:rsidRPr="00F33AB5">
          <w:rPr>
            <w:rStyle w:val="a6"/>
            <w:lang w:val="uk-UA"/>
          </w:rPr>
          <w:t>»</w:t>
        </w:r>
      </w:hyperlink>
      <w:r w:rsidR="0016667F" w:rsidRPr="00F33AB5">
        <w:rPr>
          <w:color w:val="000000"/>
          <w:lang w:val="uk-UA"/>
        </w:rPr>
        <w:t>.</w:t>
      </w:r>
    </w:p>
    <w:p w14:paraId="1502C6FE" w14:textId="77777777" w:rsidR="0016667F" w:rsidRPr="00F33AB5" w:rsidRDefault="0016667F" w:rsidP="005D2F33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2698C5D5" w14:textId="77777777" w:rsidR="0016667F" w:rsidRPr="00F33AB5" w:rsidRDefault="0016667F" w:rsidP="005D2F33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74DC0C9E" w14:textId="77777777" w:rsidR="0016667F" w:rsidRPr="00F33AB5" w:rsidRDefault="0016667F" w:rsidP="0016667F">
      <w:pPr>
        <w:pStyle w:val="a5"/>
        <w:ind w:left="709"/>
        <w:contextualSpacing w:val="0"/>
        <w:jc w:val="both"/>
        <w:rPr>
          <w:sz w:val="16"/>
          <w:szCs w:val="16"/>
          <w:lang w:val="uk-UA"/>
        </w:rPr>
      </w:pPr>
    </w:p>
    <w:p w14:paraId="210946DD" w14:textId="7F6FB956" w:rsidR="0016667F" w:rsidRPr="00F33AB5" w:rsidRDefault="00F33AB5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hyperlink r:id="rId13" w:history="1">
        <w:r w:rsidR="0016667F" w:rsidRPr="00F33AB5">
          <w:rPr>
            <w:rStyle w:val="a6"/>
            <w:lang w:val="uk-UA"/>
          </w:rPr>
          <w:t xml:space="preserve">Про </w:t>
        </w:r>
        <w:proofErr w:type="spellStart"/>
        <w:r w:rsidR="0016667F" w:rsidRPr="00F33AB5">
          <w:rPr>
            <w:rStyle w:val="a6"/>
            <w:lang w:val="uk-UA"/>
          </w:rPr>
          <w:t>проєкт</w:t>
        </w:r>
        <w:proofErr w:type="spellEnd"/>
        <w:r w:rsidR="0016667F" w:rsidRPr="00F33AB5">
          <w:rPr>
            <w:rStyle w:val="a6"/>
            <w:lang w:val="uk-UA"/>
          </w:rPr>
          <w:t xml:space="preserve"> рішення обласної ради «</w:t>
        </w:r>
        <w:bookmarkStart w:id="8" w:name="_Hlk117514801"/>
        <w:r w:rsidR="0016667F" w:rsidRPr="00F33AB5">
          <w:rPr>
            <w:rStyle w:val="a6"/>
            <w:lang w:val="uk-UA"/>
          </w:rPr>
          <w:t>Про призначення</w:t>
        </w:r>
        <w:r w:rsidR="007F2E95" w:rsidRPr="00F33AB5">
          <w:rPr>
            <w:rStyle w:val="a6"/>
            <w:lang w:val="uk-UA"/>
          </w:rPr>
          <w:t xml:space="preserve"> </w:t>
        </w:r>
        <w:r w:rsidR="0016667F" w:rsidRPr="00F33AB5">
          <w:rPr>
            <w:rStyle w:val="a6"/>
            <w:lang w:val="uk-UA"/>
          </w:rPr>
          <w:t>Шерстюка Володимира Михайловича на посаду директора КОМУНАЛЬНОЇ УСТАНОВИ ПІСКО-РАДЬКІВСЬКОГО ПСИХОНЕВРОЛОГІЧНОГО ІНТЕРНАТУ</w:t>
        </w:r>
        <w:bookmarkEnd w:id="8"/>
        <w:r w:rsidR="0016667F" w:rsidRPr="00F33AB5">
          <w:rPr>
            <w:rStyle w:val="a6"/>
            <w:lang w:val="uk-UA"/>
          </w:rPr>
          <w:t>»</w:t>
        </w:r>
      </w:hyperlink>
      <w:r w:rsidR="0016667F" w:rsidRPr="00F33AB5">
        <w:rPr>
          <w:color w:val="000000"/>
          <w:lang w:val="uk-UA"/>
        </w:rPr>
        <w:t>.</w:t>
      </w:r>
    </w:p>
    <w:p w14:paraId="62B10368" w14:textId="77777777" w:rsidR="0016667F" w:rsidRPr="00F33AB5" w:rsidRDefault="0016667F" w:rsidP="005D2F33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3BDCA2B8" w14:textId="77777777" w:rsidR="0016667F" w:rsidRPr="00F33AB5" w:rsidRDefault="0016667F" w:rsidP="005D2F33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37385B90" w14:textId="77777777" w:rsidR="0016667F" w:rsidRPr="00F33AB5" w:rsidRDefault="0016667F" w:rsidP="0016667F">
      <w:pPr>
        <w:pStyle w:val="a5"/>
        <w:ind w:left="709"/>
        <w:contextualSpacing w:val="0"/>
        <w:jc w:val="both"/>
        <w:rPr>
          <w:sz w:val="16"/>
          <w:szCs w:val="16"/>
          <w:lang w:val="uk-UA"/>
        </w:rPr>
      </w:pPr>
    </w:p>
    <w:p w14:paraId="09BF27F9" w14:textId="467C84ED" w:rsidR="003E2116" w:rsidRPr="00F33AB5" w:rsidRDefault="00F33AB5" w:rsidP="00F5290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hyperlink r:id="rId14" w:history="1">
        <w:bookmarkStart w:id="9" w:name="_Hlk117504902"/>
        <w:r w:rsidR="00E02378" w:rsidRPr="00F33AB5">
          <w:rPr>
            <w:rStyle w:val="a6"/>
            <w:lang w:val="uk-UA"/>
          </w:rPr>
          <w:t xml:space="preserve">Про </w:t>
        </w:r>
        <w:proofErr w:type="spellStart"/>
        <w:r w:rsidR="00E02378" w:rsidRPr="00F33AB5">
          <w:rPr>
            <w:rStyle w:val="a6"/>
            <w:lang w:val="uk-UA"/>
          </w:rPr>
          <w:t>проєкт</w:t>
        </w:r>
        <w:proofErr w:type="spellEnd"/>
        <w:r w:rsidR="00E02378" w:rsidRPr="00F33AB5">
          <w:rPr>
            <w:rStyle w:val="a6"/>
            <w:lang w:val="uk-UA"/>
          </w:rPr>
          <w:t xml:space="preserve"> рішення обласної ради</w:t>
        </w:r>
        <w:bookmarkEnd w:id="9"/>
        <w:r w:rsidR="00E02378" w:rsidRPr="00F33AB5">
          <w:rPr>
            <w:rStyle w:val="a6"/>
            <w:lang w:val="uk-UA"/>
          </w:rPr>
          <w:t xml:space="preserve"> «</w:t>
        </w:r>
        <w:bookmarkStart w:id="10" w:name="_Hlk117514857"/>
        <w:r w:rsidR="00E02378" w:rsidRPr="00F33AB5">
          <w:rPr>
            <w:rStyle w:val="a6"/>
            <w:lang w:val="uk-UA"/>
          </w:rPr>
          <w:t>Про надання дозволів на списання майна, що знаходиться у спільній власності територіальних громад сіл, селищ, міст Харківської області</w:t>
        </w:r>
        <w:bookmarkEnd w:id="10"/>
        <w:r w:rsidR="00E02378" w:rsidRPr="00F33AB5">
          <w:rPr>
            <w:rStyle w:val="a6"/>
            <w:lang w:val="uk-UA"/>
          </w:rPr>
          <w:t>».</w:t>
        </w:r>
      </w:hyperlink>
    </w:p>
    <w:p w14:paraId="730FC073" w14:textId="4DA72DE7" w:rsidR="00622F8E" w:rsidRPr="00F33AB5" w:rsidRDefault="00622F8E" w:rsidP="005D2F33">
      <w:pPr>
        <w:pStyle w:val="a5"/>
        <w:ind w:left="709"/>
        <w:jc w:val="both"/>
        <w:rPr>
          <w:lang w:val="uk-UA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Pr="00F33AB5">
        <w:rPr>
          <w:b/>
          <w:i/>
          <w:szCs w:val="28"/>
          <w:lang w:val="uk-UA"/>
        </w:rPr>
        <w:t xml:space="preserve"> </w:t>
      </w:r>
      <w:proofErr w:type="spellStart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spacing w:val="5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lang w:val="uk-UA"/>
        </w:rPr>
        <w:t>.</w:t>
      </w:r>
    </w:p>
    <w:p w14:paraId="104D9DAB" w14:textId="77777777" w:rsidR="00E02378" w:rsidRPr="00F33AB5" w:rsidRDefault="00E02378" w:rsidP="005D2F33">
      <w:pPr>
        <w:pStyle w:val="a5"/>
        <w:ind w:left="709"/>
        <w:jc w:val="both"/>
        <w:rPr>
          <w:rFonts w:eastAsia="Calibri"/>
          <w:szCs w:val="28"/>
          <w:lang w:val="uk-UA" w:eastAsia="en-US"/>
        </w:rPr>
      </w:pPr>
      <w:proofErr w:type="spellStart"/>
      <w:r w:rsidRPr="00F33AB5">
        <w:rPr>
          <w:rFonts w:eastAsia="Calibri"/>
          <w:szCs w:val="28"/>
          <w:u w:val="single"/>
          <w:lang w:val="uk-UA" w:eastAsia="en-US"/>
        </w:rPr>
        <w:t>Співдоповідає</w:t>
      </w:r>
      <w:proofErr w:type="spellEnd"/>
      <w:r w:rsidRPr="00F33AB5">
        <w:rPr>
          <w:rFonts w:eastAsia="Calibri"/>
          <w:szCs w:val="28"/>
          <w:lang w:val="uk-UA" w:eastAsia="en-US"/>
        </w:rPr>
        <w:t>:</w:t>
      </w:r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>Шпарага</w:t>
      </w:r>
      <w:proofErr w:type="spellEnd"/>
      <w:r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Юрій Іванович</w:t>
      </w:r>
      <w:r w:rsidRPr="00F33AB5">
        <w:rPr>
          <w:rFonts w:eastAsia="Calibri"/>
          <w:szCs w:val="28"/>
          <w:lang w:val="uk-UA" w:eastAsia="en-US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0EC5723B" w14:textId="77777777" w:rsidR="00622F8E" w:rsidRPr="00F33AB5" w:rsidRDefault="00622F8E" w:rsidP="00622F8E">
      <w:pPr>
        <w:pStyle w:val="a5"/>
        <w:ind w:left="709"/>
        <w:contextualSpacing w:val="0"/>
        <w:jc w:val="both"/>
        <w:rPr>
          <w:sz w:val="16"/>
          <w:szCs w:val="16"/>
          <w:lang w:val="uk-UA"/>
        </w:rPr>
      </w:pPr>
    </w:p>
    <w:p w14:paraId="639AD8F3" w14:textId="1079E7F9" w:rsidR="005C6D7D" w:rsidRPr="00F33AB5" w:rsidRDefault="005C6D7D" w:rsidP="00F5290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Cs w:val="28"/>
          <w:lang w:val="uk-UA"/>
        </w:rPr>
      </w:pPr>
      <w:bookmarkStart w:id="11" w:name="_Hlk117517076"/>
      <w:r w:rsidRPr="005C6D7D">
        <w:rPr>
          <w:color w:val="000000"/>
          <w:szCs w:val="28"/>
          <w:lang w:val="uk-UA"/>
        </w:rPr>
        <w:t xml:space="preserve">Про </w:t>
      </w:r>
      <w:proofErr w:type="spellStart"/>
      <w:r w:rsidRPr="005C6D7D">
        <w:rPr>
          <w:color w:val="000000"/>
          <w:szCs w:val="28"/>
          <w:lang w:val="uk-UA"/>
        </w:rPr>
        <w:t>проєкт</w:t>
      </w:r>
      <w:proofErr w:type="spellEnd"/>
      <w:r w:rsidRPr="005C6D7D">
        <w:rPr>
          <w:color w:val="000000"/>
          <w:szCs w:val="28"/>
          <w:lang w:val="uk-UA"/>
        </w:rPr>
        <w:t xml:space="preserve"> розпорядження голови обласної ради «Про поновлення дії трудового договору (контракту) із </w:t>
      </w:r>
      <w:proofErr w:type="spellStart"/>
      <w:r w:rsidRPr="005C6D7D">
        <w:rPr>
          <w:color w:val="000000"/>
          <w:szCs w:val="28"/>
          <w:lang w:val="uk-UA"/>
        </w:rPr>
        <w:t>Буценко</w:t>
      </w:r>
      <w:proofErr w:type="spellEnd"/>
      <w:r w:rsidRPr="005C6D7D">
        <w:rPr>
          <w:color w:val="000000"/>
          <w:szCs w:val="28"/>
          <w:lang w:val="uk-UA"/>
        </w:rPr>
        <w:t xml:space="preserve"> Оленою Олександрівною, директором КОМУНАЛЬНОЇ УСТАНОВИ БЕЗМЯТЕЖЕНСЬКОГО ПСИХОНЕВРОЛОГІЧНОГО ІНТЕРНАТУ»</w:t>
      </w:r>
      <w:r w:rsidRPr="00F33AB5">
        <w:rPr>
          <w:color w:val="000000"/>
          <w:szCs w:val="28"/>
          <w:lang w:val="uk-UA"/>
        </w:rPr>
        <w:t>.</w:t>
      </w:r>
    </w:p>
    <w:p w14:paraId="31A86C17" w14:textId="77777777" w:rsidR="005C6D7D" w:rsidRPr="00F33AB5" w:rsidRDefault="005C6D7D" w:rsidP="005C6D7D">
      <w:pPr>
        <w:pStyle w:val="a5"/>
        <w:ind w:left="709"/>
        <w:jc w:val="both"/>
        <w:rPr>
          <w:sz w:val="24"/>
          <w:lang w:val="uk-UA"/>
        </w:rPr>
      </w:pPr>
      <w:r w:rsidRPr="00F33AB5">
        <w:rPr>
          <w:color w:val="000000"/>
          <w:szCs w:val="28"/>
          <w:u w:val="single"/>
          <w:lang w:val="uk-UA"/>
        </w:rPr>
        <w:t>Доповідає:</w:t>
      </w:r>
      <w:r w:rsidRPr="00F33AB5">
        <w:rPr>
          <w:b/>
          <w:bCs/>
          <w:i/>
          <w:iCs/>
          <w:color w:val="000000"/>
          <w:szCs w:val="28"/>
          <w:lang w:val="uk-UA"/>
        </w:rPr>
        <w:t> </w:t>
      </w:r>
      <w:proofErr w:type="spellStart"/>
      <w:r w:rsidRPr="00F33AB5">
        <w:rPr>
          <w:b/>
          <w:bCs/>
          <w:i/>
          <w:iCs/>
          <w:color w:val="000000"/>
          <w:szCs w:val="28"/>
          <w:shd w:val="clear" w:color="auto" w:fill="FFFFFF"/>
          <w:lang w:val="uk-UA"/>
        </w:rPr>
        <w:t>Гнатушок</w:t>
      </w:r>
      <w:proofErr w:type="spellEnd"/>
      <w:r w:rsidRPr="00F33AB5">
        <w:rPr>
          <w:b/>
          <w:bCs/>
          <w:i/>
          <w:iCs/>
          <w:color w:val="000000"/>
          <w:szCs w:val="28"/>
          <w:shd w:val="clear" w:color="auto" w:fill="FFFFFF"/>
          <w:lang w:val="uk-UA"/>
        </w:rPr>
        <w:t xml:space="preserve"> Андрій Миколайович</w:t>
      </w:r>
      <w:r w:rsidRPr="00F33AB5">
        <w:rPr>
          <w:color w:val="000000"/>
          <w:szCs w:val="28"/>
          <w:shd w:val="clear" w:color="auto" w:fill="FFFFFF"/>
          <w:lang w:val="uk-UA"/>
        </w:rPr>
        <w:t xml:space="preserve"> – начальник управління з питань комунальної власності виконавчого апарату обласної ради</w:t>
      </w:r>
      <w:r w:rsidRPr="00F33AB5">
        <w:rPr>
          <w:color w:val="000000"/>
          <w:szCs w:val="28"/>
          <w:lang w:val="uk-UA"/>
        </w:rPr>
        <w:t>.</w:t>
      </w:r>
    </w:p>
    <w:p w14:paraId="2FC4F4A1" w14:textId="28CD0F84" w:rsidR="005C6D7D" w:rsidRPr="00F33AB5" w:rsidRDefault="005C6D7D" w:rsidP="005C6D7D">
      <w:pPr>
        <w:ind w:left="709"/>
        <w:jc w:val="both"/>
        <w:rPr>
          <w:color w:val="000000"/>
          <w:szCs w:val="28"/>
          <w:lang w:val="uk-UA"/>
        </w:rPr>
      </w:pPr>
      <w:proofErr w:type="spellStart"/>
      <w:r w:rsidRPr="00F33AB5">
        <w:rPr>
          <w:color w:val="000000"/>
          <w:szCs w:val="28"/>
          <w:u w:val="single"/>
          <w:lang w:val="uk-UA"/>
        </w:rPr>
        <w:t>Співдоповідає</w:t>
      </w:r>
      <w:proofErr w:type="spellEnd"/>
      <w:r w:rsidRPr="00F33AB5">
        <w:rPr>
          <w:color w:val="000000"/>
          <w:szCs w:val="28"/>
          <w:lang w:val="uk-UA"/>
        </w:rPr>
        <w:t>:</w:t>
      </w:r>
      <w:r w:rsidRPr="00F33AB5">
        <w:rPr>
          <w:b/>
          <w:bCs/>
          <w:i/>
          <w:iCs/>
          <w:color w:val="000000"/>
          <w:szCs w:val="28"/>
          <w:lang w:val="uk-UA"/>
        </w:rPr>
        <w:t> </w:t>
      </w:r>
      <w:proofErr w:type="spellStart"/>
      <w:r w:rsidRPr="00F33AB5">
        <w:rPr>
          <w:b/>
          <w:bCs/>
          <w:i/>
          <w:iCs/>
          <w:color w:val="000000"/>
          <w:szCs w:val="28"/>
          <w:lang w:val="uk-UA"/>
        </w:rPr>
        <w:t>Шпарага</w:t>
      </w:r>
      <w:proofErr w:type="spellEnd"/>
      <w:r w:rsidRPr="00F33AB5">
        <w:rPr>
          <w:b/>
          <w:bCs/>
          <w:i/>
          <w:iCs/>
          <w:color w:val="000000"/>
          <w:szCs w:val="28"/>
          <w:lang w:val="uk-UA"/>
        </w:rPr>
        <w:t xml:space="preserve"> Юрій Іванович</w:t>
      </w:r>
      <w:r w:rsidRPr="00F33AB5">
        <w:rPr>
          <w:color w:val="000000"/>
          <w:szCs w:val="28"/>
          <w:lang w:val="uk-UA"/>
        </w:rPr>
        <w:t xml:space="preserve"> – директор Департаменту соціального захисту населення Харківської обласної військової адміністрації.</w:t>
      </w:r>
    </w:p>
    <w:p w14:paraId="5DD90CB3" w14:textId="77777777" w:rsidR="005C6D7D" w:rsidRPr="00F33AB5" w:rsidRDefault="005C6D7D" w:rsidP="005C6D7D">
      <w:pPr>
        <w:ind w:left="709"/>
        <w:jc w:val="both"/>
        <w:rPr>
          <w:szCs w:val="28"/>
          <w:lang w:val="uk-UA"/>
        </w:rPr>
      </w:pPr>
    </w:p>
    <w:p w14:paraId="62F06EA0" w14:textId="0047F551" w:rsidR="0016667F" w:rsidRPr="00F33AB5" w:rsidRDefault="00CB61F1" w:rsidP="00F52903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Cs w:val="28"/>
          <w:lang w:val="uk-UA"/>
        </w:rPr>
      </w:pPr>
      <w:hyperlink r:id="rId15" w:history="1">
        <w:r w:rsidR="0016667F" w:rsidRPr="00F33AB5">
          <w:rPr>
            <w:rStyle w:val="a6"/>
            <w:color w:val="auto"/>
            <w:szCs w:val="28"/>
            <w:u w:val="none"/>
            <w:lang w:val="uk-UA"/>
          </w:rPr>
          <w:t xml:space="preserve">Про </w:t>
        </w:r>
        <w:proofErr w:type="spellStart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>проєкт</w:t>
        </w:r>
        <w:proofErr w:type="spellEnd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 xml:space="preserve"> рішення обласної ради «</w:t>
        </w:r>
        <w:bookmarkStart w:id="12" w:name="_Hlk117514921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 xml:space="preserve">Про запровадження </w:t>
        </w:r>
        <w:proofErr w:type="spellStart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>Знака</w:t>
        </w:r>
        <w:proofErr w:type="spellEnd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 xml:space="preserve"> пошани Харківської обласної ради "За заслуги перед Харківщиною"</w:t>
        </w:r>
        <w:bookmarkEnd w:id="12"/>
        <w:r w:rsidR="0016667F" w:rsidRPr="00F33AB5">
          <w:rPr>
            <w:rStyle w:val="a6"/>
            <w:color w:val="auto"/>
            <w:szCs w:val="28"/>
            <w:u w:val="none"/>
            <w:lang w:val="uk-UA"/>
          </w:rPr>
          <w:t>»</w:t>
        </w:r>
      </w:hyperlink>
      <w:bookmarkEnd w:id="11"/>
      <w:r w:rsidR="0016667F" w:rsidRPr="00F33AB5">
        <w:rPr>
          <w:szCs w:val="28"/>
          <w:lang w:val="uk-UA"/>
        </w:rPr>
        <w:t>.</w:t>
      </w:r>
    </w:p>
    <w:p w14:paraId="1D77BC98" w14:textId="6AC90F62" w:rsidR="007F2E95" w:rsidRPr="00F33AB5" w:rsidRDefault="0016667F" w:rsidP="005C6D7D">
      <w:pPr>
        <w:pStyle w:val="a5"/>
        <w:ind w:left="709"/>
        <w:contextualSpacing w:val="0"/>
        <w:jc w:val="both"/>
        <w:rPr>
          <w:rFonts w:eastAsia="Calibri"/>
          <w:szCs w:val="28"/>
          <w:u w:val="single"/>
          <w:lang w:val="uk-UA" w:eastAsia="en-US"/>
        </w:rPr>
      </w:pPr>
      <w:r w:rsidRPr="00F33AB5">
        <w:rPr>
          <w:rFonts w:eastAsia="Calibri"/>
          <w:szCs w:val="28"/>
          <w:u w:val="single"/>
          <w:lang w:val="uk-UA" w:eastAsia="en-US"/>
        </w:rPr>
        <w:t>Доповідає:</w:t>
      </w:r>
      <w:r w:rsidR="005D2F33" w:rsidRPr="00F33AB5">
        <w:rPr>
          <w:rFonts w:eastAsia="Calibri"/>
          <w:szCs w:val="28"/>
          <w:lang w:val="uk-UA" w:eastAsia="en-US"/>
        </w:rPr>
        <w:t xml:space="preserve"> </w:t>
      </w:r>
      <w:bookmarkStart w:id="13" w:name="_Hlk117517173"/>
      <w:r w:rsidR="005D2F33" w:rsidRPr="00F33AB5">
        <w:rPr>
          <w:rFonts w:eastAsia="Calibri"/>
          <w:b/>
          <w:bCs/>
          <w:i/>
          <w:iCs/>
          <w:szCs w:val="28"/>
          <w:lang w:val="uk-UA" w:eastAsia="en-US"/>
        </w:rPr>
        <w:t>Малишева</w:t>
      </w:r>
      <w:r w:rsidR="004A3381" w:rsidRPr="00F33AB5">
        <w:rPr>
          <w:rFonts w:eastAsia="Calibri"/>
          <w:b/>
          <w:bCs/>
          <w:i/>
          <w:iCs/>
          <w:szCs w:val="28"/>
          <w:lang w:val="uk-UA" w:eastAsia="en-US"/>
        </w:rPr>
        <w:t xml:space="preserve"> Оксана Василівна</w:t>
      </w:r>
      <w:r w:rsidR="004A3381" w:rsidRPr="00F33AB5">
        <w:rPr>
          <w:rFonts w:eastAsia="Calibri"/>
          <w:szCs w:val="28"/>
          <w:lang w:val="uk-UA" w:eastAsia="en-US"/>
        </w:rPr>
        <w:t xml:space="preserve"> – керуючий справами виконавчого апарату обласної ради</w:t>
      </w:r>
      <w:bookmarkEnd w:id="13"/>
      <w:r w:rsidR="00CB61F1" w:rsidRPr="00F33AB5">
        <w:rPr>
          <w:rFonts w:eastAsia="Calibri"/>
          <w:szCs w:val="28"/>
          <w:lang w:val="uk-UA" w:eastAsia="en-US"/>
        </w:rPr>
        <w:t>.</w:t>
      </w:r>
    </w:p>
    <w:p w14:paraId="25F42234" w14:textId="77777777" w:rsidR="007F2E95" w:rsidRPr="00F33AB5" w:rsidRDefault="007F2E95" w:rsidP="007F2E95">
      <w:pPr>
        <w:pStyle w:val="a5"/>
        <w:ind w:left="1353"/>
        <w:contextualSpacing w:val="0"/>
        <w:jc w:val="both"/>
        <w:rPr>
          <w:rFonts w:eastAsia="Calibri"/>
          <w:szCs w:val="28"/>
          <w:u w:val="single"/>
          <w:lang w:val="uk-UA" w:eastAsia="en-US"/>
        </w:rPr>
      </w:pPr>
    </w:p>
    <w:p w14:paraId="65009C1C" w14:textId="75A1425D" w:rsidR="005A1840" w:rsidRPr="00F33AB5" w:rsidRDefault="008E36A1" w:rsidP="00FE795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F33AB5">
        <w:rPr>
          <w:lang w:val="uk-UA"/>
        </w:rPr>
        <w:t>Р</w:t>
      </w:r>
      <w:r w:rsidR="006F10A9" w:rsidRPr="00F33AB5">
        <w:rPr>
          <w:lang w:val="uk-UA"/>
        </w:rPr>
        <w:t xml:space="preserve">ізне. </w:t>
      </w:r>
    </w:p>
    <w:p w14:paraId="282C9C43" w14:textId="4DF5AC9D" w:rsidR="00E02378" w:rsidRPr="00F33AB5" w:rsidRDefault="00E02378" w:rsidP="00E02378">
      <w:pPr>
        <w:pStyle w:val="a5"/>
        <w:ind w:left="709"/>
        <w:contextualSpacing w:val="0"/>
        <w:jc w:val="both"/>
        <w:rPr>
          <w:lang w:val="uk-UA"/>
        </w:rPr>
      </w:pPr>
    </w:p>
    <w:p w14:paraId="0F4A4B1C" w14:textId="4CCDE8BF" w:rsidR="005C6D7D" w:rsidRPr="005C6D7D" w:rsidRDefault="005C6D7D" w:rsidP="005C6D7D">
      <w:pPr>
        <w:ind w:left="1429"/>
        <w:jc w:val="both"/>
        <w:rPr>
          <w:sz w:val="24"/>
          <w:lang w:val="uk-UA"/>
        </w:rPr>
      </w:pPr>
    </w:p>
    <w:p w14:paraId="43597633" w14:textId="3A92ED5A" w:rsidR="005C6D7D" w:rsidRPr="005C6D7D" w:rsidRDefault="005C6D7D" w:rsidP="005C6D7D">
      <w:pPr>
        <w:ind w:left="1353"/>
        <w:jc w:val="both"/>
        <w:rPr>
          <w:sz w:val="24"/>
          <w:lang w:val="uk-UA"/>
        </w:rPr>
      </w:pPr>
    </w:p>
    <w:p w14:paraId="64EBEC15" w14:textId="49CCD4CB" w:rsidR="009102BF" w:rsidRPr="00F33AB5" w:rsidRDefault="009102BF" w:rsidP="00E02378">
      <w:pPr>
        <w:pStyle w:val="a5"/>
        <w:ind w:left="709"/>
        <w:contextualSpacing w:val="0"/>
        <w:jc w:val="both"/>
        <w:rPr>
          <w:lang w:val="uk-UA"/>
        </w:rPr>
      </w:pPr>
    </w:p>
    <w:p w14:paraId="384C897B" w14:textId="3FE08B2C" w:rsidR="009102BF" w:rsidRPr="00F33AB5" w:rsidRDefault="009102BF" w:rsidP="009102BF">
      <w:pPr>
        <w:jc w:val="both"/>
        <w:rPr>
          <w:sz w:val="26"/>
          <w:szCs w:val="26"/>
          <w:lang w:val="uk-UA"/>
        </w:rPr>
      </w:pPr>
    </w:p>
    <w:p w14:paraId="520C508D" w14:textId="77777777" w:rsidR="009102BF" w:rsidRPr="00F33AB5" w:rsidRDefault="009102BF" w:rsidP="00E02378">
      <w:pPr>
        <w:pStyle w:val="a5"/>
        <w:ind w:left="709"/>
        <w:contextualSpacing w:val="0"/>
        <w:jc w:val="both"/>
        <w:rPr>
          <w:lang w:val="uk-UA"/>
        </w:rPr>
      </w:pPr>
    </w:p>
    <w:sectPr w:rsidR="009102BF" w:rsidRPr="00F33AB5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3745"/>
    <w:rsid w:val="000F4F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667F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72D0"/>
    <w:rsid w:val="00201BE1"/>
    <w:rsid w:val="00201EBD"/>
    <w:rsid w:val="00204018"/>
    <w:rsid w:val="0020721E"/>
    <w:rsid w:val="002125E1"/>
    <w:rsid w:val="0021584A"/>
    <w:rsid w:val="00215972"/>
    <w:rsid w:val="00216600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4B7F"/>
    <w:rsid w:val="00316FA8"/>
    <w:rsid w:val="00317C5A"/>
    <w:rsid w:val="00323197"/>
    <w:rsid w:val="00333D8F"/>
    <w:rsid w:val="00337E8B"/>
    <w:rsid w:val="003473D6"/>
    <w:rsid w:val="003477A5"/>
    <w:rsid w:val="003521CA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E2116"/>
    <w:rsid w:val="003F2B0A"/>
    <w:rsid w:val="003F2C44"/>
    <w:rsid w:val="003F2E73"/>
    <w:rsid w:val="00400F38"/>
    <w:rsid w:val="004049C4"/>
    <w:rsid w:val="00411160"/>
    <w:rsid w:val="00412475"/>
    <w:rsid w:val="00417735"/>
    <w:rsid w:val="00417EB1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A3381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2E0F"/>
    <w:rsid w:val="005155EA"/>
    <w:rsid w:val="00525C64"/>
    <w:rsid w:val="0053021E"/>
    <w:rsid w:val="00530F1E"/>
    <w:rsid w:val="00531AD6"/>
    <w:rsid w:val="00544699"/>
    <w:rsid w:val="0056267A"/>
    <w:rsid w:val="00563CF1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C6D7D"/>
    <w:rsid w:val="005D2F33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2F8E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2DB1"/>
    <w:rsid w:val="006B6CD2"/>
    <w:rsid w:val="006C3AF5"/>
    <w:rsid w:val="006E173A"/>
    <w:rsid w:val="006E33DA"/>
    <w:rsid w:val="006F10A9"/>
    <w:rsid w:val="006F26F3"/>
    <w:rsid w:val="006F55D3"/>
    <w:rsid w:val="00706A4F"/>
    <w:rsid w:val="00712DE6"/>
    <w:rsid w:val="007157F0"/>
    <w:rsid w:val="007158FB"/>
    <w:rsid w:val="00717CDC"/>
    <w:rsid w:val="00726930"/>
    <w:rsid w:val="007309AA"/>
    <w:rsid w:val="00730E4B"/>
    <w:rsid w:val="00731C5D"/>
    <w:rsid w:val="0073351A"/>
    <w:rsid w:val="00734704"/>
    <w:rsid w:val="0073544C"/>
    <w:rsid w:val="00737DAB"/>
    <w:rsid w:val="00744CC4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2E95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4BD8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6A1"/>
    <w:rsid w:val="008F2276"/>
    <w:rsid w:val="008F7C9D"/>
    <w:rsid w:val="00902739"/>
    <w:rsid w:val="00902FCD"/>
    <w:rsid w:val="009040D5"/>
    <w:rsid w:val="009102BF"/>
    <w:rsid w:val="00910537"/>
    <w:rsid w:val="00916587"/>
    <w:rsid w:val="009177A6"/>
    <w:rsid w:val="0091791B"/>
    <w:rsid w:val="009327D5"/>
    <w:rsid w:val="00934599"/>
    <w:rsid w:val="009357DD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3F1E"/>
    <w:rsid w:val="0098470F"/>
    <w:rsid w:val="00984819"/>
    <w:rsid w:val="00985C5E"/>
    <w:rsid w:val="009871C4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2192B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558E"/>
    <w:rsid w:val="00AB76DD"/>
    <w:rsid w:val="00AC5B8D"/>
    <w:rsid w:val="00AD3D5A"/>
    <w:rsid w:val="00AE0896"/>
    <w:rsid w:val="00AE36AA"/>
    <w:rsid w:val="00AF10A4"/>
    <w:rsid w:val="00B006FE"/>
    <w:rsid w:val="00B03336"/>
    <w:rsid w:val="00B05DFE"/>
    <w:rsid w:val="00B129F0"/>
    <w:rsid w:val="00B17751"/>
    <w:rsid w:val="00B45A0F"/>
    <w:rsid w:val="00B45CF5"/>
    <w:rsid w:val="00B50E98"/>
    <w:rsid w:val="00B524EE"/>
    <w:rsid w:val="00B52B0D"/>
    <w:rsid w:val="00B547DA"/>
    <w:rsid w:val="00B6088D"/>
    <w:rsid w:val="00B752DE"/>
    <w:rsid w:val="00B75BF3"/>
    <w:rsid w:val="00B813AF"/>
    <w:rsid w:val="00B860F9"/>
    <w:rsid w:val="00BB0F51"/>
    <w:rsid w:val="00BB1807"/>
    <w:rsid w:val="00BB2A68"/>
    <w:rsid w:val="00BB2E53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9229A"/>
    <w:rsid w:val="00CA2096"/>
    <w:rsid w:val="00CA35C1"/>
    <w:rsid w:val="00CB1FE1"/>
    <w:rsid w:val="00CB2ED5"/>
    <w:rsid w:val="00CB5A34"/>
    <w:rsid w:val="00CB61F1"/>
    <w:rsid w:val="00CC2107"/>
    <w:rsid w:val="00CC2750"/>
    <w:rsid w:val="00CC7607"/>
    <w:rsid w:val="00CD4514"/>
    <w:rsid w:val="00CD469F"/>
    <w:rsid w:val="00CE0D6F"/>
    <w:rsid w:val="00CE204C"/>
    <w:rsid w:val="00CF15C8"/>
    <w:rsid w:val="00D06EA1"/>
    <w:rsid w:val="00D10B4A"/>
    <w:rsid w:val="00D14BB2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7354"/>
    <w:rsid w:val="00DA047E"/>
    <w:rsid w:val="00DB3AF4"/>
    <w:rsid w:val="00DC06E9"/>
    <w:rsid w:val="00DE2628"/>
    <w:rsid w:val="00DF0C29"/>
    <w:rsid w:val="00DF30CF"/>
    <w:rsid w:val="00DF5749"/>
    <w:rsid w:val="00E00CE4"/>
    <w:rsid w:val="00E02378"/>
    <w:rsid w:val="00E02508"/>
    <w:rsid w:val="00E20D0F"/>
    <w:rsid w:val="00E339F8"/>
    <w:rsid w:val="00E3541B"/>
    <w:rsid w:val="00E4311D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33AB5"/>
    <w:rsid w:val="00F50B98"/>
    <w:rsid w:val="00F52903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66228CFE-DB4F-4D1A-A5F3-89173C1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styleId="ac">
    <w:name w:val="Unresolved Mention"/>
    <w:basedOn w:val="a0"/>
    <w:uiPriority w:val="99"/>
    <w:semiHidden/>
    <w:unhideWhenUsed/>
    <w:rsid w:val="0016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860/23500" TargetMode="External"/><Relationship Id="rId13" Type="http://schemas.openxmlformats.org/officeDocument/2006/relationships/hyperlink" Target="https://ts.lica.com.ua/77/1/381835/23443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https://ts.lica.com.ua/77/1/381838/234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1839/234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1763/23330" TargetMode="External"/><Relationship Id="rId10" Type="http://schemas.openxmlformats.org/officeDocument/2006/relationships/hyperlink" Target="https://ts.lica.com.ua/77/1/381841/23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1837/23445" TargetMode="External"/><Relationship Id="rId14" Type="http://schemas.openxmlformats.org/officeDocument/2006/relationships/hyperlink" Target="https://ts.lica.com.ua/77/1/381900/23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BF78-789F-4AF4-87E2-22AEC26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4</cp:revision>
  <cp:lastPrinted>2022-02-14T07:55:00Z</cp:lastPrinted>
  <dcterms:created xsi:type="dcterms:W3CDTF">2022-10-25T13:06:00Z</dcterms:created>
  <dcterms:modified xsi:type="dcterms:W3CDTF">2022-10-25T13:09:00Z</dcterms:modified>
</cp:coreProperties>
</file>