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BAA8" w14:textId="77777777" w:rsidR="007A1B09" w:rsidRPr="00496C15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496C15">
        <w:rPr>
          <w:noProof/>
          <w:lang w:val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496C15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496C15" w:rsidRDefault="007A1B09" w:rsidP="007A1B09">
      <w:pPr>
        <w:pStyle w:val="1"/>
        <w:ind w:firstLine="0"/>
        <w:jc w:val="center"/>
      </w:pPr>
      <w:r w:rsidRPr="00496C15">
        <w:t>УКРАЇНА</w:t>
      </w:r>
    </w:p>
    <w:p w14:paraId="3DF8EC93" w14:textId="77777777" w:rsidR="007A1B09" w:rsidRPr="00496C15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496C15" w:rsidRDefault="007A1B09" w:rsidP="007A1B09">
      <w:pPr>
        <w:pStyle w:val="5"/>
      </w:pPr>
      <w:r w:rsidRPr="00496C15">
        <w:t>ХАРКІВСЬКА ОБЛАСНА РАДА</w:t>
      </w:r>
    </w:p>
    <w:p w14:paraId="714D2B8B" w14:textId="77777777" w:rsidR="008E3204" w:rsidRPr="00496C15" w:rsidRDefault="008E3204" w:rsidP="008E3204">
      <w:pPr>
        <w:rPr>
          <w:lang w:val="uk-UA"/>
        </w:rPr>
      </w:pPr>
    </w:p>
    <w:p w14:paraId="7DD25966" w14:textId="77777777" w:rsidR="008E3204" w:rsidRPr="00496C15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496C15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496C15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lang w:val="uk-UA"/>
        </w:rPr>
        <w:t> </w:t>
      </w:r>
    </w:p>
    <w:p w14:paraId="3CB5CEFF" w14:textId="77777777" w:rsidR="008E3204" w:rsidRPr="00496C15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496C15">
        <w:rPr>
          <w:i/>
          <w:iCs/>
          <w:lang w:val="uk-UA"/>
        </w:rPr>
        <w:t xml:space="preserve">вул. Сумська, 64, м. Харків 61002, тел.700-53-16,  e-mail: </w:t>
      </w:r>
      <w:hyperlink r:id="rId7" w:history="1">
        <w:r w:rsidRPr="00496C15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496C15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496C15">
        <w:rPr>
          <w:color w:val="000000"/>
          <w:sz w:val="28"/>
          <w:szCs w:val="28"/>
          <w:lang w:val="uk-UA"/>
        </w:rPr>
        <w:t>__________________№________________</w:t>
      </w:r>
    </w:p>
    <w:p w14:paraId="289B5414" w14:textId="77777777" w:rsidR="008E3204" w:rsidRPr="00496C15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496C15">
        <w:rPr>
          <w:color w:val="000000"/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="000F6464" w:rsidRPr="00496C15">
        <w:rPr>
          <w:b/>
          <w:bCs/>
          <w:i/>
          <w:iCs/>
          <w:color w:val="000000"/>
          <w:lang w:val="uk-UA"/>
        </w:rPr>
        <w:tab/>
      </w:r>
      <w:r w:rsidRPr="00496C15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496C15">
        <w:rPr>
          <w:b/>
          <w:bCs/>
          <w:i/>
          <w:iCs/>
          <w:color w:val="000000"/>
          <w:sz w:val="28"/>
          <w:szCs w:val="28"/>
          <w:u w:val="single"/>
          <w:lang w:val="uk-UA"/>
        </w:rPr>
        <w:t>ПРОЄКТ</w:t>
      </w:r>
    </w:p>
    <w:p w14:paraId="01D14B37" w14:textId="4D4CA6D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color w:val="000000"/>
          <w:sz w:val="28"/>
          <w:szCs w:val="28"/>
          <w:lang w:val="uk-UA"/>
        </w:rPr>
        <w:t>ПОРЯДОК ДЕННИЙ № </w:t>
      </w:r>
      <w:r w:rsidR="00C84F90" w:rsidRPr="00496C15">
        <w:rPr>
          <w:b/>
          <w:bCs/>
          <w:color w:val="000000"/>
          <w:sz w:val="28"/>
          <w:szCs w:val="28"/>
          <w:lang w:val="uk-UA"/>
        </w:rPr>
        <w:t>1</w:t>
      </w:r>
      <w:r w:rsidR="00D96B72">
        <w:rPr>
          <w:b/>
          <w:bCs/>
          <w:color w:val="000000"/>
          <w:sz w:val="28"/>
          <w:szCs w:val="28"/>
          <w:lang w:val="uk-UA"/>
        </w:rPr>
        <w:t>2</w:t>
      </w:r>
    </w:p>
    <w:p w14:paraId="553F1D20" w14:textId="77777777" w:rsidR="008E3204" w:rsidRPr="00496C15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496C15">
        <w:rPr>
          <w:b/>
          <w:bCs/>
          <w:color w:val="000000"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496C15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27C5C013" w:rsidR="003F2B0A" w:rsidRPr="00496C15" w:rsidRDefault="003F2B0A" w:rsidP="0045267E">
      <w:pPr>
        <w:jc w:val="right"/>
        <w:rPr>
          <w:lang w:val="uk-UA"/>
        </w:rPr>
      </w:pP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</w:r>
      <w:r w:rsidRPr="00496C15">
        <w:rPr>
          <w:b/>
          <w:lang w:val="uk-UA"/>
        </w:rPr>
        <w:tab/>
        <w:t xml:space="preserve">від </w:t>
      </w:r>
      <w:r w:rsidR="00BB41FE" w:rsidRPr="00496C15">
        <w:rPr>
          <w:b/>
          <w:lang w:val="uk-UA"/>
        </w:rPr>
        <w:t>21</w:t>
      </w:r>
      <w:r w:rsidR="00571EF0" w:rsidRPr="00496C15">
        <w:rPr>
          <w:b/>
          <w:lang w:val="uk-UA"/>
        </w:rPr>
        <w:t xml:space="preserve"> </w:t>
      </w:r>
      <w:r w:rsidR="00B029D3" w:rsidRPr="00496C15">
        <w:rPr>
          <w:b/>
          <w:lang w:val="uk-UA"/>
        </w:rPr>
        <w:t>листопада</w:t>
      </w:r>
      <w:r w:rsidR="00571EF0" w:rsidRPr="00496C15">
        <w:rPr>
          <w:b/>
          <w:lang w:val="uk-UA"/>
        </w:rPr>
        <w:t xml:space="preserve"> </w:t>
      </w:r>
      <w:r w:rsidRPr="00496C15">
        <w:rPr>
          <w:b/>
          <w:lang w:val="uk-UA"/>
        </w:rPr>
        <w:t>20</w:t>
      </w:r>
      <w:r w:rsidR="00D636CA" w:rsidRPr="00496C15">
        <w:rPr>
          <w:b/>
          <w:lang w:val="uk-UA"/>
        </w:rPr>
        <w:t>2</w:t>
      </w:r>
      <w:r w:rsidR="009327D5" w:rsidRPr="00496C15">
        <w:rPr>
          <w:b/>
          <w:lang w:val="uk-UA"/>
        </w:rPr>
        <w:t>2</w:t>
      </w:r>
      <w:r w:rsidRPr="00496C15">
        <w:rPr>
          <w:b/>
          <w:lang w:val="uk-UA"/>
        </w:rPr>
        <w:t xml:space="preserve">  року о</w:t>
      </w:r>
      <w:r w:rsidR="0045267E" w:rsidRPr="00496C15">
        <w:rPr>
          <w:b/>
          <w:lang w:val="uk-UA"/>
        </w:rPr>
        <w:t xml:space="preserve"> </w:t>
      </w:r>
      <w:r w:rsidR="005F1036" w:rsidRPr="00496C15">
        <w:rPr>
          <w:b/>
          <w:lang w:val="uk-UA"/>
        </w:rPr>
        <w:t>1</w:t>
      </w:r>
      <w:r w:rsidR="00BB41FE" w:rsidRPr="00496C15">
        <w:rPr>
          <w:b/>
          <w:lang w:val="uk-UA"/>
        </w:rPr>
        <w:t>5</w:t>
      </w:r>
      <w:r w:rsidR="005F1036" w:rsidRPr="00496C15">
        <w:rPr>
          <w:b/>
          <w:lang w:val="uk-UA"/>
        </w:rPr>
        <w:t>:00</w:t>
      </w:r>
    </w:p>
    <w:p w14:paraId="375B30C0" w14:textId="77777777" w:rsidR="000D1503" w:rsidRPr="00496C15" w:rsidRDefault="000D1503" w:rsidP="00FB26A1">
      <w:pPr>
        <w:pStyle w:val="a5"/>
        <w:ind w:left="709"/>
        <w:contextualSpacing w:val="0"/>
        <w:jc w:val="both"/>
        <w:rPr>
          <w:rFonts w:eastAsia="Calibri"/>
          <w:sz w:val="16"/>
          <w:szCs w:val="16"/>
          <w:lang w:val="uk-UA" w:eastAsia="en-US"/>
        </w:rPr>
      </w:pPr>
      <w:bookmarkStart w:id="0" w:name="_Hlk72927796"/>
    </w:p>
    <w:bookmarkEnd w:id="0"/>
    <w:p w14:paraId="5847F45C" w14:textId="7FE8CD0F" w:rsidR="00046E4F" w:rsidRPr="00496C15" w:rsidRDefault="00046E4F" w:rsidP="00D422DF">
      <w:pPr>
        <w:pStyle w:val="a5"/>
        <w:numPr>
          <w:ilvl w:val="0"/>
          <w:numId w:val="1"/>
        </w:numPr>
        <w:ind w:left="0" w:firstLine="709"/>
        <w:jc w:val="both"/>
        <w:rPr>
          <w:rFonts w:ascii="Calibri" w:hAnsi="Calibri" w:cs="Calibri"/>
          <w:color w:val="000000"/>
          <w:szCs w:val="28"/>
          <w:lang w:val="uk-UA"/>
        </w:rPr>
      </w:pPr>
      <w:r w:rsidRPr="00496C15">
        <w:rPr>
          <w:color w:val="000000"/>
          <w:szCs w:val="28"/>
          <w:lang w:val="uk-UA"/>
        </w:rPr>
        <w:t>Про проєкт рішення обласної ради «</w:t>
      </w:r>
      <w:hyperlink r:id="rId8" w:history="1">
        <w:r w:rsidR="00BB41FE" w:rsidRPr="00496C15">
          <w:rPr>
            <w:rStyle w:val="a6"/>
            <w:szCs w:val="28"/>
            <w:lang w:val="uk-UA"/>
          </w:rPr>
          <w:t>Про внесення змін до рішення Харківської обласної ради від 20 червня 2013 року № 762-VI «Про створення регіонального ландшафтного парку «ФЕЛЬДМАН-ЕКОПАРК» (зі змінами)</w:t>
        </w:r>
      </w:hyperlink>
      <w:r w:rsidRPr="00496C15">
        <w:rPr>
          <w:color w:val="000000"/>
          <w:szCs w:val="28"/>
          <w:lang w:val="uk-UA"/>
        </w:rPr>
        <w:t>».</w:t>
      </w:r>
    </w:p>
    <w:p w14:paraId="5B7662D5" w14:textId="2DDE4C04" w:rsidR="00046E4F" w:rsidRPr="00496C15" w:rsidRDefault="00046E4F" w:rsidP="00D422DF">
      <w:pPr>
        <w:pStyle w:val="3037"/>
        <w:spacing w:before="0" w:beforeAutospacing="0" w:after="0" w:afterAutospacing="0"/>
        <w:ind w:firstLine="1418"/>
        <w:jc w:val="both"/>
        <w:rPr>
          <w:rFonts w:eastAsia="Calibri"/>
          <w:i/>
          <w:iCs/>
          <w:sz w:val="28"/>
          <w:szCs w:val="28"/>
          <w:lang w:val="uk-UA" w:eastAsia="en-US"/>
        </w:rPr>
      </w:pPr>
      <w:r w:rsidRPr="00496C15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496C15">
        <w:rPr>
          <w:rFonts w:eastAsia="Calibri"/>
          <w:sz w:val="28"/>
          <w:szCs w:val="28"/>
          <w:lang w:val="uk-UA" w:eastAsia="en-US"/>
        </w:rPr>
        <w:t xml:space="preserve">: </w:t>
      </w:r>
      <w:r w:rsidR="00BB41FE" w:rsidRPr="00496C15">
        <w:rPr>
          <w:b/>
          <w:bCs/>
          <w:i/>
          <w:iCs/>
          <w:sz w:val="28"/>
          <w:szCs w:val="28"/>
          <w:lang w:val="uk-UA" w:eastAsia="en-US"/>
        </w:rPr>
        <w:t>Нерета Андрій Костянтинович</w:t>
      </w:r>
      <w:r w:rsidR="00BB41FE" w:rsidRPr="00496C15">
        <w:rPr>
          <w:sz w:val="28"/>
          <w:szCs w:val="28"/>
          <w:lang w:val="uk-UA" w:eastAsia="en-US"/>
        </w:rPr>
        <w:t xml:space="preserve"> – директор Департаменту </w:t>
      </w:r>
      <w:r w:rsidR="00BB41FE" w:rsidRPr="00496C15">
        <w:rPr>
          <w:sz w:val="28"/>
          <w:szCs w:val="28"/>
          <w:lang w:val="uk-UA"/>
        </w:rPr>
        <w:t>захисту довкілля та природокористування Харківської обласної військової адміністрації</w:t>
      </w:r>
      <w:r w:rsidRPr="00496C15">
        <w:rPr>
          <w:rFonts w:eastAsia="Calibri"/>
          <w:sz w:val="28"/>
          <w:szCs w:val="28"/>
          <w:lang w:val="uk-UA" w:eastAsia="en-US"/>
        </w:rPr>
        <w:t>.</w:t>
      </w:r>
    </w:p>
    <w:p w14:paraId="109306E9" w14:textId="77777777" w:rsidR="007321CC" w:rsidRPr="00496C15" w:rsidRDefault="007321CC" w:rsidP="007321CC">
      <w:pPr>
        <w:pStyle w:val="a5"/>
        <w:tabs>
          <w:tab w:val="left" w:pos="1134"/>
        </w:tabs>
        <w:ind w:left="709"/>
        <w:jc w:val="both"/>
        <w:rPr>
          <w:color w:val="FF0000"/>
          <w:sz w:val="24"/>
          <w:lang w:val="uk-UA"/>
        </w:rPr>
      </w:pPr>
    </w:p>
    <w:p w14:paraId="007629F3" w14:textId="405B0AEE" w:rsidR="00BB41FE" w:rsidRPr="00496C15" w:rsidRDefault="008E36A1" w:rsidP="00BB41FE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lang w:val="uk-UA"/>
        </w:rPr>
      </w:pPr>
      <w:r w:rsidRPr="00496C15">
        <w:rPr>
          <w:lang w:val="uk-UA"/>
        </w:rPr>
        <w:t>Р</w:t>
      </w:r>
      <w:r w:rsidR="006F10A9" w:rsidRPr="00496C15">
        <w:rPr>
          <w:lang w:val="uk-UA"/>
        </w:rPr>
        <w:t xml:space="preserve">ізне. </w:t>
      </w:r>
    </w:p>
    <w:p w14:paraId="41679F14" w14:textId="77777777" w:rsidR="00BB41FE" w:rsidRPr="00496C15" w:rsidRDefault="00BB41FE" w:rsidP="00BB41FE">
      <w:pPr>
        <w:jc w:val="both"/>
        <w:rPr>
          <w:lang w:val="uk-UA"/>
        </w:rPr>
      </w:pPr>
    </w:p>
    <w:sectPr w:rsidR="00BB41FE" w:rsidRPr="00496C15" w:rsidSect="0065624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6E4F"/>
    <w:rsid w:val="00057716"/>
    <w:rsid w:val="00057FDA"/>
    <w:rsid w:val="0006306B"/>
    <w:rsid w:val="000639A1"/>
    <w:rsid w:val="00067294"/>
    <w:rsid w:val="00071275"/>
    <w:rsid w:val="00073538"/>
    <w:rsid w:val="00077184"/>
    <w:rsid w:val="00077C03"/>
    <w:rsid w:val="000852B6"/>
    <w:rsid w:val="00087CEB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5289"/>
    <w:rsid w:val="000D1503"/>
    <w:rsid w:val="000D3B52"/>
    <w:rsid w:val="000D6ADF"/>
    <w:rsid w:val="000D757B"/>
    <w:rsid w:val="000E0A25"/>
    <w:rsid w:val="000E6E7F"/>
    <w:rsid w:val="000E7B29"/>
    <w:rsid w:val="000F4F64"/>
    <w:rsid w:val="000F6464"/>
    <w:rsid w:val="000F7FE3"/>
    <w:rsid w:val="00100D6A"/>
    <w:rsid w:val="001022B8"/>
    <w:rsid w:val="0010515F"/>
    <w:rsid w:val="001060C0"/>
    <w:rsid w:val="00112E0B"/>
    <w:rsid w:val="00117037"/>
    <w:rsid w:val="00131205"/>
    <w:rsid w:val="0015300D"/>
    <w:rsid w:val="001622CD"/>
    <w:rsid w:val="001649AF"/>
    <w:rsid w:val="00165D1B"/>
    <w:rsid w:val="00167F1B"/>
    <w:rsid w:val="00174826"/>
    <w:rsid w:val="001750C1"/>
    <w:rsid w:val="00176A4B"/>
    <w:rsid w:val="00180B8E"/>
    <w:rsid w:val="001837AF"/>
    <w:rsid w:val="00184D7C"/>
    <w:rsid w:val="00186F96"/>
    <w:rsid w:val="00187A5C"/>
    <w:rsid w:val="001968B1"/>
    <w:rsid w:val="001A1D7E"/>
    <w:rsid w:val="001A42C2"/>
    <w:rsid w:val="001A47C9"/>
    <w:rsid w:val="001B09B9"/>
    <w:rsid w:val="001B370A"/>
    <w:rsid w:val="001C20A4"/>
    <w:rsid w:val="001C3C62"/>
    <w:rsid w:val="001C56F6"/>
    <w:rsid w:val="001D38AA"/>
    <w:rsid w:val="001E2A34"/>
    <w:rsid w:val="001E3B9F"/>
    <w:rsid w:val="001F35A0"/>
    <w:rsid w:val="001F72D0"/>
    <w:rsid w:val="00201BE1"/>
    <w:rsid w:val="00201EBD"/>
    <w:rsid w:val="00204018"/>
    <w:rsid w:val="002125E1"/>
    <w:rsid w:val="0021584A"/>
    <w:rsid w:val="00215972"/>
    <w:rsid w:val="002207C1"/>
    <w:rsid w:val="0023335C"/>
    <w:rsid w:val="00233C55"/>
    <w:rsid w:val="00247BC1"/>
    <w:rsid w:val="0025030B"/>
    <w:rsid w:val="00252EED"/>
    <w:rsid w:val="00254B5B"/>
    <w:rsid w:val="002573A5"/>
    <w:rsid w:val="00261792"/>
    <w:rsid w:val="00276C75"/>
    <w:rsid w:val="00276D25"/>
    <w:rsid w:val="00284278"/>
    <w:rsid w:val="00284813"/>
    <w:rsid w:val="0028709D"/>
    <w:rsid w:val="002962BB"/>
    <w:rsid w:val="002A74F2"/>
    <w:rsid w:val="002B4046"/>
    <w:rsid w:val="002B5870"/>
    <w:rsid w:val="002C1A7A"/>
    <w:rsid w:val="002C2741"/>
    <w:rsid w:val="002C786A"/>
    <w:rsid w:val="002D4893"/>
    <w:rsid w:val="002D619B"/>
    <w:rsid w:val="002E217C"/>
    <w:rsid w:val="002E76CA"/>
    <w:rsid w:val="002E76E2"/>
    <w:rsid w:val="002F27D0"/>
    <w:rsid w:val="002F6363"/>
    <w:rsid w:val="00310956"/>
    <w:rsid w:val="00312BD7"/>
    <w:rsid w:val="00313802"/>
    <w:rsid w:val="00316FA8"/>
    <w:rsid w:val="00317C5A"/>
    <w:rsid w:val="00323197"/>
    <w:rsid w:val="00333D8F"/>
    <w:rsid w:val="00337E8B"/>
    <w:rsid w:val="003473D6"/>
    <w:rsid w:val="003477A5"/>
    <w:rsid w:val="00352774"/>
    <w:rsid w:val="00371597"/>
    <w:rsid w:val="00371A2B"/>
    <w:rsid w:val="00371F7C"/>
    <w:rsid w:val="00377D7E"/>
    <w:rsid w:val="00382A1C"/>
    <w:rsid w:val="00386D98"/>
    <w:rsid w:val="00390B9A"/>
    <w:rsid w:val="00391B73"/>
    <w:rsid w:val="00395782"/>
    <w:rsid w:val="00395952"/>
    <w:rsid w:val="003A06ED"/>
    <w:rsid w:val="003A4BEA"/>
    <w:rsid w:val="003A5276"/>
    <w:rsid w:val="003A62A7"/>
    <w:rsid w:val="003B4D44"/>
    <w:rsid w:val="003C2793"/>
    <w:rsid w:val="003C54F0"/>
    <w:rsid w:val="003C67A2"/>
    <w:rsid w:val="003D02A7"/>
    <w:rsid w:val="003D04FD"/>
    <w:rsid w:val="003F2B0A"/>
    <w:rsid w:val="003F2C44"/>
    <w:rsid w:val="003F2E73"/>
    <w:rsid w:val="00400F38"/>
    <w:rsid w:val="004049C4"/>
    <w:rsid w:val="00411160"/>
    <w:rsid w:val="00412475"/>
    <w:rsid w:val="00417735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4F42"/>
    <w:rsid w:val="004755DF"/>
    <w:rsid w:val="00475611"/>
    <w:rsid w:val="0048338E"/>
    <w:rsid w:val="00484C07"/>
    <w:rsid w:val="00487412"/>
    <w:rsid w:val="004943A1"/>
    <w:rsid w:val="00496C15"/>
    <w:rsid w:val="004A7453"/>
    <w:rsid w:val="004B1D8C"/>
    <w:rsid w:val="004B5929"/>
    <w:rsid w:val="004B7103"/>
    <w:rsid w:val="004C0A74"/>
    <w:rsid w:val="004C4FC6"/>
    <w:rsid w:val="004D3E78"/>
    <w:rsid w:val="004D55C7"/>
    <w:rsid w:val="004D73D6"/>
    <w:rsid w:val="004D7E16"/>
    <w:rsid w:val="004E4E07"/>
    <w:rsid w:val="004E4F50"/>
    <w:rsid w:val="004F4DD9"/>
    <w:rsid w:val="005024C8"/>
    <w:rsid w:val="005155EA"/>
    <w:rsid w:val="00525C64"/>
    <w:rsid w:val="0053021E"/>
    <w:rsid w:val="00530F1E"/>
    <w:rsid w:val="00531AD6"/>
    <w:rsid w:val="00544699"/>
    <w:rsid w:val="0056267A"/>
    <w:rsid w:val="00571831"/>
    <w:rsid w:val="00571EF0"/>
    <w:rsid w:val="005736A5"/>
    <w:rsid w:val="00573F09"/>
    <w:rsid w:val="00575684"/>
    <w:rsid w:val="00582545"/>
    <w:rsid w:val="005A1840"/>
    <w:rsid w:val="005B1986"/>
    <w:rsid w:val="005C558C"/>
    <w:rsid w:val="005D2420"/>
    <w:rsid w:val="005E443F"/>
    <w:rsid w:val="005E5A65"/>
    <w:rsid w:val="005E6AEE"/>
    <w:rsid w:val="005F1036"/>
    <w:rsid w:val="005F721D"/>
    <w:rsid w:val="005F764F"/>
    <w:rsid w:val="00600167"/>
    <w:rsid w:val="006015D5"/>
    <w:rsid w:val="00603339"/>
    <w:rsid w:val="00605A9A"/>
    <w:rsid w:val="00605ABC"/>
    <w:rsid w:val="0062623B"/>
    <w:rsid w:val="0063252F"/>
    <w:rsid w:val="00633B4A"/>
    <w:rsid w:val="00636332"/>
    <w:rsid w:val="0063709D"/>
    <w:rsid w:val="00637947"/>
    <w:rsid w:val="00645125"/>
    <w:rsid w:val="00647D4C"/>
    <w:rsid w:val="00650BDD"/>
    <w:rsid w:val="0065624A"/>
    <w:rsid w:val="006565E8"/>
    <w:rsid w:val="00663FC7"/>
    <w:rsid w:val="00670486"/>
    <w:rsid w:val="006735D0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B0999"/>
    <w:rsid w:val="006B2DB1"/>
    <w:rsid w:val="006B59E0"/>
    <w:rsid w:val="006B6CD2"/>
    <w:rsid w:val="006C3AF5"/>
    <w:rsid w:val="006E173A"/>
    <w:rsid w:val="006E1D63"/>
    <w:rsid w:val="006E33DA"/>
    <w:rsid w:val="006F10A9"/>
    <w:rsid w:val="006F26F3"/>
    <w:rsid w:val="006F55D3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DAB"/>
    <w:rsid w:val="00744CC4"/>
    <w:rsid w:val="00745529"/>
    <w:rsid w:val="00745823"/>
    <w:rsid w:val="00747547"/>
    <w:rsid w:val="007475BF"/>
    <w:rsid w:val="007479BB"/>
    <w:rsid w:val="00750801"/>
    <w:rsid w:val="007529E8"/>
    <w:rsid w:val="00752F71"/>
    <w:rsid w:val="00757F5D"/>
    <w:rsid w:val="00763BB3"/>
    <w:rsid w:val="00765753"/>
    <w:rsid w:val="00775A34"/>
    <w:rsid w:val="00782EE2"/>
    <w:rsid w:val="00785B8D"/>
    <w:rsid w:val="00793726"/>
    <w:rsid w:val="007A13D3"/>
    <w:rsid w:val="007A1B09"/>
    <w:rsid w:val="007A2151"/>
    <w:rsid w:val="007A72CA"/>
    <w:rsid w:val="007B0ACB"/>
    <w:rsid w:val="007C1708"/>
    <w:rsid w:val="007C70A1"/>
    <w:rsid w:val="007D696B"/>
    <w:rsid w:val="007D6FA3"/>
    <w:rsid w:val="007E30C3"/>
    <w:rsid w:val="007E55E1"/>
    <w:rsid w:val="007E5629"/>
    <w:rsid w:val="007E71B7"/>
    <w:rsid w:val="007F2861"/>
    <w:rsid w:val="007F6981"/>
    <w:rsid w:val="0080307A"/>
    <w:rsid w:val="00805A88"/>
    <w:rsid w:val="00812BEE"/>
    <w:rsid w:val="00813408"/>
    <w:rsid w:val="008203A2"/>
    <w:rsid w:val="008207ED"/>
    <w:rsid w:val="0082124C"/>
    <w:rsid w:val="008229F1"/>
    <w:rsid w:val="00823B21"/>
    <w:rsid w:val="00837BD8"/>
    <w:rsid w:val="008429A5"/>
    <w:rsid w:val="008444D4"/>
    <w:rsid w:val="00866819"/>
    <w:rsid w:val="00875E02"/>
    <w:rsid w:val="00880306"/>
    <w:rsid w:val="00881F44"/>
    <w:rsid w:val="00884BB1"/>
    <w:rsid w:val="008926A6"/>
    <w:rsid w:val="00894215"/>
    <w:rsid w:val="00895EB4"/>
    <w:rsid w:val="008A0227"/>
    <w:rsid w:val="008A0D9F"/>
    <w:rsid w:val="008A1A1F"/>
    <w:rsid w:val="008A7ECD"/>
    <w:rsid w:val="008B0A3D"/>
    <w:rsid w:val="008B3D35"/>
    <w:rsid w:val="008B437C"/>
    <w:rsid w:val="008B666D"/>
    <w:rsid w:val="008C090D"/>
    <w:rsid w:val="008E2DF8"/>
    <w:rsid w:val="008E3204"/>
    <w:rsid w:val="008E36A1"/>
    <w:rsid w:val="008F2276"/>
    <w:rsid w:val="008F7C9D"/>
    <w:rsid w:val="00902739"/>
    <w:rsid w:val="00902FCD"/>
    <w:rsid w:val="009040D5"/>
    <w:rsid w:val="00910537"/>
    <w:rsid w:val="00916587"/>
    <w:rsid w:val="009177A6"/>
    <w:rsid w:val="0091791B"/>
    <w:rsid w:val="009327D5"/>
    <w:rsid w:val="00934599"/>
    <w:rsid w:val="00937D57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B563C"/>
    <w:rsid w:val="009C114A"/>
    <w:rsid w:val="009C3687"/>
    <w:rsid w:val="009C569C"/>
    <w:rsid w:val="009C7CB0"/>
    <w:rsid w:val="009D01B5"/>
    <w:rsid w:val="009D1E22"/>
    <w:rsid w:val="009D6DF6"/>
    <w:rsid w:val="009E1302"/>
    <w:rsid w:val="009F337C"/>
    <w:rsid w:val="009F5146"/>
    <w:rsid w:val="009F7496"/>
    <w:rsid w:val="00A02DDB"/>
    <w:rsid w:val="00A053DA"/>
    <w:rsid w:val="00A07FB1"/>
    <w:rsid w:val="00A12938"/>
    <w:rsid w:val="00A12AE8"/>
    <w:rsid w:val="00A13903"/>
    <w:rsid w:val="00A34A38"/>
    <w:rsid w:val="00A46D52"/>
    <w:rsid w:val="00A533C5"/>
    <w:rsid w:val="00A53880"/>
    <w:rsid w:val="00A56B64"/>
    <w:rsid w:val="00A60011"/>
    <w:rsid w:val="00A7244A"/>
    <w:rsid w:val="00A733AC"/>
    <w:rsid w:val="00A82A11"/>
    <w:rsid w:val="00A832F6"/>
    <w:rsid w:val="00A908F0"/>
    <w:rsid w:val="00A97111"/>
    <w:rsid w:val="00AB2A0F"/>
    <w:rsid w:val="00AB76DD"/>
    <w:rsid w:val="00AC5B8D"/>
    <w:rsid w:val="00AD3D5A"/>
    <w:rsid w:val="00AE0896"/>
    <w:rsid w:val="00AE36AA"/>
    <w:rsid w:val="00AF10A4"/>
    <w:rsid w:val="00AF7B49"/>
    <w:rsid w:val="00B006FE"/>
    <w:rsid w:val="00B029D3"/>
    <w:rsid w:val="00B03336"/>
    <w:rsid w:val="00B05DFE"/>
    <w:rsid w:val="00B129F0"/>
    <w:rsid w:val="00B17751"/>
    <w:rsid w:val="00B30701"/>
    <w:rsid w:val="00B45A0F"/>
    <w:rsid w:val="00B45CF5"/>
    <w:rsid w:val="00B50E98"/>
    <w:rsid w:val="00B524EE"/>
    <w:rsid w:val="00B52B0D"/>
    <w:rsid w:val="00B547DA"/>
    <w:rsid w:val="00B6088D"/>
    <w:rsid w:val="00B75BF3"/>
    <w:rsid w:val="00B813AF"/>
    <w:rsid w:val="00B860F9"/>
    <w:rsid w:val="00BB0F51"/>
    <w:rsid w:val="00BB1807"/>
    <w:rsid w:val="00BB2A68"/>
    <w:rsid w:val="00BB2E53"/>
    <w:rsid w:val="00BB41FE"/>
    <w:rsid w:val="00BC0EAF"/>
    <w:rsid w:val="00BD2174"/>
    <w:rsid w:val="00BD440C"/>
    <w:rsid w:val="00BE23ED"/>
    <w:rsid w:val="00BF2AF3"/>
    <w:rsid w:val="00C05963"/>
    <w:rsid w:val="00C106E7"/>
    <w:rsid w:val="00C14163"/>
    <w:rsid w:val="00C2417D"/>
    <w:rsid w:val="00C24CB6"/>
    <w:rsid w:val="00C24D59"/>
    <w:rsid w:val="00C30845"/>
    <w:rsid w:val="00C32D17"/>
    <w:rsid w:val="00C35CA4"/>
    <w:rsid w:val="00C4018C"/>
    <w:rsid w:val="00C4541B"/>
    <w:rsid w:val="00C46888"/>
    <w:rsid w:val="00C575E1"/>
    <w:rsid w:val="00C653B6"/>
    <w:rsid w:val="00C7410D"/>
    <w:rsid w:val="00C8117B"/>
    <w:rsid w:val="00C81E68"/>
    <w:rsid w:val="00C84F90"/>
    <w:rsid w:val="00C9229A"/>
    <w:rsid w:val="00CA2096"/>
    <w:rsid w:val="00CA35C1"/>
    <w:rsid w:val="00CB1FE1"/>
    <w:rsid w:val="00CB2ED5"/>
    <w:rsid w:val="00CB5A34"/>
    <w:rsid w:val="00CC2107"/>
    <w:rsid w:val="00CC2750"/>
    <w:rsid w:val="00CC7607"/>
    <w:rsid w:val="00CD1910"/>
    <w:rsid w:val="00CD4514"/>
    <w:rsid w:val="00CD469F"/>
    <w:rsid w:val="00CE0D6F"/>
    <w:rsid w:val="00CE204C"/>
    <w:rsid w:val="00CF15C8"/>
    <w:rsid w:val="00D06EA1"/>
    <w:rsid w:val="00D10B4A"/>
    <w:rsid w:val="00D17527"/>
    <w:rsid w:val="00D17F0A"/>
    <w:rsid w:val="00D20D3E"/>
    <w:rsid w:val="00D27772"/>
    <w:rsid w:val="00D3215E"/>
    <w:rsid w:val="00D32B08"/>
    <w:rsid w:val="00D32EE7"/>
    <w:rsid w:val="00D355FD"/>
    <w:rsid w:val="00D36DB8"/>
    <w:rsid w:val="00D422DF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5A8E"/>
    <w:rsid w:val="00D90AC6"/>
    <w:rsid w:val="00D95F67"/>
    <w:rsid w:val="00D96B72"/>
    <w:rsid w:val="00DA047E"/>
    <w:rsid w:val="00DB3AF4"/>
    <w:rsid w:val="00DC06E9"/>
    <w:rsid w:val="00DE2628"/>
    <w:rsid w:val="00DF0C29"/>
    <w:rsid w:val="00DF30CF"/>
    <w:rsid w:val="00DF5749"/>
    <w:rsid w:val="00E02508"/>
    <w:rsid w:val="00E20D0F"/>
    <w:rsid w:val="00E339F8"/>
    <w:rsid w:val="00E33B43"/>
    <w:rsid w:val="00E3541B"/>
    <w:rsid w:val="00E47EB0"/>
    <w:rsid w:val="00E5149C"/>
    <w:rsid w:val="00E53E0B"/>
    <w:rsid w:val="00E61F1E"/>
    <w:rsid w:val="00E63F4A"/>
    <w:rsid w:val="00E660DA"/>
    <w:rsid w:val="00E66142"/>
    <w:rsid w:val="00E7519E"/>
    <w:rsid w:val="00E900CF"/>
    <w:rsid w:val="00E90173"/>
    <w:rsid w:val="00E91562"/>
    <w:rsid w:val="00E945DD"/>
    <w:rsid w:val="00EA193B"/>
    <w:rsid w:val="00EA3E7B"/>
    <w:rsid w:val="00EA63FB"/>
    <w:rsid w:val="00EB0BD6"/>
    <w:rsid w:val="00EB4609"/>
    <w:rsid w:val="00EB6AE7"/>
    <w:rsid w:val="00EB7472"/>
    <w:rsid w:val="00EB78B4"/>
    <w:rsid w:val="00EC11A7"/>
    <w:rsid w:val="00EC360A"/>
    <w:rsid w:val="00EC3C3B"/>
    <w:rsid w:val="00ED10F1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1AAA"/>
    <w:rsid w:val="00F32086"/>
    <w:rsid w:val="00F329B6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4854"/>
    <w:rsid w:val="00F779CC"/>
    <w:rsid w:val="00F81F5A"/>
    <w:rsid w:val="00F93ECD"/>
    <w:rsid w:val="00F9663B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2273F37E-716D-48C6-B3E5-4BB664D4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styleId="ac">
    <w:name w:val="Unresolved Mention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1987/23661" TargetMode="External"/><Relationship Id="rId3" Type="http://schemas.openxmlformats.org/officeDocument/2006/relationships/styles" Target="styles.xml"/><Relationship Id="rId7" Type="http://schemas.openxmlformats.org/officeDocument/2006/relationships/hyperlink" Target="mailto:sc07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2C5C-47B9-4B06-A18F-1AF6A6C4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Виталий Яковенко</cp:lastModifiedBy>
  <cp:revision>54</cp:revision>
  <cp:lastPrinted>2022-02-14T07:55:00Z</cp:lastPrinted>
  <dcterms:created xsi:type="dcterms:W3CDTF">2022-06-16T15:37:00Z</dcterms:created>
  <dcterms:modified xsi:type="dcterms:W3CDTF">2022-11-20T10:16:00Z</dcterms:modified>
</cp:coreProperties>
</file>