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DF65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noProof/>
          <w:lang w:val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AE1455" w:rsidRDefault="00EC78A0" w:rsidP="00EC78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AE1455" w:rsidRDefault="00EC78A0" w:rsidP="00EC78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AE1455" w:rsidRDefault="00EC78A0" w:rsidP="00EC78A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тел. 700-53-16,  e-mail:  </w:t>
      </w:r>
      <w:hyperlink r:id="rId6" w:history="1">
        <w:r w:rsidRPr="00AE145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45761A27" w14:textId="77777777" w:rsidR="00EC78A0" w:rsidRPr="00AE1455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ED623DB" w14:textId="77777777" w:rsidR="00EC78A0" w:rsidRPr="00AE1455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_______________№_______________</w:t>
      </w:r>
    </w:p>
    <w:p w14:paraId="582A72A8" w14:textId="77777777" w:rsidR="00EC78A0" w:rsidRPr="00AE1455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№ ___________________________</w:t>
      </w:r>
    </w:p>
    <w:p w14:paraId="01F54095" w14:textId="77777777" w:rsidR="005B52F8" w:rsidRPr="00AE1455" w:rsidRDefault="005B52F8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8ADF3C" w14:textId="50887A0D" w:rsidR="00EC78A0" w:rsidRPr="00AE1455" w:rsidRDefault="00EC78A0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 1</w:t>
      </w:r>
      <w:r w:rsidR="006406B7"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</w:p>
    <w:p w14:paraId="59A2D3BE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AE1455" w:rsidRDefault="005B52F8" w:rsidP="00EC78A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0FE6B01F" w:rsidR="00EC78A0" w:rsidRPr="00AE1455" w:rsidRDefault="00EC78A0" w:rsidP="00EC78A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6406B7"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05</w:t>
      </w:r>
      <w:r w:rsidR="005B52F8"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406B7"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травня</w:t>
      </w: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6406B7"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</w:t>
      </w:r>
      <w:r w:rsidR="006406B7"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1</w:t>
      </w:r>
      <w:r w:rsidR="006406B7"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6052FCD3" w14:textId="77777777" w:rsidR="00EC78A0" w:rsidRPr="00AE1455" w:rsidRDefault="00EC78A0" w:rsidP="00EC78A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ABA0696" w14:textId="77777777" w:rsidR="00EC78A0" w:rsidRPr="00AE1455" w:rsidRDefault="00EC78A0" w:rsidP="00EC78A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536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r w:rsidRPr="00AE1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Cisco WEBEX</w:t>
      </w:r>
    </w:p>
    <w:p w14:paraId="7D9BA3D2" w14:textId="2BD43C6A" w:rsidR="00EC78A0" w:rsidRPr="00C42CF4" w:rsidRDefault="00EC78A0" w:rsidP="00EC78A0">
      <w:pPr>
        <w:spacing w:after="0" w:line="240" w:lineRule="auto"/>
        <w:ind w:left="468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108" w:type="dxa"/>
        <w:tblCellSpacing w:w="0" w:type="dxa"/>
        <w:tblInd w:w="4253" w:type="dxa"/>
        <w:tblLook w:val="04A0" w:firstRow="1" w:lastRow="0" w:firstColumn="1" w:lastColumn="0" w:noHBand="0" w:noVBand="1"/>
      </w:tblPr>
      <w:tblGrid>
        <w:gridCol w:w="5108"/>
      </w:tblGrid>
      <w:tr w:rsidR="00C42CF4" w:rsidRPr="00C42CF4" w14:paraId="378487D0" w14:textId="77777777" w:rsidTr="001065DC">
        <w:trPr>
          <w:trHeight w:val="252"/>
          <w:tblCellSpacing w:w="0" w:type="dxa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498B3931" w:rsidR="00EC78A0" w:rsidRPr="00C42CF4" w:rsidRDefault="00EC78A0" w:rsidP="00EC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E66C41"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</w:tr>
      <w:tr w:rsidR="00C42CF4" w:rsidRPr="00C42CF4" w14:paraId="45F8839C" w14:textId="77777777" w:rsidTr="001065DC">
        <w:trPr>
          <w:trHeight w:val="2721"/>
          <w:tblCellSpacing w:w="0" w:type="dxa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77777777" w:rsidR="00EC78A0" w:rsidRPr="00C42CF4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- 5: </w:t>
            </w:r>
          </w:p>
          <w:p w14:paraId="2BF860ED" w14:textId="5F5E1EBD" w:rsidR="00EC78A0" w:rsidRPr="00C42CF4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Лехан О.М., Ротач С.О., Акулов В.В., </w:t>
            </w: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>Львова О.В., Онацька О.В.</w:t>
            </w:r>
          </w:p>
          <w:p w14:paraId="72AB2D26" w14:textId="3F01AB2F" w:rsidR="00EC78A0" w:rsidRPr="00C42CF4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BF00ED4" w14:textId="2BA1F8F9" w:rsidR="00EC78A0" w:rsidRPr="00C42CF4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2B372C"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294F9AAA" w:rsidR="00EC78A0" w:rsidRPr="00C42CF4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 О.В., Куценко М.І.</w:t>
            </w:r>
          </w:p>
        </w:tc>
      </w:tr>
    </w:tbl>
    <w:p w14:paraId="69DDD0C2" w14:textId="77777777" w:rsidR="00EC78A0" w:rsidRPr="00C42CF4" w:rsidRDefault="00EC78A0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2C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11F8EA2D" w14:textId="68742CDE" w:rsidR="00863DC1" w:rsidRPr="00C42CF4" w:rsidRDefault="00863DC1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42CF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Ковальська Віта Володимирівна - </w:t>
      </w:r>
      <w:r w:rsidRPr="00C42C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 голови Харківської обласної військової адміністрації</w:t>
      </w:r>
      <w:r w:rsidR="0014378C" w:rsidRPr="00C42C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BEA1D69" w14:textId="3956E252" w:rsidR="002D58F5" w:rsidRPr="00AE1455" w:rsidRDefault="002D58F5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Мураєва Валерія Олегівна</w:t>
      </w:r>
      <w:r w:rsidRPr="00AE1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заступник голови обласної ради.</w:t>
      </w:r>
    </w:p>
    <w:p w14:paraId="49A8A0D3" w14:textId="77777777" w:rsidR="00EC78A0" w:rsidRPr="00AE1455" w:rsidRDefault="00EC78A0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Бондаренко Ольга Миколаївна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управління з організаційних питань діяльності ради виконавчого апарату обласної ради.</w:t>
      </w:r>
    </w:p>
    <w:p w14:paraId="09E4EC1D" w14:textId="553524D3" w:rsidR="00EC78A0" w:rsidRPr="00AE1455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Крючков Ілля Миколайович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в.о. начальника управління правового забезпечення діяльності ради виконавчого апарату обласної ради. </w:t>
      </w:r>
    </w:p>
    <w:p w14:paraId="72D2A5F7" w14:textId="2746AEBF" w:rsidR="002D58F5" w:rsidRPr="00AE1455" w:rsidRDefault="002D58F5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Потопальська Ірина Євгеніївна</w:t>
      </w:r>
      <w:r w:rsidRPr="00AE14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начальника </w:t>
      </w:r>
      <w:r w:rsidRPr="00AE145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 обласної ради.</w:t>
      </w:r>
    </w:p>
    <w:p w14:paraId="5DAA90CE" w14:textId="45CA954D" w:rsidR="002D58F5" w:rsidRDefault="002D58F5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Печура Тетяна Миколаївна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E1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перший заступник директора</w:t>
      </w:r>
      <w:r w:rsidRPr="00AE14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адміністрації.</w:t>
      </w:r>
    </w:p>
    <w:p w14:paraId="48F8D8B8" w14:textId="235063E7" w:rsidR="00C42CF4" w:rsidRPr="00C42CF4" w:rsidRDefault="00C42CF4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7" w:history="1">
        <w:r w:rsidRPr="00C42CF4">
          <w:rPr>
            <w:rFonts w:ascii="Times New Roman" w:hAnsi="Times New Roman" w:cs="Times New Roman"/>
            <w:b/>
            <w:bCs/>
            <w:color w:val="000000"/>
            <w:sz w:val="28"/>
            <w:szCs w:val="28"/>
            <w:shd w:val="clear" w:color="auto" w:fill="FBFBFB"/>
          </w:rPr>
          <w:t>За</w:t>
        </w:r>
        <w:r w:rsidRPr="00C42CF4">
          <w:rPr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  <w:shd w:val="clear" w:color="auto" w:fill="FBFBFB"/>
          </w:rPr>
          <w:t>хуцька Олена Володимирівна</w:t>
        </w:r>
        <w:r w:rsidRPr="00C42CF4">
          <w:rPr>
            <w:rFonts w:ascii="Times New Roman" w:hAnsi="Times New Roman" w:cs="Times New Roman"/>
            <w:b/>
            <w:bCs/>
            <w:color w:val="000000"/>
            <w:sz w:val="28"/>
            <w:szCs w:val="28"/>
            <w:shd w:val="clear" w:color="auto" w:fill="FBFBFB"/>
          </w:rPr>
          <w:t xml:space="preserve"> - </w:t>
        </w:r>
        <w:r w:rsidRPr="00C42CF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BFBFB"/>
          </w:rPr>
          <w:t>заступник директора</w:t>
        </w:r>
      </w:hyperlink>
      <w:r w:rsidRPr="00C42CF4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обласного центру зайнятості</w:t>
      </w:r>
      <w:r w:rsidRPr="00C42C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689626" w14:textId="5E40810F" w:rsidR="002D58F5" w:rsidRPr="00AE1455" w:rsidRDefault="002D58F5" w:rsidP="00EC78A0">
      <w:pPr>
        <w:tabs>
          <w:tab w:val="left" w:pos="426"/>
        </w:tabs>
        <w:spacing w:after="0" w:line="240" w:lineRule="auto"/>
        <w:ind w:firstLine="426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AE145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Злобіна  Олена Юріївна</w:t>
      </w:r>
      <w:r w:rsidRPr="00AE1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начальник відділу </w:t>
      </w:r>
      <w:r w:rsidRPr="00AE1455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аналізу та моніторингу Департаменту масових комунікацій та забезпечення доступу до публічної інформації Харківської обласної військової адміністрації.</w:t>
      </w:r>
    </w:p>
    <w:p w14:paraId="6BA3F6A9" w14:textId="77777777" w:rsidR="002D58F5" w:rsidRPr="00AE1455" w:rsidRDefault="002D58F5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Ind w:w="-321" w:type="dxa"/>
        <w:tblLook w:val="04A0" w:firstRow="1" w:lastRow="0" w:firstColumn="1" w:lastColumn="0" w:noHBand="0" w:noVBand="1"/>
      </w:tblPr>
      <w:tblGrid>
        <w:gridCol w:w="2040"/>
        <w:gridCol w:w="7636"/>
      </w:tblGrid>
      <w:tr w:rsidR="00EC78A0" w:rsidRPr="00AE1455" w14:paraId="76332D0A" w14:textId="77777777" w:rsidTr="001065DC">
        <w:trPr>
          <w:trHeight w:val="474"/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77777777" w:rsidR="00EC78A0" w:rsidRPr="00AE1455" w:rsidRDefault="00EC78A0" w:rsidP="00EC78A0">
            <w:pPr>
              <w:spacing w:after="0" w:line="254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AE1455" w:rsidRDefault="00EC78A0" w:rsidP="00EC78A0">
            <w:pPr>
              <w:tabs>
                <w:tab w:val="left" w:pos="0"/>
                <w:tab w:val="left" w:pos="1701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EC78A0" w:rsidRPr="00AE1455" w14:paraId="272CA938" w14:textId="77777777" w:rsidTr="001065DC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AE1455" w:rsidRDefault="00EC78A0" w:rsidP="00EC78A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AE1455" w:rsidRDefault="00EC78A0" w:rsidP="00EC78A0">
            <w:pPr>
              <w:tabs>
                <w:tab w:val="left" w:pos="-218"/>
                <w:tab w:val="left" w:pos="113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AE14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E14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Лехан Ольга Михайлівна – </w:t>
            </w:r>
            <w:r w:rsidRPr="00AE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77648343" w14:textId="33A0CC2A" w:rsidR="00EC78A0" w:rsidRPr="00961120" w:rsidRDefault="00EC78A0" w:rsidP="00EC78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</w:t>
      </w:r>
      <w:r w:rsidR="005B52F8"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поінформувала присутніх, що на засіданні постійної комісії відсутня секретар комісії та запропонувала обрати секретарем засідання </w:t>
      </w:r>
      <w:r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Ротач С.О.</w:t>
      </w:r>
    </w:p>
    <w:p w14:paraId="660C8AD6" w14:textId="3AD27F9A" w:rsidR="00EC78A0" w:rsidRPr="00AE1455" w:rsidRDefault="00EC78A0" w:rsidP="00EC78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 голова комісії ознайомила членів комісії з проєктом порядку денного та запропонувала</w:t>
      </w:r>
      <w:r w:rsidR="005B52F8" w:rsidRPr="00AE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його в цілому.</w:t>
      </w:r>
    </w:p>
    <w:p w14:paraId="0A372A5B" w14:textId="77777777" w:rsidR="00EC78A0" w:rsidRPr="00AE1455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AE1455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67"/>
        <w:gridCol w:w="1699"/>
        <w:gridCol w:w="254"/>
        <w:gridCol w:w="1249"/>
        <w:gridCol w:w="452"/>
        <w:gridCol w:w="576"/>
        <w:gridCol w:w="3934"/>
        <w:gridCol w:w="1025"/>
      </w:tblGrid>
      <w:tr w:rsidR="00EC78A0" w:rsidRPr="00AE1455" w14:paraId="04207194" w14:textId="77777777" w:rsidTr="00EC78A0">
        <w:trPr>
          <w:gridBefore w:val="1"/>
          <w:wBefore w:w="195" w:type="dxa"/>
          <w:tblCellSpacing w:w="0" w:type="dxa"/>
        </w:trPr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AE1455" w:rsidRDefault="00EC78A0" w:rsidP="00EC78A0">
            <w:pPr>
              <w:tabs>
                <w:tab w:val="left" w:pos="-654"/>
              </w:tabs>
              <w:spacing w:after="0" w:line="254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8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AE1455" w:rsidRDefault="00EC78A0" w:rsidP="00EC78A0">
            <w:pPr>
              <w:tabs>
                <w:tab w:val="left" w:pos="-6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961120" w:rsidRPr="00961120" w14:paraId="3D61B64C" w14:textId="77777777" w:rsidTr="00EC78A0">
        <w:trPr>
          <w:gridAfter w:val="1"/>
          <w:wAfter w:w="1204" w:type="dxa"/>
          <w:trHeight w:val="1065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EC78A0" w:rsidRPr="0096112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961120" w:rsidRPr="00961120" w14:paraId="4112CC7B" w14:textId="77777777" w:rsidTr="00EC78A0">
        <w:trPr>
          <w:gridAfter w:val="1"/>
          <w:wAfter w:w="1204" w:type="dxa"/>
          <w:trHeight w:val="340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EC78A0" w:rsidRPr="0096112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61120" w:rsidRPr="00961120" w14:paraId="0F5BB848" w14:textId="77777777" w:rsidTr="00EC78A0">
        <w:trPr>
          <w:gridAfter w:val="1"/>
          <w:wAfter w:w="1204" w:type="dxa"/>
          <w:trHeight w:val="340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EC78A0" w:rsidRPr="0096112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CB951BC" w14:textId="77777777" w:rsidR="00EC78A0" w:rsidRPr="00AE1455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C81803F" w14:textId="77777777" w:rsidR="00EC78A0" w:rsidRPr="00AE1455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21B82D4C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 </w:t>
      </w:r>
    </w:p>
    <w:p w14:paraId="735B478D" w14:textId="5CE5E19B" w:rsidR="004E2FA5" w:rsidRPr="00AE1455" w:rsidRDefault="004E2FA5" w:rsidP="004E2FA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2439113"/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проєкт рішення обласної ради </w:t>
      </w:r>
      <w:bookmarkEnd w:id="0"/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AE145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хід виконання комплексної Програми соціального захисту населення Харківської області на 2021-2025 роки, затвердженої рішенням обласної ради від 15 жовтня 2020 року </w:t>
      </w:r>
      <w:r w:rsidRPr="00AE1455">
        <w:rPr>
          <w:rFonts w:ascii="Times New Roman" w:hAnsi="Times New Roman" w:cs="Times New Roman"/>
          <w:iCs/>
          <w:sz w:val="28"/>
          <w:szCs w:val="28"/>
          <w:lang w:val="uk-UA"/>
        </w:rPr>
        <w:br/>
        <w:t>№ 1338-VII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2FDB22" w14:textId="58B7D0DD" w:rsidR="004E2FA5" w:rsidRPr="00AE1455" w:rsidRDefault="004E2FA5" w:rsidP="004E2FA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Про проєкт рішення обласної ради «</w:t>
      </w:r>
      <w:r w:rsidRPr="00AE1455">
        <w:rPr>
          <w:rFonts w:ascii="Times New Roman" w:hAnsi="Times New Roman" w:cs="Times New Roman"/>
          <w:iCs/>
          <w:sz w:val="28"/>
          <w:szCs w:val="28"/>
          <w:lang w:val="uk-UA"/>
        </w:rPr>
        <w:t>Про хід виконання Програми зайнятості населення Харківської області на період 2021-2023 років, затвердженої рішенням обласної ради від 11 березня 2021 року № 56-VІІІ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AE14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3D330C" w14:textId="5C42F09A" w:rsidR="004E2FA5" w:rsidRPr="00AE1455" w:rsidRDefault="004E2FA5" w:rsidP="004E2FA5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Про проєкт рішення обласної ради «</w:t>
      </w:r>
      <w:r w:rsidRPr="00AE1455">
        <w:rPr>
          <w:rFonts w:ascii="Times New Roman" w:hAnsi="Times New Roman" w:cs="Times New Roman"/>
          <w:iCs/>
          <w:sz w:val="28"/>
          <w:szCs w:val="28"/>
          <w:lang w:val="uk-UA"/>
        </w:rPr>
        <w:t>Про 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43-VІІІ (зі змінами)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3757EB3D" w14:textId="3CBF04AB" w:rsidR="004E2FA5" w:rsidRPr="00AE1455" w:rsidRDefault="004E2FA5" w:rsidP="004E2FA5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Про проєкт рішення обласної ради «</w:t>
      </w:r>
      <w:r w:rsidRPr="00AE1455">
        <w:rPr>
          <w:rFonts w:ascii="Times New Roman" w:hAnsi="Times New Roman" w:cs="Times New Roman"/>
          <w:iCs/>
          <w:sz w:val="28"/>
          <w:szCs w:val="28"/>
          <w:lang w:val="uk-UA"/>
        </w:rPr>
        <w:t>Про внесення змін до комплексної Програми соціального захисту населення Харківської області на 2021-2025 роки, затвердженої рішенням обласної ради від 15 жовтня 2020 року №1338- VII (зі змінами)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18A2B271" w14:textId="61BF4BA9" w:rsidR="004E2FA5" w:rsidRPr="00AE1455" w:rsidRDefault="004E2FA5" w:rsidP="004E2FA5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Про проєкт рішення обласної ради «</w:t>
      </w:r>
      <w:r w:rsidRPr="00AE1455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тарифів на соціальні послуги комунальних установ, що перебувають у спільній власності територіальних громад сіл, селищ, міст області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029727C1" w14:textId="112D4BBB" w:rsidR="004E2FA5" w:rsidRPr="00961120" w:rsidRDefault="004E2FA5" w:rsidP="004E2FA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 проєкт рішення обласної ради «</w:t>
      </w:r>
      <w:r w:rsidRPr="00AE1455">
        <w:rPr>
          <w:rFonts w:ascii="Times New Roman" w:hAnsi="Times New Roman" w:cs="Times New Roman"/>
          <w:iCs/>
          <w:sz w:val="28"/>
          <w:szCs w:val="28"/>
          <w:lang w:val="uk-UA"/>
        </w:rPr>
        <w:t>Про хід виконання у 2022 році обласної цільової Програми сприяння розвитку громадянського суспільства на 2021-</w:t>
      </w:r>
      <w:r w:rsidRPr="00961120">
        <w:rPr>
          <w:rFonts w:ascii="Times New Roman" w:hAnsi="Times New Roman" w:cs="Times New Roman"/>
          <w:iCs/>
          <w:sz w:val="28"/>
          <w:szCs w:val="28"/>
          <w:lang w:val="uk-UA"/>
        </w:rPr>
        <w:t>2026 роки, затвердженої рішенням обласної ради від 10 червня 2021 року № 140-VІІІ».</w:t>
      </w:r>
    </w:p>
    <w:p w14:paraId="380CE116" w14:textId="77777777" w:rsidR="00112393" w:rsidRPr="00AE1455" w:rsidRDefault="00112393" w:rsidP="0011239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sz w:val="28"/>
          <w:szCs w:val="28"/>
          <w:lang w:val="uk-UA"/>
        </w:rPr>
        <w:t>Про проєкт розпорядження голови обласної ради «</w:t>
      </w:r>
      <w:r w:rsidRPr="00AE1455">
        <w:rPr>
          <w:rStyle w:val="fontstyle01"/>
          <w:rFonts w:ascii="Times New Roman" w:hAnsi="Times New Roman" w:cs="Times New Roman"/>
          <w:b w:val="0"/>
          <w:bCs w:val="0"/>
          <w:lang w:val="uk-UA"/>
        </w:rPr>
        <w:t>Про передачу основних засобів з балансу КОМУНАЛЬНОЇ УСТАНОВИ ПАНЮТИНСЬКОГО ПСИХОНЕВРОЛОГІЧНОГО ІНТЕРНАТУ на баланс КОМУНАЛЬНОЇ УСТАНОВИ БОГОДУХІВСЬКОГО ПСИХОНЕВРОЛОГІЧНОГО ІНТЕРНАТУ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62E2502" w14:textId="6E5B1F51" w:rsidR="004E2FA5" w:rsidRPr="00AE1455" w:rsidRDefault="004E2FA5" w:rsidP="004E2FA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796E8C1E" w14:textId="7A9CFB22" w:rsidR="00E66C41" w:rsidRPr="00AE1455" w:rsidRDefault="00E66C41" w:rsidP="004E2FA5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B3E4BA" w14:textId="0D3250BC" w:rsidR="00EC78A0" w:rsidRPr="00AE1455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СЛУХАЛИ: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1747"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обласної ради </w:t>
      </w:r>
      <w:r w:rsidR="00E66C41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8E20F6" w:rsidRPr="00AE145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хід виконання комплексної Програми соціального захисту населення Харківської області на 2021-2025 роки, затвердженої рішенням обласної ради від 15 жовтня 2020 року </w:t>
      </w:r>
      <w:r w:rsidR="008E20F6" w:rsidRPr="00AE1455">
        <w:rPr>
          <w:rFonts w:ascii="Times New Roman" w:hAnsi="Times New Roman" w:cs="Times New Roman"/>
          <w:iCs/>
          <w:sz w:val="28"/>
          <w:szCs w:val="28"/>
          <w:lang w:val="uk-UA"/>
        </w:rPr>
        <w:br/>
        <w:t>№ 1338-VII</w:t>
      </w:r>
      <w:r w:rsidR="00E66C41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C01747" w:rsidRPr="00AE14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C1C8E3" w14:textId="5FA1F7A5" w:rsidR="00EC78A0" w:rsidRPr="00AE1455" w:rsidRDefault="00EC78A0" w:rsidP="008E20F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bookmarkStart w:id="1" w:name="_Hlk133917442"/>
      <w:r w:rsidR="008E20F6" w:rsidRPr="00AE14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Печура Тетяна Миколаївна</w:t>
      </w:r>
      <w:r w:rsidR="008E20F6"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​ - </w:t>
      </w:r>
      <w:r w:rsidR="008E20F6" w:rsidRPr="00AE1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перший заступник директора</w:t>
      </w:r>
      <w:r w:rsidR="008E20F6" w:rsidRPr="00AE14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</w:t>
      </w:r>
      <w:bookmarkEnd w:id="1"/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447B11" w14:textId="3678C31E" w:rsidR="00EC78A0" w:rsidRPr="00AE1455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320369" w14:textId="6833A782" w:rsidR="00EC78A0" w:rsidRPr="00AE1455" w:rsidRDefault="008E20F6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="00B77FEB" w:rsidRPr="00AE145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C78A0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C78A0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5B52F8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="00C01747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EC78A0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</w:t>
      </w:r>
      <w:r w:rsidR="005F7D17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іла</w:t>
      </w:r>
      <w:r w:rsidR="00EC78A0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4A4C7E93" w14:textId="77777777" w:rsidR="00825668" w:rsidRPr="00AE1455" w:rsidRDefault="00825668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3CCB6" w14:textId="201E6D1C" w:rsidR="00EC78A0" w:rsidRPr="00AE1455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CD1252E" w14:textId="5196F9DE" w:rsidR="00EC78A0" w:rsidRPr="00961120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="00AD3911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240DB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="002240DB"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2240DB" w:rsidRPr="00961120">
        <w:rPr>
          <w:rFonts w:ascii="Times New Roman" w:hAnsi="Times New Roman" w:cs="Times New Roman"/>
          <w:sz w:val="28"/>
          <w:szCs w:val="28"/>
          <w:lang w:val="uk-UA"/>
        </w:rPr>
        <w:t>даний проєкт рішення обласної ради та винести</w:t>
      </w:r>
      <w:r w:rsidR="00245FA2" w:rsidRPr="00961120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2240DB" w:rsidRPr="00961120">
        <w:rPr>
          <w:rFonts w:ascii="Times New Roman" w:hAnsi="Times New Roman" w:cs="Times New Roman"/>
          <w:sz w:val="28"/>
          <w:szCs w:val="28"/>
          <w:lang w:val="uk-UA"/>
        </w:rPr>
        <w:t xml:space="preserve"> на пленарне засідання сесії обласної ради</w:t>
      </w:r>
      <w:r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A659BE2" w14:textId="77777777" w:rsidR="00430CBE" w:rsidRPr="00961120" w:rsidRDefault="00430CBE" w:rsidP="00430CBE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473BE5BF" w14:textId="6C03A634" w:rsidR="00EC78A0" w:rsidRPr="00AE1455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E9B7A3" w14:textId="77777777" w:rsidR="00EC78A0" w:rsidRPr="00AE1455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27302796" w14:textId="77777777" w:rsidR="00F87E7D" w:rsidRPr="00AE1455" w:rsidRDefault="00F87E7D" w:rsidP="00F87E7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7D6B78F5" w14:textId="55BA349B" w:rsidR="00F87E7D" w:rsidRPr="00AE1455" w:rsidRDefault="00F87E7D" w:rsidP="00F87E7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проєкт рішення обласної ради «</w:t>
      </w:r>
      <w:r w:rsidR="00973408" w:rsidRPr="00AE145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хід виконання комплексної Програми соціального захисту населення Харківської області на 2021-2025 роки, затвердженої рішенням обласної ради від 15 жовтня 2020 року </w:t>
      </w:r>
      <w:r w:rsidR="00973408" w:rsidRPr="00AE1455">
        <w:rPr>
          <w:rFonts w:ascii="Times New Roman" w:hAnsi="Times New Roman" w:cs="Times New Roman"/>
          <w:iCs/>
          <w:sz w:val="28"/>
          <w:szCs w:val="28"/>
          <w:lang w:val="uk-UA"/>
        </w:rPr>
        <w:br/>
        <w:t>№ 1338-VII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» та винести його на пленарне засідання сесії обласної ради.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961120" w:rsidRPr="00961120" w14:paraId="38F6DC18" w14:textId="77777777" w:rsidTr="00782013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C3519" w14:textId="3CC27B5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DECF4" w14:textId="77777777" w:rsidR="00EC78A0" w:rsidRPr="0096112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238F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8F366" w14:textId="448A8186" w:rsidR="00EC78A0" w:rsidRPr="00961120" w:rsidRDefault="002A3DBA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EC78A0"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E70B7" w14:textId="16DB37BD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Онацька О.В.</w:t>
            </w:r>
          </w:p>
        </w:tc>
      </w:tr>
      <w:tr w:rsidR="00961120" w:rsidRPr="00961120" w14:paraId="73531C9B" w14:textId="77777777" w:rsidTr="00782013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666B9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FB787" w14:textId="77777777" w:rsidR="00EC78A0" w:rsidRPr="0096112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0744F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AD25F" w14:textId="5BDC4C8C" w:rsidR="00EC78A0" w:rsidRPr="00961120" w:rsidRDefault="00A76F1A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EC78A0"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53305" w14:textId="38848E7F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61120" w:rsidRPr="00961120" w14:paraId="5A61304F" w14:textId="77777777" w:rsidTr="00782013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D65B0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2E2B0" w14:textId="77777777" w:rsidR="00EC78A0" w:rsidRPr="0096112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F33EF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821ED" w14:textId="736ABB4B" w:rsidR="00EC78A0" w:rsidRPr="00961120" w:rsidRDefault="00A76F1A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C78A0"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A7397" w14:textId="479B4C6B" w:rsidR="00EC78A0" w:rsidRPr="00961120" w:rsidRDefault="00A76F1A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Львова О.В.</w:t>
            </w:r>
          </w:p>
        </w:tc>
      </w:tr>
    </w:tbl>
    <w:p w14:paraId="5D873957" w14:textId="12C81E60" w:rsidR="00EC78A0" w:rsidRPr="00AE1455" w:rsidRDefault="00EC78A0" w:rsidP="00EC78A0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AF9500" w14:textId="28E022DE" w:rsidR="00EC78A0" w:rsidRPr="00AE1455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СЛУХАЛИ: </w:t>
      </w:r>
      <w:r w:rsidR="00FB400D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Про проєкт рішення обласної ради «</w:t>
      </w:r>
      <w:r w:rsidR="009867EE" w:rsidRPr="00AE145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хід виконання Програми зайнятості населення Харківської області на період 2021-2023 років, затвердженої рішенням обласної ради від 11 березня 2021 року </w:t>
      </w:r>
      <w:r w:rsidR="009867EE" w:rsidRPr="00AE1455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№ 56-VІІІ</w:t>
      </w:r>
      <w:r w:rsidR="00FB400D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14:paraId="07D83873" w14:textId="1EA2FD9C" w:rsidR="00961120" w:rsidRPr="00961120" w:rsidRDefault="00ED358F" w:rsidP="00961120">
      <w:pPr>
        <w:pStyle w:val="a3"/>
        <w:ind w:left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  <w:r w:rsidRPr="0096112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8" w:history="1">
        <w:r w:rsidR="00961120" w:rsidRPr="00961120">
          <w:rPr>
            <w:rFonts w:ascii="Times New Roman" w:hAnsi="Times New Roman" w:cs="Times New Roman"/>
            <w:b/>
            <w:bCs/>
            <w:color w:val="000000"/>
            <w:sz w:val="28"/>
            <w:szCs w:val="28"/>
            <w:shd w:val="clear" w:color="auto" w:fill="FBFBFB"/>
          </w:rPr>
          <w:t>За</w:t>
        </w:r>
        <w:r w:rsidR="00961120" w:rsidRPr="00961120">
          <w:rPr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  <w:shd w:val="clear" w:color="auto" w:fill="FBFBFB"/>
          </w:rPr>
          <w:t>хуцька Олена Володимирівна</w:t>
        </w:r>
        <w:r w:rsidR="00961120" w:rsidRPr="00961120">
          <w:rPr>
            <w:rFonts w:ascii="Times New Roman" w:hAnsi="Times New Roman" w:cs="Times New Roman"/>
            <w:b/>
            <w:bCs/>
            <w:color w:val="000000"/>
            <w:sz w:val="28"/>
            <w:szCs w:val="28"/>
            <w:shd w:val="clear" w:color="auto" w:fill="FBFBFB"/>
          </w:rPr>
          <w:t xml:space="preserve"> - </w:t>
        </w:r>
        <w:r w:rsidR="00961120" w:rsidRPr="00961120">
          <w:rPr>
            <w:rFonts w:ascii="Times New Roman" w:hAnsi="Times New Roman" w:cs="Times New Roman"/>
            <w:color w:val="000000"/>
            <w:sz w:val="28"/>
            <w:szCs w:val="28"/>
            <w:shd w:val="clear" w:color="auto" w:fill="FBFBFB"/>
          </w:rPr>
          <w:t>заступник директора</w:t>
        </w:r>
      </w:hyperlink>
      <w:r w:rsidR="00961120" w:rsidRPr="00961120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обласного центру зайнятості.</w:t>
      </w:r>
    </w:p>
    <w:p w14:paraId="023B3107" w14:textId="0CFA396F" w:rsidR="00ED358F" w:rsidRPr="00961120" w:rsidRDefault="00961120" w:rsidP="0096112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112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lastRenderedPageBreak/>
        <w:t>Співдоповідає</w:t>
      </w:r>
      <w:r w:rsidRPr="0096112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 Печура Тетяна Миколаївна</w:t>
      </w:r>
      <w:r w:rsidRPr="00961120">
        <w:rPr>
          <w:rFonts w:ascii="Times New Roman" w:hAnsi="Times New Roman" w:cs="Times New Roman"/>
          <w:sz w:val="28"/>
          <w:szCs w:val="28"/>
          <w:lang w:val="uk-UA"/>
        </w:rPr>
        <w:t xml:space="preserve">​ - </w:t>
      </w:r>
      <w:r w:rsidRPr="009611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перший заступник директора</w:t>
      </w:r>
      <w:r w:rsidRPr="009611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</w:t>
      </w:r>
      <w:r w:rsidR="00ED358F"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D48EAB" w14:textId="77777777" w:rsidR="00ED358F" w:rsidRPr="00B67D52" w:rsidRDefault="00ED358F" w:rsidP="00ED358F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C7207A4" w14:textId="6CBD1AAF" w:rsidR="00ED358F" w:rsidRPr="00AE1455" w:rsidRDefault="00961120" w:rsidP="00ED358F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Захуцька О.В.</w:t>
      </w:r>
      <w:r w:rsidR="00ED358F" w:rsidRPr="00AE145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D358F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="00ED358F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D358F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</w:t>
      </w:r>
      <w:r w:rsidR="005F7D17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ED358F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48583B55" w14:textId="77777777" w:rsidR="00C44DE4" w:rsidRPr="00B67D52" w:rsidRDefault="00C44DE4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25550446" w14:textId="7088BA19" w:rsidR="00EC78A0" w:rsidRPr="00AE1455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4991CA4B" w14:textId="00EA290B" w:rsidR="00EC78A0" w:rsidRPr="00AE1455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="00782013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</w:t>
      </w:r>
      <w:r w:rsidR="009903BB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</w:t>
      </w:r>
      <w:r w:rsidR="001B2EC8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</w:t>
      </w:r>
      <w:r w:rsidR="00782013"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90A896B" w14:textId="77777777" w:rsidR="00EC78A0" w:rsidRPr="00AE1455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2446B679" w14:textId="7A41CEF5" w:rsidR="00EC78A0" w:rsidRPr="00B67D52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7D30950" w14:textId="77777777" w:rsidR="00EC78A0" w:rsidRPr="00AE1455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4F4AEB53" w14:textId="77777777" w:rsidR="00C44DE4" w:rsidRPr="00AE1455" w:rsidRDefault="00C44DE4" w:rsidP="00C44DE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0832C086" w14:textId="756C5786" w:rsidR="00C44DE4" w:rsidRPr="00AE1455" w:rsidRDefault="00C44DE4" w:rsidP="00C44DE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проєкт рішення обласної ради</w:t>
      </w:r>
      <w:r w:rsidRPr="00AE14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1A2F72" w:rsidRPr="00AE145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хід виконання Програми зайнятості населення Харківської області на період 2021-2023 років, затвердженої рішенням обласної ради від 11 березня 2021 року </w:t>
      </w:r>
      <w:r w:rsidR="001A2F72" w:rsidRPr="00AE1455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  <w:t>№ 56-VІІІ</w:t>
      </w:r>
      <w:r w:rsidRPr="00AE1455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>»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3A0E35" w:rsidRPr="00961120" w14:paraId="2A8D576F" w14:textId="77777777" w:rsidTr="00044358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5617F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A1EE6" w14:textId="77777777" w:rsidR="003A0E35" w:rsidRPr="00961120" w:rsidRDefault="003A0E35" w:rsidP="00044358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04EA0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50746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4D647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Онацька О.В.</w:t>
            </w:r>
          </w:p>
        </w:tc>
      </w:tr>
      <w:tr w:rsidR="003A0E35" w:rsidRPr="00961120" w14:paraId="0560E414" w14:textId="77777777" w:rsidTr="00044358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FF7B2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E2E3E" w14:textId="77777777" w:rsidR="003A0E35" w:rsidRPr="00961120" w:rsidRDefault="003A0E35" w:rsidP="00044358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104C5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0EA55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AA6E2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A0E35" w:rsidRPr="00961120" w14:paraId="5BFE772B" w14:textId="77777777" w:rsidTr="00044358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A7AAD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12D85" w14:textId="77777777" w:rsidR="003A0E35" w:rsidRPr="00961120" w:rsidRDefault="003A0E35" w:rsidP="00044358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C05BC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4BC8A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1B94C" w14:textId="77777777" w:rsidR="003A0E35" w:rsidRPr="00961120" w:rsidRDefault="003A0E35" w:rsidP="00044358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Львова О.В.</w:t>
            </w:r>
          </w:p>
        </w:tc>
      </w:tr>
    </w:tbl>
    <w:p w14:paraId="4CF6A8B1" w14:textId="77777777" w:rsidR="00413BD2" w:rsidRPr="00AC1329" w:rsidRDefault="00413BD2" w:rsidP="00413BD2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AB81A9" w14:textId="32CB4245" w:rsidR="009C60CF" w:rsidRPr="00AE1455" w:rsidRDefault="00E91982" w:rsidP="009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 w:rsidR="009C60CF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СЛУХАЛИ: </w:t>
      </w:r>
      <w:r w:rsidR="009C60CF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Про проєкт розпорядження голови обласної ради «</w:t>
      </w:r>
      <w:r w:rsidR="00BE024C" w:rsidRPr="00AE1455">
        <w:rPr>
          <w:rFonts w:ascii="Times New Roman" w:hAnsi="Times New Roman" w:cs="Times New Roman"/>
          <w:iCs/>
          <w:sz w:val="28"/>
          <w:szCs w:val="28"/>
          <w:lang w:val="uk-UA"/>
        </w:rPr>
        <w:t>Про 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43-VІІІ (зі змінами)</w:t>
      </w:r>
      <w:r w:rsidR="009C60CF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9C60CF"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14:paraId="63D0CB33" w14:textId="134DA7A4" w:rsidR="00617B59" w:rsidRPr="00AE1455" w:rsidRDefault="00617B59" w:rsidP="00617B5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AE14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Печура Тетяна Миколаївна</w:t>
      </w:r>
      <w:r w:rsidR="00905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E1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перший заступник директора</w:t>
      </w:r>
      <w:r w:rsidRPr="00AE14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104D79" w14:textId="77777777" w:rsidR="00617B59" w:rsidRPr="007B17AF" w:rsidRDefault="00617B59" w:rsidP="00617B5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8791503" w14:textId="4C276CDB" w:rsidR="00617B59" w:rsidRPr="00AE1455" w:rsidRDefault="00617B59" w:rsidP="00617B59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AE145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</w:t>
      </w:r>
      <w:r w:rsidR="005F7D17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3D0440C9" w14:textId="77777777" w:rsidR="009C60CF" w:rsidRPr="007B17AF" w:rsidRDefault="009C60CF" w:rsidP="009C6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673633D6" w14:textId="77777777" w:rsidR="009C60CF" w:rsidRPr="00AE1455" w:rsidRDefault="009C60CF" w:rsidP="009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256F8A43" w14:textId="74F71A2D" w:rsidR="009C60CF" w:rsidRPr="00AE1455" w:rsidRDefault="009C60CF" w:rsidP="009C6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даний проєкт </w:t>
      </w:r>
      <w:r w:rsidR="00BE024C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рішення</w:t>
      </w:r>
      <w:r w:rsidR="005200C6"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</w:t>
      </w:r>
      <w:r w:rsidR="00BE024C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024C" w:rsidRPr="00AE1455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317E6EF" w14:textId="77777777" w:rsidR="009C60CF" w:rsidRPr="00AE1455" w:rsidRDefault="009C60CF" w:rsidP="009C60CF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7033A51" w14:textId="77777777" w:rsidR="009C60CF" w:rsidRPr="007B17AF" w:rsidRDefault="009C60CF" w:rsidP="009C60CF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1E0E096" w14:textId="77777777" w:rsidR="009C60CF" w:rsidRPr="00AE1455" w:rsidRDefault="009C60CF" w:rsidP="009C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4B14A5F2" w14:textId="77777777" w:rsidR="009C60CF" w:rsidRPr="00AE1455" w:rsidRDefault="009C60CF" w:rsidP="009C60C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722F0B61" w14:textId="61C601D7" w:rsidR="009C60CF" w:rsidRPr="00AE1455" w:rsidRDefault="009C60CF" w:rsidP="009C60C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BE024C" w:rsidRPr="00AE1455">
        <w:rPr>
          <w:rFonts w:ascii="Times New Roman" w:hAnsi="Times New Roman" w:cs="Times New Roman"/>
          <w:sz w:val="28"/>
          <w:szCs w:val="28"/>
          <w:lang w:val="uk-UA"/>
        </w:rPr>
        <w:t>рішення обласної ради</w:t>
      </w:r>
      <w:r w:rsidR="00BE024C" w:rsidRPr="00AE14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145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E024C" w:rsidRPr="00AE1455">
        <w:rPr>
          <w:rFonts w:ascii="Times New Roman" w:hAnsi="Times New Roman" w:cs="Times New Roman"/>
          <w:iCs/>
          <w:sz w:val="28"/>
          <w:szCs w:val="28"/>
          <w:lang w:val="uk-UA"/>
        </w:rPr>
        <w:t>Про 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 43-VІІІ (зі змінами)</w:t>
      </w:r>
      <w:r w:rsidRPr="00AE145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»</w:t>
      </w:r>
      <w:r w:rsidR="00BE024C"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905623" w:rsidRPr="00905623" w14:paraId="68AB3961" w14:textId="77777777" w:rsidTr="003C4C5E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4799C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A0268" w14:textId="77777777" w:rsidR="009C60CF" w:rsidRPr="00905623" w:rsidRDefault="009C60CF" w:rsidP="003C4C5E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B141D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F8F8C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2E72A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905623" w:rsidRPr="00905623" w14:paraId="250F059C" w14:textId="77777777" w:rsidTr="003C4C5E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539A6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14F00" w14:textId="77777777" w:rsidR="009C60CF" w:rsidRPr="00905623" w:rsidRDefault="009C60CF" w:rsidP="003C4C5E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08797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EAED5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5E857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05623" w:rsidRPr="00905623" w14:paraId="3BE5D861" w14:textId="77777777" w:rsidTr="003C4C5E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6E765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7F099" w14:textId="77777777" w:rsidR="009C60CF" w:rsidRPr="00905623" w:rsidRDefault="009C60CF" w:rsidP="003C4C5E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5EE6F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8CB6D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0E9CA" w14:textId="77777777" w:rsidR="009C60CF" w:rsidRPr="00905623" w:rsidRDefault="009C60CF" w:rsidP="003C4C5E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6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6751590" w14:textId="7BAACD96" w:rsidR="009C60CF" w:rsidRPr="00AE1455" w:rsidRDefault="009C60CF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5C19FC8" w14:textId="06DFBC32" w:rsidR="007C1BFC" w:rsidRPr="00AE1455" w:rsidRDefault="00AF0CF9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="007C1BFC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СЛУХАЛИ: </w:t>
      </w:r>
      <w:r w:rsidR="007C1BFC"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проєкт </w:t>
      </w:r>
      <w:r w:rsidR="00905623">
        <w:rPr>
          <w:rFonts w:ascii="Times New Roman" w:hAnsi="Times New Roman" w:cs="Times New Roman"/>
          <w:bCs/>
          <w:sz w:val="28"/>
          <w:szCs w:val="28"/>
          <w:lang w:val="uk-UA"/>
        </w:rPr>
        <w:t>рішення</w:t>
      </w:r>
      <w:r w:rsidR="007C1BFC"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обласної ради </w:t>
      </w:r>
      <w:r w:rsidR="007C1BFC" w:rsidRPr="00AE145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1BFC" w:rsidRPr="00AE1455">
        <w:rPr>
          <w:rFonts w:ascii="Times New Roman" w:hAnsi="Times New Roman" w:cs="Times New Roman"/>
          <w:iCs/>
          <w:sz w:val="28"/>
          <w:szCs w:val="28"/>
          <w:lang w:val="uk-UA"/>
        </w:rPr>
        <w:t>Про внесення змін до комплексної Програми соціального захисту населення Харківської області на 2021-2025 роки, затвердженої рішенням обласної ради від 15 жовтня 2020 року №1338- VII (зі змінами)</w:t>
      </w:r>
      <w:r w:rsidR="007C1BFC" w:rsidRPr="00AE145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C1BFC"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14:paraId="601B7BA5" w14:textId="504377F2" w:rsidR="007C1BFC" w:rsidRPr="00AE1455" w:rsidRDefault="007C1BFC" w:rsidP="007C1BF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AE14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Печура Тетяна Миколаївна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E1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перший заступник директора</w:t>
      </w:r>
      <w:r w:rsidRPr="00AE14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963476E" w14:textId="77777777" w:rsidR="007C1BFC" w:rsidRPr="00B67D52" w:rsidRDefault="007C1BFC" w:rsidP="007C1BFC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0B7FC50" w14:textId="5E2036A3" w:rsidR="007C1BFC" w:rsidRPr="00AE1455" w:rsidRDefault="007C1BFC" w:rsidP="007C1BFC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AE145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</w:t>
      </w:r>
      <w:r w:rsidR="005F7D17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7D57491F" w14:textId="77777777" w:rsidR="007C1BFC" w:rsidRPr="00B67D52" w:rsidRDefault="007C1BFC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189D3615" w14:textId="77777777" w:rsidR="007C1BFC" w:rsidRPr="00AE1455" w:rsidRDefault="007C1BFC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62307501" w14:textId="77777777" w:rsidR="007C1BFC" w:rsidRPr="00AE1455" w:rsidRDefault="007C1BFC" w:rsidP="007C1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даний проєкт 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ради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8059C19" w14:textId="77777777" w:rsidR="007C1BFC" w:rsidRPr="00AE1455" w:rsidRDefault="007C1BFC" w:rsidP="007C1BFC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0A426B23" w14:textId="77777777" w:rsidR="007C1BFC" w:rsidRPr="00B67D52" w:rsidRDefault="007C1BFC" w:rsidP="007C1BFC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114E187" w14:textId="77777777" w:rsidR="007C1BFC" w:rsidRPr="00AE1455" w:rsidRDefault="007C1BFC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091CBA49" w14:textId="77777777" w:rsidR="007C1BFC" w:rsidRPr="00AE1455" w:rsidRDefault="007C1BFC" w:rsidP="007C1BFC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2E232583" w14:textId="0C34A025" w:rsidR="007C1BFC" w:rsidRPr="00AE1455" w:rsidRDefault="007C1BFC" w:rsidP="007C1BFC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проєкт рішення обласної ради</w:t>
      </w:r>
      <w:r w:rsidRPr="00AE14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E1455">
        <w:rPr>
          <w:rFonts w:ascii="Times New Roman" w:hAnsi="Times New Roman" w:cs="Times New Roman"/>
          <w:iCs/>
          <w:sz w:val="28"/>
          <w:szCs w:val="28"/>
          <w:lang w:val="uk-UA"/>
        </w:rPr>
        <w:t>Про внесення змін до комплексної Програми соціального захисту населення Харківської області на 2021-2025 роки, затвердженої рішенням обласної ради від 15 жовтня 2020 року №1338- VII (зі змінами)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» та винести його на пленарне засідання сесії обласної ради.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2A3DBA" w:rsidRPr="002A3DBA" w14:paraId="44C85C51" w14:textId="77777777" w:rsidTr="00326877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2E5C3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53525" w14:textId="77777777" w:rsidR="007C1BFC" w:rsidRPr="002A3DBA" w:rsidRDefault="007C1BFC" w:rsidP="00326877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494F8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3E7B3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CB6AA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2A3DBA" w:rsidRPr="002A3DBA" w14:paraId="252D2445" w14:textId="77777777" w:rsidTr="00326877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A70FB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D3A0E" w14:textId="77777777" w:rsidR="007C1BFC" w:rsidRPr="002A3DBA" w:rsidRDefault="007C1BFC" w:rsidP="00326877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90200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EAED0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5424B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A3DBA" w:rsidRPr="002A3DBA" w14:paraId="30AFFDEB" w14:textId="77777777" w:rsidTr="00326877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529A2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AF907" w14:textId="77777777" w:rsidR="007C1BFC" w:rsidRPr="002A3DBA" w:rsidRDefault="007C1BFC" w:rsidP="00326877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05ED5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2CA52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8ADCB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1257DAA" w14:textId="77777777" w:rsidR="005119B3" w:rsidRPr="00AE1455" w:rsidRDefault="005119B3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F812B0A" w14:textId="050F8052" w:rsidR="005119B3" w:rsidRPr="00AE1455" w:rsidRDefault="007C1BFC" w:rsidP="005119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5. СЛУХАЛИ: 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проєкт розпорядження голови обласної ради </w:t>
      </w:r>
      <w:r w:rsidR="005119B3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5119B3" w:rsidRPr="00AE1455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тарифів на соціальні послуги комунальних установ, що перебувають у спільній власності територіальних громад сіл, селищ, міст області</w:t>
      </w:r>
      <w:r w:rsidR="005119B3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6C8E7BC9" w14:textId="77777777" w:rsidR="00563FC4" w:rsidRPr="00AE1455" w:rsidRDefault="005119B3" w:rsidP="00563FC4">
      <w:pPr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AE145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AE145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Потопальська Ірина Євгеніївна</w:t>
      </w:r>
      <w:r w:rsidRPr="00AE14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начальника </w:t>
      </w:r>
      <w:r w:rsidRPr="00AE145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 обласної ради.</w:t>
      </w:r>
    </w:p>
    <w:p w14:paraId="0B2C2FF3" w14:textId="36D6EA74" w:rsidR="007C1BFC" w:rsidRPr="00AE1455" w:rsidRDefault="005119B3" w:rsidP="00563F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Співдоповідає:</w:t>
      </w:r>
      <w:r w:rsidRPr="00AE14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Печура Тетяна Миколаївна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​ - </w:t>
      </w:r>
      <w:r w:rsidRPr="00AE1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перший заступник директора</w:t>
      </w:r>
      <w:r w:rsidRPr="00AE14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Департаменту соціального захисту населення Харківської обласної військової адміністрації</w:t>
      </w:r>
      <w:r w:rsidR="007C1BFC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DED3C8E" w14:textId="77777777" w:rsidR="00563FC4" w:rsidRPr="00B67D52" w:rsidRDefault="00563FC4" w:rsidP="00563F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9382E35" w14:textId="0D764094" w:rsidR="007C1BFC" w:rsidRPr="00AE1455" w:rsidRDefault="00563FC4" w:rsidP="00563FC4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Потопальська І.Є. </w:t>
      </w:r>
      <w:r w:rsidR="007C1BFC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="007C1BFC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C1BFC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7C1BFC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3B51722F" w14:textId="77777777" w:rsidR="007C1BFC" w:rsidRPr="00B67D52" w:rsidRDefault="007C1BFC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3E964120" w14:textId="77777777" w:rsidR="007C1BFC" w:rsidRPr="00AE1455" w:rsidRDefault="007C1BFC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254D507A" w14:textId="77777777" w:rsidR="007C1BFC" w:rsidRPr="00AE1455" w:rsidRDefault="007C1BFC" w:rsidP="007C1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даний проєкт 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ради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21528B8" w14:textId="77777777" w:rsidR="007C1BFC" w:rsidRPr="00AE1455" w:rsidRDefault="007C1BFC" w:rsidP="007C1BFC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20C7F0DD" w14:textId="77777777" w:rsidR="007C1BFC" w:rsidRPr="00B67D52" w:rsidRDefault="007C1BFC" w:rsidP="007C1BFC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17015D8" w14:textId="77777777" w:rsidR="007C1BFC" w:rsidRPr="00AE1455" w:rsidRDefault="007C1BFC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3402C4DA" w14:textId="77777777" w:rsidR="007C1BFC" w:rsidRPr="00AE1455" w:rsidRDefault="007C1BFC" w:rsidP="007C1BFC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6946C0AD" w14:textId="5BB29435" w:rsidR="007C1BFC" w:rsidRPr="00AE1455" w:rsidRDefault="007C1BFC" w:rsidP="007C1BFC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проєкт рішення обласної ради</w:t>
      </w:r>
      <w:r w:rsidRPr="00AE14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3FC4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563FC4" w:rsidRPr="00AE1455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тарифів на соціальні послуги комунальних установ, що перебувають у спільній власності територіальних громад сіл, селищ, міст області</w:t>
      </w:r>
      <w:r w:rsidR="00563FC4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2A3DBA" w:rsidRPr="002A3DBA" w14:paraId="4203F9E1" w14:textId="77777777" w:rsidTr="00326877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A92C0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CAAC9" w14:textId="77777777" w:rsidR="007C1BFC" w:rsidRPr="002A3DBA" w:rsidRDefault="007C1BFC" w:rsidP="00326877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0D575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9CDAF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486CC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2A3DBA" w:rsidRPr="002A3DBA" w14:paraId="4BDCBEDE" w14:textId="77777777" w:rsidTr="00326877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6084D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94A76" w14:textId="77777777" w:rsidR="007C1BFC" w:rsidRPr="002A3DBA" w:rsidRDefault="007C1BFC" w:rsidP="00326877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A7E91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63128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89303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A3DBA" w:rsidRPr="002A3DBA" w14:paraId="3E59E13E" w14:textId="77777777" w:rsidTr="00326877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33040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EECC8" w14:textId="77777777" w:rsidR="007C1BFC" w:rsidRPr="002A3DBA" w:rsidRDefault="007C1BFC" w:rsidP="00326877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E6CEE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5A9BF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E1B10" w14:textId="77777777" w:rsidR="007C1BFC" w:rsidRPr="002A3DBA" w:rsidRDefault="007C1BFC" w:rsidP="00326877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3D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14:paraId="1F2DE293" w14:textId="6CEC9070" w:rsidR="00563FC4" w:rsidRPr="002A3DBA" w:rsidRDefault="00563FC4" w:rsidP="00326877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B331B65" w14:textId="77777777" w:rsidR="00565EF7" w:rsidRPr="00AE1455" w:rsidRDefault="00565EF7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A9A872E" w14:textId="1E05A524" w:rsidR="007C1BFC" w:rsidRPr="00AE1455" w:rsidRDefault="007C1BFC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6. СЛУХАЛИ: 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Про проєкт розпорядження голови обласної ради «</w:t>
      </w:r>
      <w:r w:rsidR="00565EF7" w:rsidRPr="00AE145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хід виконання у 2022 році обласної цільової Програми сприяння розвитку громадянського суспільства на 2021-2026 роки, затвердженої рішенням обласної ради від 10 червня 2021 року № 140-VІІІ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14:paraId="65409AA5" w14:textId="1F9A8BC9" w:rsidR="007C1BFC" w:rsidRPr="00AE1455" w:rsidRDefault="007C1BFC" w:rsidP="007C1BF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6A2602" w:rsidRPr="00AE145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Злобіна  Олена Юріївна</w:t>
      </w:r>
      <w:r w:rsidR="006A2602" w:rsidRPr="00AE14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начальник відділу </w:t>
      </w:r>
      <w:r w:rsidR="006A2602" w:rsidRPr="00AE1455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аналізу та моніторингу Департаменту масових комунікацій та забезпечення доступу до публічної інформації Харківської обласної військової адміністрації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A7988D9" w14:textId="77777777" w:rsidR="007C1BFC" w:rsidRPr="00B67D52" w:rsidRDefault="007C1BFC" w:rsidP="007C1BFC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383F607" w14:textId="712DDE88" w:rsidR="007C1BFC" w:rsidRPr="00AE1455" w:rsidRDefault="007C1BFC" w:rsidP="007C1BFC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AE145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рішення обласної ради та відпові</w:t>
      </w:r>
      <w:r w:rsidR="00112393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18823480" w14:textId="77777777" w:rsidR="007C1BFC" w:rsidRPr="00B67D52" w:rsidRDefault="007C1BFC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5624D0B1" w14:textId="77777777" w:rsidR="007C1BFC" w:rsidRPr="00AE1455" w:rsidRDefault="007C1BFC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5D66E6FF" w14:textId="77777777" w:rsidR="007C1BFC" w:rsidRPr="00AE1455" w:rsidRDefault="007C1BFC" w:rsidP="007C1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погодити даний проєкт 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ради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та винести його на пленарне засідання сесії обласної ради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FB8B687" w14:textId="77777777" w:rsidR="007C1BFC" w:rsidRPr="00AE1455" w:rsidRDefault="007C1BFC" w:rsidP="007C1BFC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7C3F367A" w14:textId="77777777" w:rsidR="007C1BFC" w:rsidRPr="00B67D52" w:rsidRDefault="007C1BFC" w:rsidP="007C1BFC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019D391" w14:textId="77777777" w:rsidR="007C1BFC" w:rsidRPr="00AE1455" w:rsidRDefault="007C1BFC" w:rsidP="007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19D63539" w14:textId="77777777" w:rsidR="007C1BFC" w:rsidRPr="00AE1455" w:rsidRDefault="007C1BFC" w:rsidP="007C1BF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49C4937D" w14:textId="091663E8" w:rsidR="007C1BFC" w:rsidRPr="00AE1455" w:rsidRDefault="007C1BFC" w:rsidP="007C1BF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проєкт рішення обласної ради</w:t>
      </w:r>
      <w:r w:rsidRPr="00AE14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565EF7" w:rsidRPr="00AE145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хід виконання у 2022 році обласної цільової Програми сприяння розвитку громадянського суспільства на 2021-2026 роки, затвердженої рішенням обласної ради від 10 червня 2021 року № 140-VІІІ</w:t>
      </w:r>
      <w:r w:rsidRPr="00AE145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»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 та винести його на пленарне засідання сесії обласної ради.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9A59AE" w:rsidRPr="00961120" w14:paraId="21B7D1BA" w14:textId="77777777" w:rsidTr="00044358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42777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ACE28" w14:textId="77777777" w:rsidR="009A59AE" w:rsidRPr="00961120" w:rsidRDefault="009A59AE" w:rsidP="00044358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3AAC6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B4A64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1BDB6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Онацька О.В.</w:t>
            </w:r>
          </w:p>
        </w:tc>
      </w:tr>
      <w:tr w:rsidR="009A59AE" w:rsidRPr="00961120" w14:paraId="2DD18A3F" w14:textId="77777777" w:rsidTr="00044358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5818C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79B72" w14:textId="77777777" w:rsidR="009A59AE" w:rsidRPr="00961120" w:rsidRDefault="009A59AE" w:rsidP="00044358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3381C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C5FE4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77FDF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59AE" w:rsidRPr="00961120" w14:paraId="34EA593F" w14:textId="77777777" w:rsidTr="00044358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14CA8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6A498" w14:textId="77777777" w:rsidR="009A59AE" w:rsidRPr="00961120" w:rsidRDefault="009A59AE" w:rsidP="00044358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533B5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D9474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4D69E" w14:textId="77777777" w:rsidR="009A59AE" w:rsidRPr="00961120" w:rsidRDefault="009A59AE" w:rsidP="00044358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Львова О.В.</w:t>
            </w:r>
          </w:p>
        </w:tc>
      </w:tr>
    </w:tbl>
    <w:p w14:paraId="400E6ABE" w14:textId="55110FDB" w:rsidR="007C1BFC" w:rsidRPr="00AE1455" w:rsidRDefault="007C1BFC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8BE9EC" w14:textId="6429F73A" w:rsidR="00112393" w:rsidRPr="00AE1455" w:rsidRDefault="007C1BFC" w:rsidP="00112393">
      <w:pPr>
        <w:pStyle w:val="a3"/>
        <w:tabs>
          <w:tab w:val="left" w:pos="1134"/>
        </w:tabs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</w:t>
      </w:r>
      <w:r w:rsidR="00AF0CF9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12393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СЛУХАЛИ: </w:t>
      </w:r>
      <w:r w:rsidR="00112393" w:rsidRPr="00AE1455">
        <w:rPr>
          <w:rFonts w:ascii="Times New Roman" w:hAnsi="Times New Roman" w:cs="Times New Roman"/>
          <w:sz w:val="28"/>
          <w:szCs w:val="28"/>
          <w:lang w:val="uk-UA"/>
        </w:rPr>
        <w:t>Про проєкт розпорядження голови обласної ради «</w:t>
      </w:r>
      <w:r w:rsidR="00112393" w:rsidRPr="00AE1455">
        <w:rPr>
          <w:rStyle w:val="fontstyle01"/>
          <w:rFonts w:ascii="Times New Roman" w:hAnsi="Times New Roman" w:cs="Times New Roman"/>
          <w:b w:val="0"/>
          <w:bCs w:val="0"/>
          <w:lang w:val="uk-UA"/>
        </w:rPr>
        <w:t>Про передачу основних засобів з балансу КОМУНАЛЬНОЇ УСТАНОВИ ПАНЮТИНСЬКОГО ПСИХОНЕВРОЛОГІЧНОГО ІНТЕРНАТУ на баланс КОМУНАЛЬНОЇ УСТАНОВИ БОГОДУХІВСЬКОГО ПСИХОНЕВРОЛОГІЧНОГО ІНТЕРНАТУ</w:t>
      </w:r>
      <w:r w:rsidR="00112393" w:rsidRPr="00AE145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A99DC80" w14:textId="77777777" w:rsidR="00112393" w:rsidRPr="00AE1455" w:rsidRDefault="00112393" w:rsidP="00112393">
      <w:pPr>
        <w:pStyle w:val="a3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AE145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AE145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Потопальська Ірина Євгеніївна</w:t>
      </w:r>
      <w:r w:rsidRPr="00AE14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начальника </w:t>
      </w:r>
      <w:r w:rsidRPr="00AE145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 обласної ради.</w:t>
      </w:r>
    </w:p>
    <w:p w14:paraId="58E931EB" w14:textId="3B25E4AB" w:rsidR="00112393" w:rsidRPr="00AE1455" w:rsidRDefault="00112393" w:rsidP="00112393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Вона</w:t>
      </w:r>
      <w:r w:rsidRPr="00AE145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проєктом розпорядження голови  обласної ради та відповіла на поставлені питання.</w:t>
      </w:r>
    </w:p>
    <w:p w14:paraId="052CF524" w14:textId="77777777" w:rsidR="00112393" w:rsidRPr="00B67D52" w:rsidRDefault="00112393" w:rsidP="00112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28C527B8" w14:textId="77777777" w:rsidR="00112393" w:rsidRPr="00AE1455" w:rsidRDefault="00112393" w:rsidP="0011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2E9175D1" w14:textId="66BF9026" w:rsidR="00112393" w:rsidRPr="00AE1455" w:rsidRDefault="00112393" w:rsidP="00112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 О.М.</w:t>
      </w: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запропонувала погодити даний проєкт розпорядження голови  обласної ради.</w:t>
      </w:r>
    </w:p>
    <w:p w14:paraId="1D61A0B4" w14:textId="77777777" w:rsidR="00112393" w:rsidRPr="00AE1455" w:rsidRDefault="00112393" w:rsidP="00112393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455EE1B2" w14:textId="77777777" w:rsidR="00112393" w:rsidRPr="00B67D52" w:rsidRDefault="00112393" w:rsidP="00112393">
      <w:pPr>
        <w:tabs>
          <w:tab w:val="left" w:pos="-142"/>
          <w:tab w:val="left" w:pos="870"/>
          <w:tab w:val="left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4054E5E" w14:textId="77777777" w:rsidR="00112393" w:rsidRPr="00AE1455" w:rsidRDefault="00112393" w:rsidP="0011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3A9C4AC9" w14:textId="77777777" w:rsidR="00112393" w:rsidRPr="00AE1455" w:rsidRDefault="00112393" w:rsidP="0011239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18EDC44F" w14:textId="2A68B397" w:rsidR="00112393" w:rsidRPr="00AE1455" w:rsidRDefault="00112393" w:rsidP="0011239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голови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AE14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AE1455">
        <w:rPr>
          <w:rStyle w:val="fontstyle01"/>
          <w:rFonts w:ascii="Times New Roman" w:hAnsi="Times New Roman" w:cs="Times New Roman"/>
          <w:b w:val="0"/>
          <w:bCs w:val="0"/>
          <w:lang w:val="uk-UA"/>
        </w:rPr>
        <w:t>Про передачу основних засобів з балансу КОМУНАЛЬНОЇ УСТАНОВИ ПАНЮТИНСЬКОГО ПСИХОНЕВРОЛОГІЧНОГО ІНТЕРНАТУ на баланс КОМУНАЛЬНОЇ УСТАНОВИ БОГОДУХІВСЬКОГО ПСИХОНЕВРОЛОГІЧНОГО ІНТЕРНАТУ</w:t>
      </w:r>
      <w:r w:rsidRPr="00AE145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»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984"/>
        <w:gridCol w:w="1577"/>
        <w:gridCol w:w="496"/>
        <w:gridCol w:w="632"/>
        <w:gridCol w:w="4667"/>
      </w:tblGrid>
      <w:tr w:rsidR="00112393" w:rsidRPr="00C42CF4" w14:paraId="180F8301" w14:textId="77777777" w:rsidTr="00C915E9">
        <w:trPr>
          <w:trHeight w:val="1065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0C285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34E84" w14:textId="77777777" w:rsidR="00112393" w:rsidRPr="00AE1455" w:rsidRDefault="00112393" w:rsidP="00C915E9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814DC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54650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757C9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 О.М., Ротач С.О., Акулов В.В., Львова О.В., Онацька О.В.</w:t>
            </w:r>
          </w:p>
        </w:tc>
      </w:tr>
      <w:tr w:rsidR="00112393" w:rsidRPr="00AE1455" w14:paraId="0FD0BFDF" w14:textId="77777777" w:rsidTr="00C915E9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6DB2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9FF35" w14:textId="77777777" w:rsidR="00112393" w:rsidRPr="00AE1455" w:rsidRDefault="00112393" w:rsidP="00C915E9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08146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C3F5C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77999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112393" w:rsidRPr="00AE1455" w14:paraId="6223B5E5" w14:textId="77777777" w:rsidTr="00C915E9">
        <w:trPr>
          <w:trHeight w:val="340"/>
          <w:tblCellSpacing w:w="0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D86F5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F40A4" w14:textId="77777777" w:rsidR="00112393" w:rsidRPr="00AE1455" w:rsidRDefault="00112393" w:rsidP="00C915E9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«утрим.»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FB30A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449D9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1BAAF" w14:textId="77777777" w:rsidR="00112393" w:rsidRPr="00AE1455" w:rsidRDefault="00112393" w:rsidP="00C915E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02A329EC" w14:textId="3BACFC35" w:rsidR="00112393" w:rsidRPr="00AE1455" w:rsidRDefault="00112393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33047C" w14:textId="7AB992AE" w:rsidR="00EC78A0" w:rsidRPr="00AE1455" w:rsidRDefault="00175884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8. </w:t>
      </w:r>
      <w:r w:rsidR="00EC78A0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Різне.</w:t>
      </w:r>
    </w:p>
    <w:p w14:paraId="3EF5DE22" w14:textId="77777777" w:rsidR="00061B31" w:rsidRPr="00AE1455" w:rsidRDefault="00061B31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2D606D" w14:textId="77777777" w:rsidR="005C68A8" w:rsidRPr="00AE1455" w:rsidRDefault="005C68A8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AE1455" w:rsidRDefault="00EC78A0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6AF25A76" w14:textId="18DCAD92" w:rsidR="00C02503" w:rsidRPr="00AE1455" w:rsidRDefault="00C02503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20B2CD" w14:textId="0F2F98A9" w:rsidR="00F74DCD" w:rsidRDefault="00F74DCD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04ED5" w14:textId="16DD0724" w:rsidR="00B67D52" w:rsidRDefault="00B67D52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67A7AD" w14:textId="77777777" w:rsidR="00B67D52" w:rsidRPr="00AE1455" w:rsidRDefault="00B67D52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F621503" w14:textId="6A78666B" w:rsidR="00EC78A0" w:rsidRPr="00B67D52" w:rsidRDefault="00EC78A0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7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 засідання постійної комісії</w:t>
      </w:r>
      <w:r w:rsidRPr="00B67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B67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</w:t>
      </w:r>
      <w:r w:rsidRPr="00B67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Світлана РОТАЧ</w:t>
      </w:r>
    </w:p>
    <w:sectPr w:rsidR="00EC78A0" w:rsidRPr="00B67D52" w:rsidSect="00E0411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 w15:restartNumberingAfterBreak="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 w15:restartNumberingAfterBreak="0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8"/>
  </w:num>
  <w:num w:numId="15">
    <w:abstractNumId w:val="11"/>
  </w:num>
  <w:num w:numId="16">
    <w:abstractNumId w:val="17"/>
  </w:num>
  <w:num w:numId="17">
    <w:abstractNumId w:val="14"/>
  </w:num>
  <w:num w:numId="18">
    <w:abstractNumId w:val="16"/>
  </w:num>
  <w:num w:numId="19">
    <w:abstractNumId w:val="0"/>
  </w:num>
  <w:num w:numId="20">
    <w:abstractNumId w:val="2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DF"/>
    <w:rsid w:val="00001272"/>
    <w:rsid w:val="00015EF7"/>
    <w:rsid w:val="00024570"/>
    <w:rsid w:val="000456BD"/>
    <w:rsid w:val="00061B31"/>
    <w:rsid w:val="000753DB"/>
    <w:rsid w:val="00090234"/>
    <w:rsid w:val="001065DC"/>
    <w:rsid w:val="00110AC2"/>
    <w:rsid w:val="00112393"/>
    <w:rsid w:val="001211B9"/>
    <w:rsid w:val="0014378C"/>
    <w:rsid w:val="00175884"/>
    <w:rsid w:val="001A2F72"/>
    <w:rsid w:val="001B2277"/>
    <w:rsid w:val="001B2EC8"/>
    <w:rsid w:val="001C04A1"/>
    <w:rsid w:val="002240DB"/>
    <w:rsid w:val="00227435"/>
    <w:rsid w:val="00245FA2"/>
    <w:rsid w:val="00260076"/>
    <w:rsid w:val="002A3DBA"/>
    <w:rsid w:val="002B372C"/>
    <w:rsid w:val="002D58F5"/>
    <w:rsid w:val="0039732D"/>
    <w:rsid w:val="003A0E35"/>
    <w:rsid w:val="003A26DF"/>
    <w:rsid w:val="00410A46"/>
    <w:rsid w:val="00413BD2"/>
    <w:rsid w:val="00430CBE"/>
    <w:rsid w:val="00472207"/>
    <w:rsid w:val="004C4300"/>
    <w:rsid w:val="004E2FA5"/>
    <w:rsid w:val="005119B3"/>
    <w:rsid w:val="00513987"/>
    <w:rsid w:val="005200C6"/>
    <w:rsid w:val="00563FC4"/>
    <w:rsid w:val="00565EF7"/>
    <w:rsid w:val="0057402E"/>
    <w:rsid w:val="005B43F8"/>
    <w:rsid w:val="005B52F8"/>
    <w:rsid w:val="005C68A8"/>
    <w:rsid w:val="005D2126"/>
    <w:rsid w:val="005E0BA2"/>
    <w:rsid w:val="005E5DCB"/>
    <w:rsid w:val="005F7D17"/>
    <w:rsid w:val="00603667"/>
    <w:rsid w:val="00617B59"/>
    <w:rsid w:val="006406B7"/>
    <w:rsid w:val="006461EC"/>
    <w:rsid w:val="0066593D"/>
    <w:rsid w:val="0069550C"/>
    <w:rsid w:val="006A2602"/>
    <w:rsid w:val="006B16A4"/>
    <w:rsid w:val="006C3F3A"/>
    <w:rsid w:val="006D7C04"/>
    <w:rsid w:val="006E236B"/>
    <w:rsid w:val="00725DD4"/>
    <w:rsid w:val="007662AA"/>
    <w:rsid w:val="00782013"/>
    <w:rsid w:val="007B17AF"/>
    <w:rsid w:val="007C1BFC"/>
    <w:rsid w:val="007E4C8E"/>
    <w:rsid w:val="00825668"/>
    <w:rsid w:val="00831F0B"/>
    <w:rsid w:val="00863DC1"/>
    <w:rsid w:val="00880343"/>
    <w:rsid w:val="008E20F6"/>
    <w:rsid w:val="00905623"/>
    <w:rsid w:val="009361A1"/>
    <w:rsid w:val="0094171F"/>
    <w:rsid w:val="00961120"/>
    <w:rsid w:val="00973408"/>
    <w:rsid w:val="009867EE"/>
    <w:rsid w:val="009872E7"/>
    <w:rsid w:val="009903BB"/>
    <w:rsid w:val="00996B90"/>
    <w:rsid w:val="009A30F2"/>
    <w:rsid w:val="009A59AE"/>
    <w:rsid w:val="009C60CF"/>
    <w:rsid w:val="009D6DF5"/>
    <w:rsid w:val="009E0436"/>
    <w:rsid w:val="009F6931"/>
    <w:rsid w:val="00A00254"/>
    <w:rsid w:val="00A76F1A"/>
    <w:rsid w:val="00AB12CE"/>
    <w:rsid w:val="00AC1329"/>
    <w:rsid w:val="00AD0E52"/>
    <w:rsid w:val="00AD3911"/>
    <w:rsid w:val="00AD4CE1"/>
    <w:rsid w:val="00AE1455"/>
    <w:rsid w:val="00AF0CF9"/>
    <w:rsid w:val="00AF4629"/>
    <w:rsid w:val="00B10A15"/>
    <w:rsid w:val="00B14D98"/>
    <w:rsid w:val="00B22949"/>
    <w:rsid w:val="00B32B38"/>
    <w:rsid w:val="00B67D52"/>
    <w:rsid w:val="00B700B3"/>
    <w:rsid w:val="00B77FEB"/>
    <w:rsid w:val="00B8356F"/>
    <w:rsid w:val="00BA52E6"/>
    <w:rsid w:val="00BE024C"/>
    <w:rsid w:val="00C01747"/>
    <w:rsid w:val="00C02503"/>
    <w:rsid w:val="00C2105D"/>
    <w:rsid w:val="00C42CF4"/>
    <w:rsid w:val="00C44DE4"/>
    <w:rsid w:val="00C73C13"/>
    <w:rsid w:val="00CE75FF"/>
    <w:rsid w:val="00D23C6C"/>
    <w:rsid w:val="00D5533B"/>
    <w:rsid w:val="00DA7F6C"/>
    <w:rsid w:val="00E04116"/>
    <w:rsid w:val="00E04466"/>
    <w:rsid w:val="00E35B65"/>
    <w:rsid w:val="00E66C41"/>
    <w:rsid w:val="00E91982"/>
    <w:rsid w:val="00E93F34"/>
    <w:rsid w:val="00EC78A0"/>
    <w:rsid w:val="00ED358F"/>
    <w:rsid w:val="00F27359"/>
    <w:rsid w:val="00F411F0"/>
    <w:rsid w:val="00F74DCD"/>
    <w:rsid w:val="00F761FA"/>
    <w:rsid w:val="00F87E7D"/>
    <w:rsid w:val="00FB02FF"/>
    <w:rsid w:val="00FB400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chartTrackingRefBased/>
  <w15:docId w15:val="{12FA99FB-9011-420D-A6F2-52D1F46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.dcz.gov.ua/publikaciya/zahucka-olena-volodymyrivna-zastupnyk-dyrekto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a.dcz.gov.ua/publikaciya/zahucka-olena-volodymyrivna-zastupnyk-dyrekt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8-or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Виталий Яковенко</cp:lastModifiedBy>
  <cp:revision>136</cp:revision>
  <dcterms:created xsi:type="dcterms:W3CDTF">2022-09-21T13:00:00Z</dcterms:created>
  <dcterms:modified xsi:type="dcterms:W3CDTF">2023-05-05T08:50:00Z</dcterms:modified>
</cp:coreProperties>
</file>