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C7" w:rsidRPr="000668EB" w:rsidRDefault="00FB4FC7" w:rsidP="00FB4FC7">
      <w:pPr>
        <w:jc w:val="center"/>
        <w:rPr>
          <w:rFonts w:ascii="Bodoni" w:eastAsia="Bodoni" w:hAnsi="Bodoni" w:cs="Bodoni"/>
        </w:rPr>
      </w:pPr>
      <w:r w:rsidRPr="000668EB">
        <w:object w:dxaOrig="746" w:dyaOrig="943">
          <v:rect id="rectole0000000000" o:spid="_x0000_i1025" style="width:37.5pt;height:47.25pt" o:ole="" o:preferrelative="t" stroked="f">
            <v:imagedata r:id="rId9" o:title=""/>
          </v:rect>
          <o:OLEObject Type="Embed" ProgID="StaticMetafile" ShapeID="rectole0000000000" DrawAspect="Content" ObjectID="_1739012737" r:id="rId10"/>
        </w:object>
      </w:r>
    </w:p>
    <w:p w:rsidR="00FB4FC7" w:rsidRPr="000668EB" w:rsidRDefault="00FB4FC7" w:rsidP="00FB4FC7">
      <w:pPr>
        <w:jc w:val="center"/>
        <w:rPr>
          <w:rFonts w:eastAsia="Times New Roman"/>
          <w:b/>
          <w:sz w:val="16"/>
        </w:rPr>
      </w:pPr>
    </w:p>
    <w:p w:rsidR="00FB4FC7" w:rsidRPr="000668EB" w:rsidRDefault="00FB4FC7" w:rsidP="00FB4FC7">
      <w:pPr>
        <w:keepNext/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>УКРАЇНА</w:t>
      </w:r>
    </w:p>
    <w:p w:rsidR="00FB4FC7" w:rsidRPr="000668EB" w:rsidRDefault="00FB4FC7" w:rsidP="00FB4FC7">
      <w:pPr>
        <w:rPr>
          <w:rFonts w:eastAsia="Times New Roman"/>
          <w:sz w:val="16"/>
        </w:rPr>
      </w:pPr>
    </w:p>
    <w:p w:rsidR="00FB4FC7" w:rsidRPr="000668EB" w:rsidRDefault="00FB4FC7" w:rsidP="00FB4FC7">
      <w:pPr>
        <w:keepNext/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>ХАРКІВСЬКА ОБЛАСНА РАДА</w:t>
      </w:r>
    </w:p>
    <w:p w:rsidR="00FB4FC7" w:rsidRPr="000668EB" w:rsidRDefault="00FB4FC7" w:rsidP="00FB4FC7">
      <w:pPr>
        <w:jc w:val="center"/>
        <w:rPr>
          <w:rFonts w:eastAsia="Times New Roman"/>
          <w:sz w:val="16"/>
        </w:rPr>
      </w:pP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>постійна комісія з питань МОЛОДІЖНОЇ ПОЛІТИКИ,</w:t>
      </w: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>КУЛЬТУРИ, СПОРТУ ТА ТУРИЗМУ</w:t>
      </w: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 xml:space="preserve"> </w:t>
      </w:r>
    </w:p>
    <w:p w:rsidR="00FB4FC7" w:rsidRPr="000668EB" w:rsidRDefault="00FB4FC7" w:rsidP="00FB4FC7">
      <w:pPr>
        <w:jc w:val="center"/>
        <w:rPr>
          <w:rFonts w:eastAsia="Times New Roman"/>
          <w:i/>
        </w:rPr>
      </w:pPr>
      <w:r w:rsidRPr="000668EB">
        <w:rPr>
          <w:rFonts w:eastAsia="Times New Roman"/>
          <w:i/>
        </w:rPr>
        <w:t xml:space="preserve">вул. Сумська, 64, м. Харків 61002, </w:t>
      </w:r>
      <w:proofErr w:type="spellStart"/>
      <w:r w:rsidRPr="000668EB">
        <w:rPr>
          <w:rFonts w:eastAsia="Times New Roman"/>
          <w:i/>
        </w:rPr>
        <w:t>тел</w:t>
      </w:r>
      <w:proofErr w:type="spellEnd"/>
      <w:r w:rsidRPr="000668EB">
        <w:rPr>
          <w:rFonts w:eastAsia="Times New Roman"/>
          <w:i/>
        </w:rPr>
        <w:t>. 700-53-16,  e-</w:t>
      </w:r>
      <w:proofErr w:type="spellStart"/>
      <w:r w:rsidRPr="000668EB">
        <w:rPr>
          <w:rFonts w:eastAsia="Times New Roman"/>
          <w:i/>
        </w:rPr>
        <w:t>mail</w:t>
      </w:r>
      <w:proofErr w:type="spellEnd"/>
      <w:r w:rsidRPr="000668EB">
        <w:rPr>
          <w:rFonts w:eastAsia="Times New Roman"/>
          <w:i/>
        </w:rPr>
        <w:t xml:space="preserve">:  </w:t>
      </w:r>
      <w:hyperlink r:id="rId11" w:history="1">
        <w:r w:rsidRPr="000668EB">
          <w:rPr>
            <w:rStyle w:val="a4"/>
            <w:rFonts w:eastAsia="Times New Roman"/>
            <w:i/>
            <w:color w:val="auto"/>
          </w:rPr>
          <w:t>sc11-or@ukr.net</w:t>
        </w:r>
      </w:hyperlink>
    </w:p>
    <w:p w:rsidR="00FB4FC7" w:rsidRPr="000668EB" w:rsidRDefault="00FB4FC7" w:rsidP="00FB4FC7">
      <w:pPr>
        <w:rPr>
          <w:rFonts w:eastAsia="Times New Roman"/>
          <w:sz w:val="8"/>
        </w:rPr>
      </w:pPr>
    </w:p>
    <w:p w:rsidR="00FB4FC7" w:rsidRPr="000668EB" w:rsidRDefault="00FB4FC7" w:rsidP="00FB4FC7">
      <w:pPr>
        <w:rPr>
          <w:rFonts w:eastAsia="Times New Roman"/>
        </w:rPr>
      </w:pPr>
      <w:r w:rsidRPr="000668EB">
        <w:rPr>
          <w:rFonts w:eastAsia="Times New Roman"/>
        </w:rPr>
        <w:t>_______________</w:t>
      </w:r>
      <w:r w:rsidRPr="000668EB">
        <w:rPr>
          <w:rFonts w:ascii="Segoe UI Symbol" w:eastAsia="Segoe UI Symbol" w:hAnsi="Segoe UI Symbol" w:cs="Segoe UI Symbol"/>
        </w:rPr>
        <w:t>№</w:t>
      </w:r>
      <w:r w:rsidRPr="000668EB">
        <w:rPr>
          <w:rFonts w:eastAsia="Times New Roman"/>
        </w:rPr>
        <w:t>_______________</w:t>
      </w:r>
    </w:p>
    <w:p w:rsidR="00FB4FC7" w:rsidRPr="000668EB" w:rsidRDefault="00FB4FC7" w:rsidP="00FB4FC7">
      <w:pPr>
        <w:rPr>
          <w:rFonts w:eastAsia="Times New Roman"/>
        </w:rPr>
      </w:pPr>
      <w:r w:rsidRPr="000668EB">
        <w:rPr>
          <w:rFonts w:eastAsia="Times New Roman"/>
        </w:rPr>
        <w:t xml:space="preserve">На </w:t>
      </w:r>
      <w:r w:rsidRPr="000668EB">
        <w:rPr>
          <w:rFonts w:ascii="Segoe UI Symbol" w:eastAsia="Segoe UI Symbol" w:hAnsi="Segoe UI Symbol" w:cs="Segoe UI Symbol"/>
        </w:rPr>
        <w:t>№</w:t>
      </w:r>
      <w:r w:rsidRPr="000668EB">
        <w:rPr>
          <w:rFonts w:eastAsia="Times New Roman"/>
        </w:rPr>
        <w:t xml:space="preserve"> ___________________________</w:t>
      </w:r>
    </w:p>
    <w:p w:rsidR="00FB4FC7" w:rsidRPr="000668EB" w:rsidRDefault="00FB4FC7" w:rsidP="00FB4FC7">
      <w:pPr>
        <w:tabs>
          <w:tab w:val="left" w:pos="-142"/>
          <w:tab w:val="left" w:pos="851"/>
          <w:tab w:val="left" w:pos="1418"/>
        </w:tabs>
        <w:jc w:val="center"/>
        <w:rPr>
          <w:rFonts w:eastAsia="Times New Roman"/>
          <w:b/>
          <w:sz w:val="28"/>
        </w:rPr>
      </w:pPr>
    </w:p>
    <w:p w:rsidR="00FB4FC7" w:rsidRPr="000668EB" w:rsidRDefault="00FB4FC7" w:rsidP="00FB4FC7">
      <w:pPr>
        <w:tabs>
          <w:tab w:val="left" w:pos="-142"/>
          <w:tab w:val="left" w:pos="851"/>
          <w:tab w:val="left" w:pos="1418"/>
        </w:tabs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 xml:space="preserve">ПРОТОКОЛ № </w:t>
      </w:r>
      <w:r w:rsidR="006F341C">
        <w:rPr>
          <w:rFonts w:eastAsia="Times New Roman"/>
          <w:b/>
          <w:sz w:val="28"/>
        </w:rPr>
        <w:t>23</w:t>
      </w:r>
    </w:p>
    <w:p w:rsidR="00FB4FC7" w:rsidRPr="000668EB" w:rsidRDefault="00FB4FC7" w:rsidP="00FB4FC7">
      <w:pPr>
        <w:jc w:val="center"/>
        <w:rPr>
          <w:rFonts w:eastAsia="Times New Roman"/>
          <w:b/>
          <w:sz w:val="16"/>
        </w:rPr>
      </w:pPr>
    </w:p>
    <w:p w:rsidR="00FB4FC7" w:rsidRPr="000668EB" w:rsidRDefault="00FB4FC7" w:rsidP="00197E5C">
      <w:pPr>
        <w:tabs>
          <w:tab w:val="left" w:pos="-142"/>
          <w:tab w:val="left" w:pos="851"/>
          <w:tab w:val="left" w:pos="1418"/>
        </w:tabs>
        <w:jc w:val="right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 xml:space="preserve">Від 23 червня 2022 року   </w:t>
      </w:r>
    </w:p>
    <w:p w:rsidR="00FB4FC7" w:rsidRPr="000668EB" w:rsidRDefault="00FB4FC7" w:rsidP="00FB4FC7">
      <w:pPr>
        <w:tabs>
          <w:tab w:val="left" w:pos="4111"/>
        </w:tabs>
        <w:ind w:left="4395"/>
        <w:jc w:val="both"/>
        <w:rPr>
          <w:rFonts w:eastAsia="Times New Roman"/>
          <w:b/>
          <w:sz w:val="16"/>
        </w:rPr>
      </w:pPr>
    </w:p>
    <w:p w:rsidR="00197E5C" w:rsidRPr="00197E5C" w:rsidRDefault="00197E5C" w:rsidP="00197E5C">
      <w:pPr>
        <w:tabs>
          <w:tab w:val="left" w:pos="1276"/>
        </w:tabs>
        <w:jc w:val="both"/>
        <w:rPr>
          <w:b/>
          <w:bCs/>
          <w:sz w:val="28"/>
          <w:szCs w:val="28"/>
          <w:u w:val="single"/>
        </w:rPr>
      </w:pPr>
      <w:r w:rsidRPr="00197E5C">
        <w:rPr>
          <w:b/>
          <w:bCs/>
          <w:caps/>
          <w:sz w:val="28"/>
          <w:szCs w:val="28"/>
        </w:rPr>
        <w:t xml:space="preserve">Всього членів комісії </w:t>
      </w:r>
      <w:r w:rsidRPr="00197E5C">
        <w:rPr>
          <w:b/>
          <w:bCs/>
          <w:sz w:val="28"/>
          <w:szCs w:val="28"/>
        </w:rPr>
        <w:t xml:space="preserve">– 11.   </w:t>
      </w:r>
    </w:p>
    <w:p w:rsidR="00197E5C" w:rsidRPr="006F0158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bCs/>
          <w:sz w:val="16"/>
          <w:szCs w:val="16"/>
        </w:rPr>
      </w:pPr>
    </w:p>
    <w:p w:rsidR="00197E5C" w:rsidRPr="00197E5C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>ПРИСУТНІ:</w:t>
      </w:r>
      <w:r w:rsidRPr="00197E5C">
        <w:rPr>
          <w:sz w:val="28"/>
          <w:szCs w:val="28"/>
        </w:rPr>
        <w:t xml:space="preserve"> Гагарін В.В. – головуючий на засіданні; Захарченко І.Г., Литвинов О.І.,  Орлова Л.І., </w:t>
      </w:r>
      <w:proofErr w:type="spellStart"/>
      <w:r w:rsidRPr="00197E5C">
        <w:rPr>
          <w:sz w:val="28"/>
          <w:szCs w:val="28"/>
        </w:rPr>
        <w:t>Плотнік</w:t>
      </w:r>
      <w:proofErr w:type="spellEnd"/>
      <w:r w:rsidRPr="00197E5C">
        <w:rPr>
          <w:sz w:val="28"/>
          <w:szCs w:val="28"/>
        </w:rPr>
        <w:t xml:space="preserve"> Н.А., </w:t>
      </w:r>
      <w:proofErr w:type="spellStart"/>
      <w:r w:rsidRPr="00197E5C">
        <w:rPr>
          <w:sz w:val="28"/>
          <w:szCs w:val="28"/>
        </w:rPr>
        <w:t>Середенко</w:t>
      </w:r>
      <w:proofErr w:type="spellEnd"/>
      <w:r w:rsidRPr="00197E5C">
        <w:rPr>
          <w:sz w:val="28"/>
          <w:szCs w:val="28"/>
        </w:rPr>
        <w:t xml:space="preserve"> К.М.,  </w:t>
      </w:r>
      <w:proofErr w:type="spellStart"/>
      <w:r w:rsidRPr="00197E5C">
        <w:rPr>
          <w:sz w:val="28"/>
          <w:szCs w:val="28"/>
        </w:rPr>
        <w:t>Скоробагач</w:t>
      </w:r>
      <w:proofErr w:type="spellEnd"/>
      <w:r w:rsidRPr="00197E5C">
        <w:rPr>
          <w:sz w:val="28"/>
          <w:szCs w:val="28"/>
        </w:rPr>
        <w:t xml:space="preserve"> В.І., Чаплигіна К.Ю., </w:t>
      </w:r>
      <w:proofErr w:type="spellStart"/>
      <w:r w:rsidRPr="00197E5C">
        <w:rPr>
          <w:sz w:val="28"/>
          <w:szCs w:val="28"/>
        </w:rPr>
        <w:t>Шатохін</w:t>
      </w:r>
      <w:proofErr w:type="spellEnd"/>
      <w:r w:rsidRPr="00197E5C">
        <w:rPr>
          <w:sz w:val="28"/>
          <w:szCs w:val="28"/>
        </w:rPr>
        <w:t xml:space="preserve"> Є.А.</w:t>
      </w:r>
    </w:p>
    <w:p w:rsidR="00197E5C" w:rsidRPr="006F0158" w:rsidRDefault="00197E5C" w:rsidP="00197E5C">
      <w:pPr>
        <w:jc w:val="both"/>
        <w:rPr>
          <w:b/>
          <w:bCs/>
          <w:sz w:val="16"/>
          <w:szCs w:val="16"/>
        </w:rPr>
      </w:pPr>
      <w:r w:rsidRPr="006F0158">
        <w:rPr>
          <w:b/>
          <w:bCs/>
          <w:sz w:val="16"/>
          <w:szCs w:val="16"/>
        </w:rPr>
        <w:tab/>
      </w:r>
    </w:p>
    <w:p w:rsidR="00197E5C" w:rsidRPr="00197E5C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 xml:space="preserve">ВІДСУТНІ: </w:t>
      </w:r>
      <w:proofErr w:type="spellStart"/>
      <w:r w:rsidRPr="00197E5C">
        <w:rPr>
          <w:sz w:val="28"/>
          <w:szCs w:val="28"/>
        </w:rPr>
        <w:t>Говоров</w:t>
      </w:r>
      <w:proofErr w:type="spellEnd"/>
      <w:r w:rsidRPr="00197E5C">
        <w:rPr>
          <w:sz w:val="28"/>
          <w:szCs w:val="28"/>
        </w:rPr>
        <w:t xml:space="preserve"> В.С.; </w:t>
      </w:r>
      <w:proofErr w:type="spellStart"/>
      <w:r w:rsidRPr="00197E5C">
        <w:rPr>
          <w:sz w:val="28"/>
          <w:szCs w:val="28"/>
        </w:rPr>
        <w:t>Юрков</w:t>
      </w:r>
      <w:proofErr w:type="spellEnd"/>
      <w:r w:rsidRPr="00197E5C">
        <w:rPr>
          <w:sz w:val="28"/>
          <w:szCs w:val="28"/>
        </w:rPr>
        <w:t xml:space="preserve"> В.І. </w:t>
      </w:r>
    </w:p>
    <w:p w:rsidR="00197E5C" w:rsidRPr="006F0158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 w:val="16"/>
          <w:szCs w:val="16"/>
        </w:rPr>
      </w:pPr>
      <w:r w:rsidRPr="006F0158">
        <w:rPr>
          <w:sz w:val="16"/>
          <w:szCs w:val="16"/>
        </w:rPr>
        <w:t xml:space="preserve"> </w:t>
      </w:r>
    </w:p>
    <w:p w:rsidR="00197E5C" w:rsidRPr="00BB1238" w:rsidRDefault="00197E5C" w:rsidP="00D62259">
      <w:pPr>
        <w:tabs>
          <w:tab w:val="left" w:pos="0"/>
          <w:tab w:val="left" w:pos="1276"/>
        </w:tabs>
        <w:jc w:val="both"/>
        <w:rPr>
          <w:rFonts w:eastAsia="SimSun"/>
          <w:b/>
          <w:i/>
          <w:sz w:val="28"/>
          <w:szCs w:val="28"/>
          <w:lang w:eastAsia="zh-CN"/>
        </w:rPr>
      </w:pPr>
      <w:r w:rsidRPr="00B72B2D">
        <w:rPr>
          <w:b/>
          <w:iCs/>
          <w:sz w:val="28"/>
          <w:szCs w:val="28"/>
          <w:lang w:eastAsia="uk-UA"/>
        </w:rPr>
        <w:t xml:space="preserve">ЗАПРОШЕНІ: </w:t>
      </w:r>
      <w:proofErr w:type="spellStart"/>
      <w:r w:rsidRPr="00B72B2D">
        <w:rPr>
          <w:b/>
          <w:i/>
          <w:iCs/>
          <w:sz w:val="28"/>
          <w:szCs w:val="28"/>
          <w:lang w:eastAsia="uk-UA"/>
        </w:rPr>
        <w:t>Мураєва</w:t>
      </w:r>
      <w:proofErr w:type="spellEnd"/>
      <w:r w:rsidRPr="00B72B2D">
        <w:rPr>
          <w:b/>
          <w:i/>
          <w:iCs/>
          <w:sz w:val="28"/>
          <w:szCs w:val="28"/>
          <w:lang w:eastAsia="uk-UA"/>
        </w:rPr>
        <w:t xml:space="preserve"> Валерія Олегівна – </w:t>
      </w:r>
      <w:r w:rsidRPr="00B72B2D">
        <w:rPr>
          <w:iCs/>
          <w:sz w:val="28"/>
          <w:szCs w:val="28"/>
          <w:lang w:eastAsia="uk-UA"/>
        </w:rPr>
        <w:t xml:space="preserve">заступник голови обласної ради; </w:t>
      </w:r>
      <w:r w:rsidRPr="00B72B2D">
        <w:rPr>
          <w:b/>
          <w:i/>
          <w:sz w:val="28"/>
          <w:szCs w:val="28"/>
        </w:rPr>
        <w:t xml:space="preserve">Бондаренко Ольга  Миколаївна </w:t>
      </w:r>
      <w:r w:rsidRPr="00B72B2D">
        <w:rPr>
          <w:b/>
          <w:i/>
          <w:iCs/>
          <w:sz w:val="28"/>
          <w:szCs w:val="28"/>
          <w:lang w:eastAsia="uk-UA"/>
        </w:rPr>
        <w:t xml:space="preserve">– </w:t>
      </w:r>
      <w:r w:rsidRPr="00B72B2D">
        <w:rPr>
          <w:sz w:val="28"/>
          <w:szCs w:val="28"/>
        </w:rPr>
        <w:t>начальник управління з організаційних питань діяльності ради виконавчого апарату обласної ради</w:t>
      </w:r>
      <w:r w:rsidR="00B72B2D" w:rsidRPr="00B72B2D">
        <w:rPr>
          <w:sz w:val="28"/>
          <w:szCs w:val="28"/>
        </w:rPr>
        <w:t>;</w:t>
      </w:r>
      <w:r w:rsidRPr="00B72B2D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B72B2D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B72B2D">
        <w:rPr>
          <w:rFonts w:eastAsia="Times New Roman"/>
          <w:b/>
          <w:i/>
          <w:sz w:val="28"/>
          <w:szCs w:val="28"/>
        </w:rPr>
        <w:t xml:space="preserve"> Андрій Миколайович</w:t>
      </w:r>
      <w:r w:rsidRPr="00B72B2D">
        <w:rPr>
          <w:rFonts w:eastAsia="Times New Roman"/>
          <w:sz w:val="28"/>
          <w:szCs w:val="28"/>
        </w:rPr>
        <w:t xml:space="preserve"> – начальник управління з питань комунальної власності  виконавчого апа</w:t>
      </w:r>
      <w:r w:rsidR="00D62259" w:rsidRPr="00B72B2D">
        <w:rPr>
          <w:rFonts w:eastAsia="Times New Roman"/>
          <w:sz w:val="28"/>
          <w:szCs w:val="28"/>
        </w:rPr>
        <w:t>рату обласної ради</w:t>
      </w:r>
      <w:r w:rsidR="003C0D25" w:rsidRPr="003C0D25">
        <w:rPr>
          <w:rFonts w:eastAsia="Times New Roman"/>
          <w:sz w:val="28"/>
          <w:szCs w:val="28"/>
        </w:rPr>
        <w:t xml:space="preserve">; </w:t>
      </w:r>
      <w:r w:rsidR="003C0D25" w:rsidRPr="00BB1238">
        <w:rPr>
          <w:rFonts w:eastAsia="Times New Roman"/>
          <w:b/>
          <w:i/>
          <w:sz w:val="28"/>
          <w:szCs w:val="28"/>
        </w:rPr>
        <w:t xml:space="preserve">Лобанова Інга </w:t>
      </w:r>
      <w:proofErr w:type="spellStart"/>
      <w:r w:rsidR="003C0D25" w:rsidRPr="00BB1238">
        <w:rPr>
          <w:rFonts w:eastAsia="Times New Roman"/>
          <w:b/>
          <w:i/>
          <w:sz w:val="28"/>
          <w:szCs w:val="28"/>
        </w:rPr>
        <w:t>Вячеславівна</w:t>
      </w:r>
      <w:proofErr w:type="spellEnd"/>
      <w:r w:rsidR="00BB1238" w:rsidRPr="00BB1238">
        <w:rPr>
          <w:rFonts w:eastAsia="Times New Roman"/>
          <w:b/>
          <w:i/>
          <w:sz w:val="28"/>
          <w:szCs w:val="28"/>
        </w:rPr>
        <w:t xml:space="preserve">; </w:t>
      </w:r>
      <w:proofErr w:type="spellStart"/>
      <w:r w:rsidR="00BB1238" w:rsidRPr="00BB1238">
        <w:rPr>
          <w:rFonts w:eastAsia="Times New Roman"/>
          <w:b/>
          <w:i/>
          <w:sz w:val="28"/>
          <w:szCs w:val="28"/>
        </w:rPr>
        <w:t>Посохова</w:t>
      </w:r>
      <w:proofErr w:type="spellEnd"/>
      <w:r w:rsidR="00BB1238" w:rsidRPr="00BB1238">
        <w:rPr>
          <w:rFonts w:eastAsia="Times New Roman"/>
          <w:b/>
          <w:i/>
          <w:sz w:val="28"/>
          <w:szCs w:val="28"/>
        </w:rPr>
        <w:t xml:space="preserve"> Наталя Іванівна</w:t>
      </w:r>
      <w:r w:rsidR="003C0D25" w:rsidRPr="00BB1238">
        <w:rPr>
          <w:rFonts w:eastAsia="Times New Roman"/>
          <w:b/>
          <w:i/>
          <w:sz w:val="28"/>
          <w:szCs w:val="28"/>
        </w:rPr>
        <w:t>.</w:t>
      </w:r>
    </w:p>
    <w:p w:rsidR="00197E5C" w:rsidRPr="006F0158" w:rsidRDefault="00197E5C" w:rsidP="00197E5C">
      <w:pPr>
        <w:jc w:val="both"/>
        <w:rPr>
          <w:b/>
          <w:bCs/>
          <w:sz w:val="16"/>
          <w:szCs w:val="16"/>
        </w:rPr>
      </w:pPr>
    </w:p>
    <w:p w:rsidR="00197E5C" w:rsidRPr="00197E5C" w:rsidRDefault="00197E5C" w:rsidP="00197E5C">
      <w:pPr>
        <w:jc w:val="both"/>
        <w:rPr>
          <w:b/>
          <w:bCs/>
          <w:sz w:val="28"/>
          <w:szCs w:val="28"/>
        </w:rPr>
      </w:pPr>
      <w:r w:rsidRPr="00197E5C">
        <w:rPr>
          <w:b/>
          <w:bCs/>
          <w:sz w:val="28"/>
          <w:szCs w:val="28"/>
        </w:rPr>
        <w:t>Присутні: 9</w:t>
      </w: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>СЛУХАЛИ:</w:t>
      </w:r>
      <w:r w:rsidRPr="00197E5C">
        <w:rPr>
          <w:sz w:val="28"/>
          <w:szCs w:val="28"/>
        </w:rPr>
        <w:t xml:space="preserve"> Про затвердження порядку денного постійної комісії.</w:t>
      </w:r>
    </w:p>
    <w:p w:rsidR="00197E5C" w:rsidRPr="00197E5C" w:rsidRDefault="00197E5C" w:rsidP="00197E5C">
      <w:pPr>
        <w:ind w:firstLine="567"/>
        <w:jc w:val="both"/>
        <w:rPr>
          <w:sz w:val="28"/>
          <w:szCs w:val="28"/>
        </w:rPr>
      </w:pPr>
      <w:r w:rsidRPr="00197E5C">
        <w:rPr>
          <w:bCs/>
          <w:sz w:val="28"/>
          <w:szCs w:val="28"/>
          <w:u w:val="single"/>
        </w:rPr>
        <w:t>Доповідає:</w:t>
      </w:r>
      <w:r w:rsidRPr="00197E5C">
        <w:rPr>
          <w:sz w:val="28"/>
          <w:szCs w:val="28"/>
        </w:rPr>
        <w:t xml:space="preserve">  </w:t>
      </w:r>
      <w:r w:rsidRPr="00197E5C">
        <w:rPr>
          <w:b/>
          <w:i/>
          <w:sz w:val="28"/>
          <w:szCs w:val="28"/>
        </w:rPr>
        <w:t xml:space="preserve">Гагарін Віталій Вікторович </w:t>
      </w:r>
      <w:r w:rsidRPr="00197E5C">
        <w:rPr>
          <w:sz w:val="28"/>
          <w:szCs w:val="28"/>
        </w:rPr>
        <w:t>– голова постійної комісії.</w:t>
      </w:r>
    </w:p>
    <w:p w:rsidR="00197E5C" w:rsidRPr="00D62259" w:rsidRDefault="00197E5C" w:rsidP="00197E5C">
      <w:pPr>
        <w:jc w:val="both"/>
        <w:rPr>
          <w:sz w:val="16"/>
          <w:szCs w:val="16"/>
        </w:rPr>
      </w:pP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sz w:val="28"/>
          <w:szCs w:val="28"/>
        </w:rPr>
        <w:t>Запропонував затвердити порядок денний, що попередньо був направлений членам постійної комісії</w:t>
      </w:r>
      <w:r w:rsidR="004E013E">
        <w:rPr>
          <w:sz w:val="28"/>
          <w:szCs w:val="28"/>
        </w:rPr>
        <w:t>, і цілому</w:t>
      </w:r>
      <w:r w:rsidRPr="00197E5C">
        <w:rPr>
          <w:sz w:val="28"/>
          <w:szCs w:val="28"/>
        </w:rPr>
        <w:t xml:space="preserve">. </w:t>
      </w:r>
    </w:p>
    <w:p w:rsidR="00197E5C" w:rsidRPr="00B72B2D" w:rsidRDefault="00197E5C" w:rsidP="00197E5C">
      <w:pPr>
        <w:jc w:val="both"/>
        <w:rPr>
          <w:b/>
          <w:bCs/>
          <w:sz w:val="16"/>
          <w:szCs w:val="16"/>
        </w:rPr>
      </w:pP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>ВИРІШИЛИ:</w:t>
      </w:r>
      <w:r w:rsidRPr="00197E5C">
        <w:rPr>
          <w:sz w:val="28"/>
          <w:szCs w:val="28"/>
        </w:rPr>
        <w:t xml:space="preserve"> Затвердити порядок денний засідання постійної комісії в цілому.</w:t>
      </w:r>
    </w:p>
    <w:p w:rsidR="00197E5C" w:rsidRPr="00B72B2D" w:rsidRDefault="00197E5C" w:rsidP="00197E5C">
      <w:pPr>
        <w:ind w:left="5103" w:hanging="5103"/>
        <w:jc w:val="both"/>
        <w:rPr>
          <w:b/>
          <w:bCs/>
          <w:sz w:val="16"/>
          <w:szCs w:val="1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197E5C" w:rsidRPr="00197E5C" w:rsidTr="001E75E3">
        <w:tc>
          <w:tcPr>
            <w:tcW w:w="3085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97E5C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197E5C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197E5C" w:rsidRPr="00197E5C" w:rsidRDefault="00197E5C" w:rsidP="004E013E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97E5C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197E5C">
              <w:rPr>
                <w:rFonts w:eastAsia="Times New Roman"/>
                <w:iCs/>
                <w:sz w:val="28"/>
                <w:szCs w:val="28"/>
              </w:rPr>
              <w:t xml:space="preserve">–   </w:t>
            </w:r>
            <w:r w:rsidR="004E013E">
              <w:rPr>
                <w:rFonts w:eastAsia="Times New Roman"/>
                <w:i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97E5C" w:rsidRPr="00197E5C" w:rsidRDefault="00197E5C" w:rsidP="00197E5C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97E5C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Pr="00197E5C">
              <w:rPr>
                <w:rFonts w:eastAsia="Times New Roman"/>
                <w:sz w:val="28"/>
                <w:szCs w:val="28"/>
              </w:rPr>
              <w:t xml:space="preserve"> І.</w:t>
            </w:r>
            <w:proofErr w:type="gramEnd"/>
            <w:r w:rsidRPr="00197E5C">
              <w:rPr>
                <w:rFonts w:eastAsia="Times New Roman"/>
                <w:sz w:val="28"/>
                <w:szCs w:val="28"/>
              </w:rPr>
              <w:t xml:space="preserve">Г., Середенко К.М., Литвинов О.М., Орлова Л.І., 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Скоробагач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В.І., 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К.Ю., 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Шатохін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 Є.А.)  </w:t>
            </w:r>
          </w:p>
        </w:tc>
      </w:tr>
      <w:tr w:rsidR="00197E5C" w:rsidRPr="00197E5C" w:rsidTr="001E75E3">
        <w:tc>
          <w:tcPr>
            <w:tcW w:w="3085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97E5C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197E5C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197E5C">
              <w:rPr>
                <w:rFonts w:eastAsia="Times New Roman"/>
                <w:sz w:val="28"/>
                <w:szCs w:val="28"/>
              </w:rPr>
              <w:t xml:space="preserve">» </w:t>
            </w:r>
            <w:r w:rsidRPr="00197E5C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97E5C">
              <w:rPr>
                <w:rFonts w:eastAsia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197E5C" w:rsidRPr="00197E5C" w:rsidTr="001E75E3">
        <w:tc>
          <w:tcPr>
            <w:tcW w:w="3085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97E5C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197E5C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197E5C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197E5C" w:rsidRPr="00197E5C" w:rsidRDefault="00197E5C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97E5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7E5C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197E5C" w:rsidRPr="00FA6F7C" w:rsidRDefault="00197E5C" w:rsidP="00197E5C">
      <w:pPr>
        <w:tabs>
          <w:tab w:val="left" w:pos="0"/>
          <w:tab w:val="left" w:pos="1344"/>
          <w:tab w:val="left" w:pos="1560"/>
        </w:tabs>
        <w:jc w:val="center"/>
        <w:rPr>
          <w:b/>
        </w:rPr>
      </w:pPr>
    </w:p>
    <w:p w:rsidR="00BE62A9" w:rsidRPr="000668EB" w:rsidRDefault="00BE62A9" w:rsidP="00BE62A9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0668EB">
        <w:rPr>
          <w:b/>
          <w:sz w:val="28"/>
          <w:szCs w:val="28"/>
        </w:rPr>
        <w:lastRenderedPageBreak/>
        <w:t>ПОРЯДОК ДЕННИЙ:</w:t>
      </w:r>
    </w:p>
    <w:p w:rsidR="00BE62A9" w:rsidRPr="000668EB" w:rsidRDefault="00BE62A9" w:rsidP="00BC5B0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B4FC7" w:rsidRPr="000668EB" w:rsidRDefault="00337C4D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1. </w:t>
      </w:r>
      <w:r w:rsidR="00FB4FC7" w:rsidRPr="000668EB">
        <w:rPr>
          <w:sz w:val="28"/>
          <w:szCs w:val="28"/>
        </w:rPr>
        <w:t xml:space="preserve">Про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</w:t>
      </w:r>
      <w:r w:rsidRPr="000668EB">
        <w:rPr>
          <w:sz w:val="28"/>
          <w:szCs w:val="28"/>
        </w:rPr>
        <w:t xml:space="preserve"> обласної ради</w:t>
      </w:r>
      <w:r w:rsidR="00FB4FC7" w:rsidRPr="000668EB">
        <w:rPr>
          <w:sz w:val="28"/>
          <w:szCs w:val="28"/>
        </w:rPr>
        <w:t xml:space="preserve"> </w:t>
      </w:r>
      <w:r w:rsidR="00FB4FC7" w:rsidRPr="000668EB">
        <w:rPr>
          <w:b/>
          <w:sz w:val="28"/>
          <w:szCs w:val="28"/>
        </w:rPr>
        <w:t>«</w:t>
      </w:r>
      <w:hyperlink r:id="rId12" w:history="1">
        <w:r w:rsidR="00FB4FC7" w:rsidRPr="000668EB">
          <w:rPr>
            <w:rStyle w:val="a4"/>
            <w:b/>
            <w:bCs/>
            <w:color w:val="auto"/>
            <w:sz w:val="28"/>
            <w:szCs w:val="28"/>
            <w:u w:val="none"/>
            <w:lang w:eastAsia="uk-UA"/>
          </w:rPr>
          <w:t>Про звернення до Кабінету Міністрів України щодо передачі об’єктів соціальної інфраструктури з державної власності у спільну власність територіальних громад сіл, селищ, міст Харківської області та надання відповідної згоди на їхнє прийняття</w:t>
        </w:r>
      </w:hyperlink>
      <w:hyperlink r:id="rId13" w:history="1">
        <w:hyperlink r:id="rId14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BC5B0D">
      <w:pPr>
        <w:ind w:firstLine="567"/>
        <w:jc w:val="both"/>
        <w:rPr>
          <w:bCs/>
          <w:sz w:val="16"/>
          <w:szCs w:val="16"/>
        </w:rPr>
      </w:pPr>
    </w:p>
    <w:p w:rsidR="00FB4FC7" w:rsidRPr="000668EB" w:rsidRDefault="00337C4D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2. Про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Pr="000668EB">
        <w:rPr>
          <w:sz w:val="28"/>
          <w:szCs w:val="28"/>
        </w:rPr>
        <w:t xml:space="preserve">обласної ради </w:t>
      </w:r>
      <w:r w:rsidR="00FB4FC7" w:rsidRPr="000668EB">
        <w:rPr>
          <w:b/>
          <w:sz w:val="28"/>
          <w:szCs w:val="28"/>
        </w:rPr>
        <w:t>«</w:t>
      </w:r>
      <w:hyperlink r:id="rId15" w:history="1"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 xml:space="preserve">Про призначення </w:t>
        </w:r>
        <w:proofErr w:type="spellStart"/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>Сошнікової</w:t>
        </w:r>
        <w:proofErr w:type="spellEnd"/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 xml:space="preserve"> Ольги Миколаївни на посаду директора КОМУНАЛЬНОГО ЗАКЛАДУ «ХАРКІВСЬКИЙ ІСТОРИЧНИЙ МУЗЕЙ ІМЕНІ М.Ф. СУМЦОВА» ХАРКІВСЬКОЇ ОБЛАСНОЇ РАДИ</w:t>
        </w:r>
      </w:hyperlink>
      <w:hyperlink r:id="rId16" w:history="1">
        <w:hyperlink r:id="rId17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BC5B0D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:rsidR="00FB4FC7" w:rsidRPr="000668EB" w:rsidRDefault="00337C4D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3. Про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Pr="000668EB">
        <w:rPr>
          <w:sz w:val="28"/>
          <w:szCs w:val="28"/>
        </w:rPr>
        <w:t xml:space="preserve">обласної ради </w:t>
      </w:r>
      <w:r w:rsidR="00FB4FC7" w:rsidRPr="000668EB">
        <w:rPr>
          <w:b/>
          <w:sz w:val="28"/>
          <w:szCs w:val="28"/>
        </w:rPr>
        <w:t>«</w:t>
      </w:r>
      <w:hyperlink r:id="rId18" w:history="1"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 xml:space="preserve">Про призначення Лобанової Інги </w:t>
        </w:r>
        <w:proofErr w:type="spellStart"/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>Вячеславівни</w:t>
        </w:r>
        <w:proofErr w:type="spellEnd"/>
        <w:r w:rsidR="00FB4FC7" w:rsidRPr="000668EB">
          <w:rPr>
            <w:rStyle w:val="a4"/>
            <w:b/>
            <w:color w:val="auto"/>
            <w:sz w:val="28"/>
            <w:szCs w:val="28"/>
            <w:u w:val="none"/>
          </w:rPr>
          <w:t xml:space="preserve"> на посаду директора КОМУНАЛЬНОГО ЗАКЛАДУ «ХАРКІВСЬКИЙ АКАДЕМІЧНИЙ РОСІЙСЬКИЙ ДРАМАТИЧНИЙ ТЕАТР ІМЕНІ О.С. ПУШКІНА»</w:t>
        </w:r>
      </w:hyperlink>
      <w:hyperlink r:id="rId19" w:history="1">
        <w:hyperlink r:id="rId20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BC5B0D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:rsidR="00FB4FC7" w:rsidRPr="000668EB" w:rsidRDefault="00BC5B0D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4. </w:t>
      </w:r>
      <w:r w:rsidR="00337C4D" w:rsidRPr="000668EB">
        <w:rPr>
          <w:sz w:val="28"/>
          <w:szCs w:val="28"/>
        </w:rPr>
        <w:t xml:space="preserve">Про </w:t>
      </w:r>
      <w:r w:rsidR="00FB4FC7" w:rsidRPr="000668EB">
        <w:rPr>
          <w:sz w:val="28"/>
          <w:szCs w:val="28"/>
        </w:rPr>
        <w:t xml:space="preserve">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</w:t>
      </w:r>
      <w:r w:rsidR="00337C4D" w:rsidRPr="000668EB">
        <w:rPr>
          <w:sz w:val="28"/>
          <w:szCs w:val="28"/>
        </w:rPr>
        <w:t xml:space="preserve"> обласної ради</w:t>
      </w:r>
      <w:r w:rsidR="00FB4FC7" w:rsidRPr="000668EB">
        <w:rPr>
          <w:sz w:val="28"/>
          <w:szCs w:val="28"/>
        </w:rPr>
        <w:t xml:space="preserve"> </w:t>
      </w:r>
      <w:r w:rsidR="00FB4FC7" w:rsidRPr="000668EB">
        <w:rPr>
          <w:b/>
          <w:sz w:val="28"/>
          <w:szCs w:val="28"/>
        </w:rPr>
        <w:t xml:space="preserve">«Про звільнення Маляр Вікторії Анатоліївни з посади директора КОМУНАЛЬНОГО ПІДПРИЄМСТВА ХАРКІВСЬКОЇ ОБЛАСНОЇ РАДИ «ВЕЛИКИЙ АКАДЕМІЧНИЙ СЛОБОЖАНСЬКИЙ АНСАМБЛЬ ПІСНІ І ТАНЦЮ </w:t>
      </w:r>
      <w:hyperlink r:id="rId21" w:history="1">
        <w:hyperlink r:id="rId22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FB4FC7">
      <w:pPr>
        <w:ind w:firstLine="567"/>
        <w:jc w:val="both"/>
        <w:rPr>
          <w:bCs/>
          <w:sz w:val="16"/>
          <w:szCs w:val="16"/>
        </w:rPr>
      </w:pPr>
    </w:p>
    <w:p w:rsidR="00BE62A9" w:rsidRPr="000668EB" w:rsidRDefault="00BE62A9" w:rsidP="00BE62A9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5. Про  </w:t>
      </w:r>
      <w:proofErr w:type="spellStart"/>
      <w:r w:rsidRPr="000668EB">
        <w:rPr>
          <w:sz w:val="28"/>
          <w:szCs w:val="28"/>
        </w:rPr>
        <w:t>проєкт</w:t>
      </w:r>
      <w:proofErr w:type="spellEnd"/>
      <w:r w:rsidRPr="000668EB">
        <w:rPr>
          <w:sz w:val="28"/>
          <w:szCs w:val="28"/>
        </w:rPr>
        <w:t xml:space="preserve"> рішення обласної ради </w:t>
      </w:r>
      <w:r w:rsidRPr="000668EB">
        <w:rPr>
          <w:b/>
          <w:sz w:val="28"/>
          <w:szCs w:val="28"/>
        </w:rPr>
        <w:t xml:space="preserve">«Про призначення Маляр Вікторії Анатоліївни на посаду директора КОМУНАЛЬНОГО ПІДПРИЄМСТВА ХАРКІВСЬКОЇ ОБЛАСНОЇ РАДИ «ВЕЛИКИЙ АКАДЕМІЧНИЙ СЛОБОЖАНСЬКИЙ АНСАМБЛЬ ПІСНІ І ТАНЦЮ </w:t>
      </w:r>
      <w:hyperlink r:id="rId23" w:history="1">
        <w:hyperlink r:id="rId24" w:history="1"/>
      </w:hyperlink>
      <w:r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FB4FC7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:rsidR="00FB4FC7" w:rsidRPr="000668EB" w:rsidRDefault="00BE62A9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>6</w:t>
      </w:r>
      <w:r w:rsidR="00BC5B0D" w:rsidRPr="000668EB">
        <w:rPr>
          <w:sz w:val="28"/>
          <w:szCs w:val="28"/>
        </w:rPr>
        <w:t>. Про</w:t>
      </w:r>
      <w:r w:rsidR="00FB4FC7" w:rsidRPr="000668EB">
        <w:rPr>
          <w:sz w:val="28"/>
          <w:szCs w:val="28"/>
        </w:rPr>
        <w:t xml:space="preserve">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</w:t>
      </w:r>
      <w:r w:rsidR="00BC5B0D" w:rsidRPr="000668EB">
        <w:rPr>
          <w:sz w:val="28"/>
          <w:szCs w:val="28"/>
        </w:rPr>
        <w:t xml:space="preserve"> обласної ради  </w:t>
      </w:r>
      <w:r w:rsidR="00FB4FC7" w:rsidRPr="000668EB">
        <w:rPr>
          <w:b/>
          <w:sz w:val="28"/>
          <w:szCs w:val="28"/>
        </w:rPr>
        <w:t>«</w:t>
      </w:r>
      <w:hyperlink r:id="rId25" w:history="1">
        <w:r w:rsidR="00FB4FC7" w:rsidRPr="000668EB">
          <w:rPr>
            <w:rStyle w:val="a4"/>
            <w:b/>
            <w:bCs/>
            <w:color w:val="auto"/>
            <w:sz w:val="28"/>
            <w:szCs w:val="28"/>
            <w:u w:val="none"/>
          </w:rPr>
          <w:t xml:space="preserve">Про подовження строку дії контракту з </w:t>
        </w:r>
        <w:proofErr w:type="spellStart"/>
        <w:r w:rsidR="00FB4FC7" w:rsidRPr="000668EB">
          <w:rPr>
            <w:rStyle w:val="a4"/>
            <w:b/>
            <w:bCs/>
            <w:color w:val="auto"/>
            <w:sz w:val="28"/>
            <w:szCs w:val="28"/>
            <w:u w:val="none"/>
          </w:rPr>
          <w:t>Посоховою</w:t>
        </w:r>
        <w:proofErr w:type="spellEnd"/>
        <w:r w:rsidR="00FB4FC7" w:rsidRPr="000668EB">
          <w:rPr>
            <w:rStyle w:val="a4"/>
            <w:b/>
            <w:bCs/>
            <w:color w:val="auto"/>
            <w:sz w:val="28"/>
            <w:szCs w:val="28"/>
            <w:u w:val="none"/>
          </w:rPr>
          <w:t xml:space="preserve"> Наталею Іванівною, директором КОМУНАЛЬНОГО ЗАКЛАДУ "ХАРКІВСЬКИЙ ОБЛАСНИЙ ЦЕНТР СОЦІАЛЬНОЇ ПІДТРИМКИ ДІТЕЙ ТА СІМЕЙ «НАДІЯ»" ХАРКІВСЬКОЇ ОБЛАСНОЇ РАДИ</w:t>
        </w:r>
      </w:hyperlink>
      <w:hyperlink r:id="rId26" w:history="1">
        <w:hyperlink r:id="rId27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9C6E03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lastRenderedPageBreak/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B4FC7" w:rsidRPr="000668EB" w:rsidRDefault="00FB4FC7" w:rsidP="00FB4FC7">
      <w:pPr>
        <w:ind w:firstLine="567"/>
        <w:jc w:val="both"/>
        <w:rPr>
          <w:bCs/>
          <w:sz w:val="16"/>
          <w:szCs w:val="16"/>
        </w:rPr>
      </w:pPr>
    </w:p>
    <w:p w:rsidR="00FB4FC7" w:rsidRPr="000668EB" w:rsidRDefault="00BE62A9" w:rsidP="00BE62A9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sz w:val="28"/>
          <w:szCs w:val="28"/>
        </w:rPr>
        <w:t xml:space="preserve">7. Про проект </w:t>
      </w:r>
      <w:r w:rsidR="00FB4FC7" w:rsidRPr="000668EB">
        <w:rPr>
          <w:sz w:val="28"/>
          <w:szCs w:val="28"/>
        </w:rPr>
        <w:t xml:space="preserve">рішення </w:t>
      </w:r>
      <w:r w:rsidRPr="000668EB">
        <w:rPr>
          <w:sz w:val="28"/>
          <w:szCs w:val="28"/>
        </w:rPr>
        <w:t xml:space="preserve">обласної ради </w:t>
      </w:r>
      <w:r w:rsidR="00FB4FC7" w:rsidRPr="000668EB">
        <w:rPr>
          <w:b/>
          <w:sz w:val="28"/>
          <w:szCs w:val="28"/>
        </w:rPr>
        <w:t>«Про перейменування КОМУНАЛЬНОГО ЗАКЛАДУ «ХАРКІВСЬКИЙ АКАДЕМІЧНИЙ РОСІЙСЬКИЙ ДРАМАТИЧНИЙ ТЕАТР ІМЕНІ О.С. ПУШКІНА</w:t>
      </w:r>
      <w:hyperlink r:id="rId28" w:history="1">
        <w:hyperlink r:id="rId29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BC5B0D" w:rsidRPr="000668EB" w:rsidRDefault="00BC5B0D" w:rsidP="00BC5B0D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BC5B0D" w:rsidRPr="000668EB" w:rsidRDefault="00BC5B0D" w:rsidP="00BC5B0D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FB4FC7" w:rsidRPr="000668EB" w:rsidRDefault="00BC5B0D" w:rsidP="00BC5B0D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b/>
          <w:sz w:val="28"/>
          <w:szCs w:val="28"/>
        </w:rPr>
        <w:t>1. СЛУХАЛИ:</w:t>
      </w:r>
      <w:r w:rsidRPr="000668EB">
        <w:rPr>
          <w:sz w:val="28"/>
          <w:szCs w:val="28"/>
        </w:rPr>
        <w:t xml:space="preserve"> Про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Pr="000668EB">
        <w:rPr>
          <w:sz w:val="28"/>
          <w:szCs w:val="28"/>
        </w:rPr>
        <w:t xml:space="preserve"> обласної ради </w:t>
      </w:r>
      <w:r w:rsidR="00FB4FC7" w:rsidRPr="000668EB">
        <w:rPr>
          <w:b/>
          <w:sz w:val="28"/>
          <w:szCs w:val="28"/>
        </w:rPr>
        <w:t>«</w:t>
      </w:r>
      <w:hyperlink r:id="rId30" w:history="1">
        <w:r w:rsidR="00FB4FC7" w:rsidRPr="000668EB">
          <w:rPr>
            <w:rStyle w:val="a4"/>
            <w:bCs/>
            <w:color w:val="auto"/>
            <w:sz w:val="28"/>
            <w:szCs w:val="28"/>
            <w:u w:val="none"/>
            <w:lang w:eastAsia="uk-UA"/>
          </w:rPr>
          <w:t>Про звернення до Кабінету Міністрів України щодо передачі об’єктів соціальної інфраструктури з державної власності у спільну власність територіальних громад сіл, селищ, міст Харківської області та надання відповідної згоди на їхнє прийняття</w:t>
        </w:r>
      </w:hyperlink>
      <w:hyperlink r:id="rId31" w:history="1">
        <w:hyperlink r:id="rId32" w:history="1"/>
      </w:hyperlink>
      <w:r w:rsidR="00FB4FC7" w:rsidRPr="0087348D">
        <w:rPr>
          <w:bCs/>
          <w:sz w:val="28"/>
          <w:szCs w:val="28"/>
        </w:rPr>
        <w:t>».</w:t>
      </w:r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B72B2D" w:rsidRPr="0087348D" w:rsidRDefault="00B72B2D" w:rsidP="00B72B2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текстом звернення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рішення і матеріали додаються), відповів на запитання.</w:t>
      </w:r>
    </w:p>
    <w:p w:rsidR="00B72B2D" w:rsidRPr="0087348D" w:rsidRDefault="00B72B2D" w:rsidP="00B72B2D">
      <w:pPr>
        <w:jc w:val="both"/>
        <w:rPr>
          <w:rFonts w:eastAsia="Times New Roman"/>
          <w:b/>
          <w:sz w:val="28"/>
          <w:szCs w:val="28"/>
        </w:rPr>
      </w:pPr>
    </w:p>
    <w:p w:rsidR="00B72B2D" w:rsidRPr="0087348D" w:rsidRDefault="00B72B2D" w:rsidP="00B72B2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 xml:space="preserve">ВИСТУПИЛИ: </w:t>
      </w:r>
      <w:r w:rsidRPr="0087348D">
        <w:rPr>
          <w:rFonts w:eastAsia="Times New Roman"/>
          <w:sz w:val="28"/>
          <w:szCs w:val="28"/>
        </w:rPr>
        <w:t xml:space="preserve">Гагарін В.В.,  </w:t>
      </w:r>
      <w:proofErr w:type="spellStart"/>
      <w:r w:rsidR="009C6E03" w:rsidRPr="0087348D">
        <w:rPr>
          <w:rFonts w:eastAsia="Times New Roman"/>
          <w:sz w:val="28"/>
          <w:szCs w:val="28"/>
        </w:rPr>
        <w:t>Скоробагач</w:t>
      </w:r>
      <w:proofErr w:type="spellEnd"/>
      <w:r w:rsidR="009C6E03" w:rsidRPr="0087348D">
        <w:rPr>
          <w:rFonts w:eastAsia="Times New Roman"/>
          <w:sz w:val="28"/>
          <w:szCs w:val="28"/>
        </w:rPr>
        <w:t xml:space="preserve"> В.І., </w:t>
      </w:r>
      <w:proofErr w:type="spellStart"/>
      <w:r w:rsidR="0087348D" w:rsidRPr="0087348D">
        <w:rPr>
          <w:rFonts w:eastAsia="Times New Roman"/>
          <w:sz w:val="28"/>
          <w:szCs w:val="28"/>
        </w:rPr>
        <w:t>Плотнік</w:t>
      </w:r>
      <w:proofErr w:type="spellEnd"/>
      <w:r w:rsidR="0087348D" w:rsidRPr="0087348D">
        <w:rPr>
          <w:rFonts w:eastAsia="Times New Roman"/>
          <w:sz w:val="28"/>
          <w:szCs w:val="28"/>
        </w:rPr>
        <w:t xml:space="preserve"> Н.А., </w:t>
      </w:r>
      <w:proofErr w:type="spellStart"/>
      <w:r w:rsidR="009C6E03" w:rsidRPr="0087348D">
        <w:rPr>
          <w:rFonts w:eastAsia="Times New Roman"/>
          <w:sz w:val="28"/>
          <w:szCs w:val="28"/>
        </w:rPr>
        <w:t>Мураєва</w:t>
      </w:r>
      <w:proofErr w:type="spellEnd"/>
      <w:r w:rsidR="009C6E03" w:rsidRPr="0087348D">
        <w:rPr>
          <w:rFonts w:eastAsia="Times New Roman"/>
          <w:sz w:val="28"/>
          <w:szCs w:val="28"/>
        </w:rPr>
        <w:t xml:space="preserve"> В.О.</w:t>
      </w:r>
    </w:p>
    <w:p w:rsidR="00B72B2D" w:rsidRPr="0087348D" w:rsidRDefault="009C6E03" w:rsidP="00B72B2D">
      <w:pPr>
        <w:jc w:val="both"/>
        <w:rPr>
          <w:rFonts w:eastAsia="Times New Roman"/>
          <w:sz w:val="28"/>
          <w:szCs w:val="28"/>
        </w:rPr>
      </w:pPr>
      <w:proofErr w:type="spellStart"/>
      <w:r w:rsidRPr="0087348D">
        <w:rPr>
          <w:rFonts w:eastAsia="Times New Roman"/>
          <w:sz w:val="28"/>
          <w:szCs w:val="28"/>
        </w:rPr>
        <w:t>Скоробагач</w:t>
      </w:r>
      <w:proofErr w:type="spellEnd"/>
      <w:r w:rsidRPr="0087348D">
        <w:rPr>
          <w:rFonts w:eastAsia="Times New Roman"/>
          <w:sz w:val="28"/>
          <w:szCs w:val="28"/>
        </w:rPr>
        <w:t xml:space="preserve"> В.І. </w:t>
      </w:r>
      <w:r w:rsidR="00B72B2D" w:rsidRPr="0087348D">
        <w:rPr>
          <w:rFonts w:eastAsia="Times New Roman"/>
          <w:sz w:val="28"/>
          <w:szCs w:val="28"/>
        </w:rPr>
        <w:t xml:space="preserve"> запитав щодо </w:t>
      </w:r>
      <w:r w:rsidR="0087348D">
        <w:rPr>
          <w:rFonts w:eastAsia="Times New Roman"/>
          <w:sz w:val="28"/>
          <w:szCs w:val="28"/>
        </w:rPr>
        <w:t xml:space="preserve">наявності </w:t>
      </w:r>
      <w:r w:rsidRPr="0087348D">
        <w:rPr>
          <w:rFonts w:eastAsia="Times New Roman"/>
          <w:sz w:val="28"/>
          <w:szCs w:val="28"/>
        </w:rPr>
        <w:t>економічного обґрунтування зазначеної передачі. Чи буде обласний бюджет спроможний фінансувати нову власність.</w:t>
      </w:r>
    </w:p>
    <w:p w:rsidR="009C6E03" w:rsidRPr="0087348D" w:rsidRDefault="009C6E03" w:rsidP="00B72B2D">
      <w:pPr>
        <w:jc w:val="both"/>
        <w:rPr>
          <w:rFonts w:eastAsia="Times New Roman"/>
          <w:sz w:val="28"/>
          <w:szCs w:val="28"/>
        </w:rPr>
      </w:pPr>
      <w:proofErr w:type="spellStart"/>
      <w:r w:rsidRPr="0087348D">
        <w:rPr>
          <w:rFonts w:eastAsia="Times New Roman"/>
          <w:sz w:val="28"/>
          <w:szCs w:val="28"/>
        </w:rPr>
        <w:t>Мураєва</w:t>
      </w:r>
      <w:proofErr w:type="spellEnd"/>
      <w:r w:rsidRPr="0087348D">
        <w:rPr>
          <w:rFonts w:eastAsia="Times New Roman"/>
          <w:sz w:val="28"/>
          <w:szCs w:val="28"/>
        </w:rPr>
        <w:t xml:space="preserve"> В.О. наголосила, що зараз в області дуже багато пошкоджених та зруйнованих </w:t>
      </w:r>
      <w:r w:rsidR="0087348D" w:rsidRPr="0087348D">
        <w:rPr>
          <w:rFonts w:eastAsia="Times New Roman"/>
          <w:sz w:val="28"/>
          <w:szCs w:val="28"/>
        </w:rPr>
        <w:t xml:space="preserve"> об’єктів соціальної </w:t>
      </w:r>
      <w:proofErr w:type="spellStart"/>
      <w:r w:rsidR="0087348D" w:rsidRPr="0087348D">
        <w:rPr>
          <w:rFonts w:eastAsia="Times New Roman"/>
          <w:sz w:val="28"/>
          <w:szCs w:val="28"/>
        </w:rPr>
        <w:t>інфраструктур</w:t>
      </w:r>
      <w:proofErr w:type="spellEnd"/>
      <w:r w:rsidR="0087348D" w:rsidRPr="0087348D">
        <w:rPr>
          <w:rFonts w:eastAsia="Times New Roman"/>
          <w:sz w:val="28"/>
          <w:szCs w:val="28"/>
        </w:rPr>
        <w:t xml:space="preserve">, тому нові незруйновані будівлі потрібні. І до того ж  </w:t>
      </w:r>
      <w:r w:rsidRPr="0087348D">
        <w:rPr>
          <w:rFonts w:eastAsia="Times New Roman"/>
          <w:sz w:val="28"/>
          <w:szCs w:val="28"/>
        </w:rPr>
        <w:t xml:space="preserve">це тільки наміри, а не сама передача. </w:t>
      </w:r>
    </w:p>
    <w:p w:rsidR="0087348D" w:rsidRPr="0087348D" w:rsidRDefault="0087348D" w:rsidP="00B72B2D">
      <w:pPr>
        <w:jc w:val="both"/>
        <w:rPr>
          <w:rFonts w:eastAsia="Times New Roman"/>
          <w:sz w:val="28"/>
          <w:szCs w:val="28"/>
        </w:rPr>
      </w:pPr>
      <w:proofErr w:type="spellStart"/>
      <w:r w:rsidRPr="0087348D">
        <w:rPr>
          <w:rFonts w:eastAsia="Times New Roman"/>
          <w:sz w:val="28"/>
          <w:szCs w:val="28"/>
        </w:rPr>
        <w:t>Плотнік</w:t>
      </w:r>
      <w:proofErr w:type="spellEnd"/>
      <w:r w:rsidRPr="0087348D">
        <w:rPr>
          <w:rFonts w:eastAsia="Times New Roman"/>
          <w:sz w:val="28"/>
          <w:szCs w:val="28"/>
        </w:rPr>
        <w:t xml:space="preserve"> Н.А. підкреслила, що така передача зараз не на часі.</w:t>
      </w:r>
    </w:p>
    <w:p w:rsidR="00B72B2D" w:rsidRPr="0087348D" w:rsidRDefault="00B72B2D" w:rsidP="00B72B2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B72B2D" w:rsidRPr="0087348D" w:rsidRDefault="00B72B2D" w:rsidP="00B72B2D">
      <w:pPr>
        <w:jc w:val="both"/>
        <w:rPr>
          <w:rFonts w:eastAsia="Times New Roman"/>
          <w:b/>
          <w:sz w:val="28"/>
          <w:szCs w:val="28"/>
        </w:rPr>
      </w:pPr>
    </w:p>
    <w:p w:rsidR="00B72B2D" w:rsidRPr="0087348D" w:rsidRDefault="00B72B2D" w:rsidP="00B72B2D">
      <w:pPr>
        <w:jc w:val="both"/>
        <w:rPr>
          <w:rFonts w:eastAsia="Times New Roman"/>
          <w:b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>Пропозиція, що була поставлена на голосування: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33" w:history="1">
        <w:hyperlink r:id="rId34" w:history="1">
          <w:hyperlink r:id="rId35" w:history="1"/>
        </w:hyperlink>
        <w:hyperlink r:id="rId36" w:history="1">
          <w:r w:rsidRPr="000668EB">
            <w:rPr>
              <w:rStyle w:val="a4"/>
              <w:bCs/>
              <w:color w:val="auto"/>
              <w:sz w:val="28"/>
              <w:szCs w:val="28"/>
              <w:u w:val="none"/>
              <w:lang w:eastAsia="uk-UA"/>
            </w:rPr>
            <w:t>Про звернення до Кабінету Міністрів України щодо передачі об’єктів соціальної інфраструктури з державної власності у спільну власність територіальних громад сіл, селищ, міст Харківської області та надання відповідної згоди на їхнє прийняття</w:t>
          </w:r>
        </w:hyperlink>
        <w:r w:rsidRPr="000668EB">
          <w:rPr>
            <w:b/>
            <w:sz w:val="28"/>
            <w:szCs w:val="28"/>
          </w:rPr>
          <w:t xml:space="preserve">» </w:t>
        </w:r>
        <w:r w:rsidRPr="000668EB">
          <w:rPr>
            <w:sz w:val="28"/>
            <w:szCs w:val="28"/>
          </w:rPr>
          <w:t>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p w:rsidR="00FB4FC7" w:rsidRPr="000668EB" w:rsidRDefault="00FB4FC7" w:rsidP="00FB4FC7">
      <w:pPr>
        <w:pStyle w:val="a3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5"/>
      </w:tblGrid>
      <w:tr w:rsidR="000668EB" w:rsidRPr="0087348D" w:rsidTr="0087348D">
        <w:tc>
          <w:tcPr>
            <w:tcW w:w="2802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7348D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87348D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2409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87348D">
              <w:rPr>
                <w:rFonts w:eastAsia="Times New Roman"/>
                <w:iCs/>
                <w:sz w:val="28"/>
                <w:szCs w:val="28"/>
              </w:rPr>
              <w:t>–   3</w:t>
            </w:r>
          </w:p>
        </w:tc>
        <w:tc>
          <w:tcPr>
            <w:tcW w:w="4395" w:type="dxa"/>
          </w:tcPr>
          <w:p w:rsidR="00FB4FC7" w:rsidRPr="0087348D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ind w:left="175"/>
              <w:jc w:val="both"/>
              <w:rPr>
                <w:rFonts w:eastAsia="Times New Roman"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Pr="0087348D">
              <w:rPr>
                <w:rFonts w:eastAsia="Times New Roman"/>
                <w:sz w:val="28"/>
                <w:szCs w:val="28"/>
              </w:rPr>
              <w:t xml:space="preserve"> І.</w:t>
            </w:r>
            <w:proofErr w:type="gramEnd"/>
            <w:r w:rsidRPr="0087348D">
              <w:rPr>
                <w:rFonts w:eastAsia="Times New Roman"/>
                <w:sz w:val="28"/>
                <w:szCs w:val="28"/>
              </w:rPr>
              <w:t>Г., Середенко К.М.)</w:t>
            </w:r>
          </w:p>
          <w:p w:rsidR="00FB4FC7" w:rsidRPr="0087348D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ind w:left="175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668EB" w:rsidRPr="0087348D" w:rsidTr="0087348D">
        <w:trPr>
          <w:trHeight w:val="505"/>
        </w:trPr>
        <w:tc>
          <w:tcPr>
            <w:tcW w:w="2802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» </w:t>
            </w:r>
            <w:r w:rsidRPr="0087348D">
              <w:rPr>
                <w:rFonts w:eastAsia="Times New Roman"/>
                <w:iCs/>
                <w:sz w:val="28"/>
                <w:szCs w:val="28"/>
              </w:rPr>
              <w:t>–  1</w:t>
            </w:r>
          </w:p>
        </w:tc>
        <w:tc>
          <w:tcPr>
            <w:tcW w:w="4395" w:type="dxa"/>
          </w:tcPr>
          <w:p w:rsidR="00FB4FC7" w:rsidRPr="0087348D" w:rsidRDefault="00FB4FC7" w:rsidP="001E75E3">
            <w:pPr>
              <w:ind w:left="175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Скоробагач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 В.І.)</w:t>
            </w:r>
          </w:p>
        </w:tc>
      </w:tr>
      <w:tr w:rsidR="000668EB" w:rsidRPr="0087348D" w:rsidTr="0087348D">
        <w:tc>
          <w:tcPr>
            <w:tcW w:w="2802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87348D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87348D">
              <w:rPr>
                <w:rFonts w:eastAsia="Times New Roman"/>
                <w:iCs/>
                <w:sz w:val="28"/>
                <w:szCs w:val="28"/>
              </w:rPr>
              <w:t>.»  –  4</w:t>
            </w:r>
          </w:p>
        </w:tc>
        <w:tc>
          <w:tcPr>
            <w:tcW w:w="4395" w:type="dxa"/>
          </w:tcPr>
          <w:p w:rsidR="00FB4FC7" w:rsidRPr="0087348D" w:rsidRDefault="00FB4FC7" w:rsidP="001E75E3">
            <w:pPr>
              <w:ind w:left="175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sz w:val="28"/>
                <w:szCs w:val="28"/>
              </w:rPr>
              <w:t xml:space="preserve">(Литвинов О.І., Орлова Л.І.,                 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87348D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87348D">
              <w:rPr>
                <w:rFonts w:eastAsia="Times New Roman"/>
                <w:sz w:val="28"/>
                <w:szCs w:val="28"/>
              </w:rPr>
              <w:t xml:space="preserve"> К.Ю.) </w:t>
            </w:r>
          </w:p>
        </w:tc>
      </w:tr>
      <w:tr w:rsidR="000668EB" w:rsidRPr="0087348D" w:rsidTr="0087348D">
        <w:tc>
          <w:tcPr>
            <w:tcW w:w="2802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B4FC7" w:rsidRPr="0087348D" w:rsidRDefault="00FB4FC7" w:rsidP="001E75E3">
            <w:pPr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87348D">
              <w:rPr>
                <w:rFonts w:eastAsia="Times New Roman"/>
                <w:iCs/>
                <w:sz w:val="28"/>
                <w:szCs w:val="28"/>
              </w:rPr>
              <w:t xml:space="preserve">Не </w:t>
            </w:r>
            <w:proofErr w:type="spellStart"/>
            <w:r w:rsidRPr="0087348D">
              <w:rPr>
                <w:rFonts w:eastAsia="Times New Roman"/>
                <w:iCs/>
                <w:sz w:val="28"/>
                <w:szCs w:val="28"/>
              </w:rPr>
              <w:t>голосував</w:t>
            </w:r>
            <w:proofErr w:type="spellEnd"/>
            <w:r w:rsidRPr="0087348D">
              <w:rPr>
                <w:rFonts w:eastAsia="Times New Roman"/>
                <w:iCs/>
                <w:sz w:val="28"/>
                <w:szCs w:val="28"/>
              </w:rPr>
              <w:t xml:space="preserve"> –  1</w:t>
            </w:r>
          </w:p>
        </w:tc>
        <w:tc>
          <w:tcPr>
            <w:tcW w:w="4395" w:type="dxa"/>
          </w:tcPr>
          <w:p w:rsidR="00FB4FC7" w:rsidRPr="0087348D" w:rsidRDefault="00FB4FC7" w:rsidP="001E75E3">
            <w:pPr>
              <w:ind w:left="175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7348D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87348D">
              <w:rPr>
                <w:rFonts w:eastAsia="Times New Roman"/>
                <w:bCs/>
                <w:sz w:val="28"/>
                <w:szCs w:val="28"/>
              </w:rPr>
              <w:t>Шатохін</w:t>
            </w:r>
            <w:proofErr w:type="spellEnd"/>
            <w:proofErr w:type="gramStart"/>
            <w:r w:rsidRPr="0087348D">
              <w:rPr>
                <w:rFonts w:eastAsia="Times New Roman"/>
                <w:bCs/>
                <w:sz w:val="28"/>
                <w:szCs w:val="28"/>
              </w:rPr>
              <w:t xml:space="preserve"> Є.</w:t>
            </w:r>
            <w:proofErr w:type="gramEnd"/>
            <w:r w:rsidRPr="0087348D">
              <w:rPr>
                <w:rFonts w:eastAsia="Times New Roman"/>
                <w:bCs/>
                <w:sz w:val="28"/>
                <w:szCs w:val="28"/>
              </w:rPr>
              <w:t>А.)</w:t>
            </w:r>
          </w:p>
        </w:tc>
      </w:tr>
    </w:tbl>
    <w:p w:rsidR="00FB4FC7" w:rsidRPr="0087348D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0668EB">
        <w:rPr>
          <w:b/>
          <w:bCs/>
          <w:sz w:val="28"/>
          <w:szCs w:val="28"/>
        </w:rPr>
        <w:t>РІШЕННЯ НЕ ПРИЙНЯТО</w:t>
      </w: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FB4FC7" w:rsidRPr="000668EB" w:rsidRDefault="00FB4FC7" w:rsidP="00B72B2D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9</w:t>
      </w:r>
    </w:p>
    <w:p w:rsidR="000668EB" w:rsidRDefault="006A3031" w:rsidP="004002C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0668EB">
        <w:rPr>
          <w:b/>
          <w:sz w:val="28"/>
          <w:szCs w:val="28"/>
        </w:rPr>
        <w:t xml:space="preserve">2. </w:t>
      </w:r>
      <w:r w:rsidR="00FF607A" w:rsidRPr="000668EB">
        <w:rPr>
          <w:b/>
          <w:sz w:val="28"/>
          <w:szCs w:val="28"/>
        </w:rPr>
        <w:t>СЛУХАЛИ:</w:t>
      </w:r>
      <w:r w:rsidR="00FF607A" w:rsidRPr="000668EB">
        <w:rPr>
          <w:sz w:val="28"/>
          <w:szCs w:val="28"/>
        </w:rPr>
        <w:t xml:space="preserve"> </w:t>
      </w:r>
      <w:r w:rsidR="00427098">
        <w:rPr>
          <w:sz w:val="28"/>
          <w:szCs w:val="28"/>
        </w:rPr>
        <w:t xml:space="preserve">Про </w:t>
      </w:r>
      <w:r w:rsidR="00FB4FC7" w:rsidRPr="000668EB">
        <w:rPr>
          <w:sz w:val="28"/>
          <w:szCs w:val="28"/>
        </w:rPr>
        <w:t xml:space="preserve">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="00FF607A" w:rsidRPr="000668EB">
        <w:rPr>
          <w:sz w:val="28"/>
          <w:szCs w:val="28"/>
        </w:rPr>
        <w:t xml:space="preserve">обласної ради </w:t>
      </w:r>
      <w:r w:rsidR="000668EB" w:rsidRPr="000668EB">
        <w:rPr>
          <w:b/>
          <w:sz w:val="28"/>
          <w:szCs w:val="28"/>
        </w:rPr>
        <w:t>«</w:t>
      </w:r>
      <w:hyperlink r:id="rId37" w:history="1">
        <w:hyperlink r:id="rId38" w:history="1">
          <w:hyperlink r:id="rId39" w:history="1"/>
        </w:hyperlink>
        <w:hyperlink r:id="rId40" w:history="1">
          <w:r w:rsidR="000668EB" w:rsidRPr="000668EB">
            <w:rPr>
              <w:rStyle w:val="a4"/>
              <w:color w:val="auto"/>
              <w:sz w:val="28"/>
              <w:szCs w:val="28"/>
              <w:u w:val="none"/>
            </w:rPr>
            <w:t>Про призначення Сошнікової Ольги Миколаївни на посаду директора КОМУНАЛЬНОГО ЗАКЛАДУ «ХАРКІВСЬКИЙ ІСТОРИЧНИЙ МУЗЕЙ ІМЕНІ М.Ф. СУМЦОВА» ХАРКІВСЬКОЇ ОБЛАСНОЇ РАДИ</w:t>
          </w:r>
        </w:hyperlink>
        <w:r w:rsidR="000668EB" w:rsidRPr="000668EB">
          <w:rPr>
            <w:sz w:val="28"/>
            <w:szCs w:val="28"/>
          </w:rPr>
          <w:t>»</w:t>
        </w:r>
        <w:r w:rsidR="000668EB">
          <w:rPr>
            <w:sz w:val="28"/>
            <w:szCs w:val="28"/>
          </w:rPr>
          <w:t>.</w:t>
        </w:r>
      </w:hyperlink>
    </w:p>
    <w:p w:rsidR="004002C1" w:rsidRPr="000668EB" w:rsidRDefault="004002C1" w:rsidP="004002C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3C0D25">
      <w:pPr>
        <w:jc w:val="both"/>
        <w:rPr>
          <w:rFonts w:eastAsia="Times New Roman"/>
          <w:sz w:val="16"/>
          <w:szCs w:val="16"/>
        </w:rPr>
      </w:pPr>
    </w:p>
    <w:p w:rsidR="003C0D25" w:rsidRPr="0087348D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r>
        <w:rPr>
          <w:rFonts w:eastAsia="Times New Roman"/>
          <w:sz w:val="28"/>
          <w:szCs w:val="28"/>
        </w:rPr>
        <w:t>про</w:t>
      </w:r>
      <w:r w:rsidR="00574710">
        <w:rPr>
          <w:rFonts w:eastAsia="Times New Roman"/>
          <w:sz w:val="28"/>
          <w:szCs w:val="28"/>
        </w:rPr>
        <w:t>є</w:t>
      </w:r>
      <w:bookmarkStart w:id="0" w:name="_GoBack"/>
      <w:bookmarkEnd w:id="0"/>
      <w:r>
        <w:rPr>
          <w:rFonts w:eastAsia="Times New Roman"/>
          <w:sz w:val="28"/>
          <w:szCs w:val="28"/>
        </w:rPr>
        <w:t>ктом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</w:p>
    <w:p w:rsidR="003C0D25" w:rsidRPr="00427098" w:rsidRDefault="003C0D25" w:rsidP="003C0D25">
      <w:pPr>
        <w:jc w:val="both"/>
        <w:rPr>
          <w:rFonts w:eastAsia="Times New Roman"/>
          <w:b/>
          <w:sz w:val="16"/>
          <w:szCs w:val="16"/>
        </w:rPr>
      </w:pPr>
    </w:p>
    <w:p w:rsidR="003C0D25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 xml:space="preserve">ВИСТУПИЛИ: </w:t>
      </w:r>
      <w:r w:rsidRPr="0087348D">
        <w:rPr>
          <w:rFonts w:eastAsia="Times New Roman"/>
          <w:sz w:val="28"/>
          <w:szCs w:val="28"/>
        </w:rPr>
        <w:t xml:space="preserve">Гагарін В.В.,  </w:t>
      </w:r>
      <w:proofErr w:type="spellStart"/>
      <w:r w:rsidRPr="0087348D">
        <w:rPr>
          <w:rFonts w:eastAsia="Times New Roman"/>
          <w:sz w:val="28"/>
          <w:szCs w:val="28"/>
        </w:rPr>
        <w:t>Плотнік</w:t>
      </w:r>
      <w:proofErr w:type="spellEnd"/>
      <w:r w:rsidRPr="0087348D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</w:rPr>
        <w:t>, Литвинов О.І.</w:t>
      </w:r>
      <w:r w:rsidRPr="0087348D">
        <w:rPr>
          <w:rFonts w:eastAsia="Times New Roman"/>
          <w:sz w:val="28"/>
          <w:szCs w:val="28"/>
        </w:rPr>
        <w:t xml:space="preserve">  </w:t>
      </w:r>
    </w:p>
    <w:p w:rsidR="003C0D25" w:rsidRDefault="003C0D25" w:rsidP="003C0D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Литвинов О.І., </w:t>
      </w:r>
      <w:proofErr w:type="spellStart"/>
      <w:r>
        <w:rPr>
          <w:rFonts w:eastAsia="Times New Roman"/>
          <w:sz w:val="28"/>
          <w:szCs w:val="28"/>
        </w:rPr>
        <w:t>Плотнік</w:t>
      </w:r>
      <w:proofErr w:type="spellEnd"/>
      <w:r>
        <w:rPr>
          <w:rFonts w:eastAsia="Times New Roman"/>
          <w:sz w:val="28"/>
          <w:szCs w:val="28"/>
        </w:rPr>
        <w:t xml:space="preserve"> Н.А. підтримали зазначене  призначення. </w:t>
      </w:r>
    </w:p>
    <w:p w:rsidR="003C0D25" w:rsidRPr="0087348D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3C0D25" w:rsidRDefault="003C0D25" w:rsidP="003C0D25">
      <w:pPr>
        <w:jc w:val="both"/>
        <w:rPr>
          <w:rFonts w:eastAsia="Times New Roman"/>
          <w:b/>
          <w:sz w:val="28"/>
          <w:szCs w:val="28"/>
        </w:rPr>
      </w:pPr>
    </w:p>
    <w:p w:rsidR="003C0D25" w:rsidRPr="003C0D25" w:rsidRDefault="003C0D25" w:rsidP="003C0D25">
      <w:pPr>
        <w:jc w:val="both"/>
        <w:rPr>
          <w:rFonts w:eastAsia="Times New Roman"/>
          <w:b/>
          <w:sz w:val="28"/>
          <w:szCs w:val="28"/>
        </w:rPr>
      </w:pPr>
      <w:r w:rsidRPr="003C0D25">
        <w:rPr>
          <w:rFonts w:eastAsia="Times New Roman"/>
          <w:b/>
          <w:sz w:val="28"/>
          <w:szCs w:val="28"/>
        </w:rPr>
        <w:t>ВИРІШИЛИ: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b/>
          <w:sz w:val="28"/>
          <w:szCs w:val="28"/>
        </w:rPr>
        <w:t>«</w:t>
      </w:r>
      <w:hyperlink r:id="rId41" w:history="1">
        <w:hyperlink r:id="rId42" w:history="1">
          <w:hyperlink r:id="rId43" w:history="1"/>
        </w:hyperlink>
        <w:hyperlink r:id="rId44" w:history="1">
          <w:r w:rsidRPr="000668EB">
            <w:rPr>
              <w:rStyle w:val="a4"/>
              <w:color w:val="auto"/>
              <w:sz w:val="28"/>
              <w:szCs w:val="28"/>
              <w:u w:val="none"/>
            </w:rPr>
            <w:t>Про призначення Сошнікової Ольги Миколаївни на посаду директора КОМУНАЛЬНОГО ЗАКЛАДУ «ХАРКІВСЬКИЙ ІСТОРИЧНИЙ МУЗЕЙ ІМЕНІ М.Ф. СУМЦОВА» ХАРКІВСЬКОЇ ОБЛАСНОЇ РАДИ</w:t>
          </w:r>
        </w:hyperlink>
        <w:r w:rsidRPr="000668EB">
          <w:rPr>
            <w:sz w:val="28"/>
            <w:szCs w:val="28"/>
          </w:rPr>
          <w:t>» 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tbl>
      <w:tblPr>
        <w:tblW w:w="9570" w:type="dxa"/>
        <w:jc w:val="right"/>
        <w:tblLook w:val="01E0" w:firstRow="1" w:lastRow="1" w:firstColumn="1" w:lastColumn="1" w:noHBand="0" w:noVBand="0"/>
      </w:tblPr>
      <w:tblGrid>
        <w:gridCol w:w="9570"/>
      </w:tblGrid>
      <w:tr w:rsidR="000668EB" w:rsidRPr="000668EB" w:rsidTr="001E75E3">
        <w:trPr>
          <w:trHeight w:val="1065"/>
          <w:jc w:val="right"/>
        </w:trPr>
        <w:tc>
          <w:tcPr>
            <w:tcW w:w="9570" w:type="dxa"/>
            <w:shd w:val="clear" w:color="auto" w:fill="auto"/>
          </w:tcPr>
          <w:p w:rsidR="00FB4FC7" w:rsidRPr="000668EB" w:rsidRDefault="00FB4FC7" w:rsidP="001E75E3"/>
          <w:tbl>
            <w:tblPr>
              <w:tblStyle w:val="a7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843"/>
              <w:gridCol w:w="4536"/>
            </w:tblGrid>
            <w:tr w:rsidR="000668EB" w:rsidRPr="000668EB" w:rsidTr="001E75E3">
              <w:tc>
                <w:tcPr>
                  <w:tcW w:w="3085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П</w:t>
                  </w:r>
                  <w:proofErr w:type="gram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>ідсумки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голосування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:   </w:t>
                  </w:r>
                </w:p>
              </w:tc>
              <w:tc>
                <w:tcPr>
                  <w:tcW w:w="1843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«за» </w:t>
                  </w:r>
                  <w:r w:rsidRPr="000668EB">
                    <w:rPr>
                      <w:rFonts w:eastAsia="Times New Roman"/>
                      <w:iCs/>
                      <w:sz w:val="28"/>
                      <w:szCs w:val="28"/>
                    </w:rPr>
                    <w:t>–   9</w:t>
                  </w:r>
                </w:p>
              </w:tc>
              <w:tc>
                <w:tcPr>
                  <w:tcW w:w="4536" w:type="dxa"/>
                </w:tcPr>
                <w:p w:rsidR="00FB4FC7" w:rsidRPr="000668EB" w:rsidRDefault="00FB4FC7" w:rsidP="001E75E3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proofErr w:type="gram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Гагарін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В.В., Захарченко І.Г.,</w:t>
                  </w:r>
                  <w:proofErr w:type="gramEnd"/>
                </w:p>
                <w:p w:rsidR="00FB4FC7" w:rsidRPr="000668EB" w:rsidRDefault="00FB4FC7" w:rsidP="001E75E3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Середенко К.М </w:t>
                  </w: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Скоробагач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В.І., Литвинов О.І., Орлова Л.І., </w:t>
                  </w:r>
                </w:p>
                <w:p w:rsidR="00FB4FC7" w:rsidRPr="000668EB" w:rsidRDefault="00FB4FC7" w:rsidP="001E75E3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Плотнік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Н.А., </w:t>
                  </w: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Чаплигіна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К.Ю.,</w:t>
                  </w:r>
                </w:p>
                <w:p w:rsidR="00FB4FC7" w:rsidRPr="000668EB" w:rsidRDefault="00FB4FC7" w:rsidP="001E75E3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0668EB">
                    <w:rPr>
                      <w:rFonts w:eastAsia="Times New Roman"/>
                      <w:bCs/>
                      <w:sz w:val="28"/>
                      <w:szCs w:val="28"/>
                    </w:rPr>
                    <w:t>Шатохін</w:t>
                  </w:r>
                  <w:proofErr w:type="spellEnd"/>
                  <w:proofErr w:type="gramStart"/>
                  <w:r w:rsidRPr="000668EB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Є.</w:t>
                  </w:r>
                  <w:proofErr w:type="gramEnd"/>
                  <w:r w:rsidRPr="000668EB">
                    <w:rPr>
                      <w:rFonts w:eastAsia="Times New Roman"/>
                      <w:bCs/>
                      <w:sz w:val="28"/>
                      <w:szCs w:val="28"/>
                    </w:rPr>
                    <w:t>А.)</w:t>
                  </w:r>
                </w:p>
                <w:p w:rsidR="00FB4FC7" w:rsidRPr="000668EB" w:rsidRDefault="00FB4FC7" w:rsidP="001E75E3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668EB" w:rsidRPr="000668EB" w:rsidTr="001E75E3">
              <w:trPr>
                <w:trHeight w:val="505"/>
              </w:trPr>
              <w:tc>
                <w:tcPr>
                  <w:tcW w:w="3085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0668EB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проти</w:t>
                  </w:r>
                  <w:proofErr w:type="spellEnd"/>
                  <w:r w:rsidRPr="000668EB">
                    <w:rPr>
                      <w:rFonts w:eastAsia="Times New Roman"/>
                      <w:sz w:val="28"/>
                      <w:szCs w:val="28"/>
                    </w:rPr>
                    <w:t xml:space="preserve">» </w:t>
                  </w:r>
                  <w:r w:rsidRPr="000668EB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–  </w:t>
                  </w:r>
                </w:p>
              </w:tc>
              <w:tc>
                <w:tcPr>
                  <w:tcW w:w="4536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  <w:tr w:rsidR="000668EB" w:rsidRPr="000668EB" w:rsidTr="001E75E3">
              <w:tc>
                <w:tcPr>
                  <w:tcW w:w="3085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0668EB">
                    <w:rPr>
                      <w:rFonts w:eastAsia="Times New Roman"/>
                      <w:iCs/>
                      <w:sz w:val="28"/>
                      <w:szCs w:val="28"/>
                    </w:rPr>
                    <w:t>«</w:t>
                  </w:r>
                  <w:proofErr w:type="spellStart"/>
                  <w:r w:rsidRPr="000668EB">
                    <w:rPr>
                      <w:rFonts w:eastAsia="Times New Roman"/>
                      <w:iCs/>
                      <w:sz w:val="28"/>
                      <w:szCs w:val="28"/>
                    </w:rPr>
                    <w:t>утрим</w:t>
                  </w:r>
                  <w:proofErr w:type="spellEnd"/>
                  <w:r w:rsidRPr="000668EB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.»  –  </w:t>
                  </w:r>
                </w:p>
              </w:tc>
              <w:tc>
                <w:tcPr>
                  <w:tcW w:w="4536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668EB">
                    <w:rPr>
                      <w:rFonts w:eastAsia="Times New Roman"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  <w:tr w:rsidR="000668EB" w:rsidRPr="000668EB" w:rsidTr="001E75E3">
              <w:tc>
                <w:tcPr>
                  <w:tcW w:w="3085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FB4FC7" w:rsidRPr="000668EB" w:rsidRDefault="00FB4FC7" w:rsidP="001E75E3">
                  <w:pPr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B4FC7" w:rsidRPr="000668EB" w:rsidRDefault="00FB4FC7" w:rsidP="001E75E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</w:p>
        </w:tc>
      </w:tr>
    </w:tbl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:rsidR="00FB4FC7" w:rsidRPr="000668EB" w:rsidRDefault="00FB4FC7" w:rsidP="003C0D25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6</w:t>
      </w:r>
    </w:p>
    <w:p w:rsidR="00E50B26" w:rsidRDefault="006A3031" w:rsidP="003C0D2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0668EB">
        <w:rPr>
          <w:b/>
          <w:sz w:val="28"/>
          <w:szCs w:val="28"/>
        </w:rPr>
        <w:t xml:space="preserve">3. </w:t>
      </w:r>
      <w:r w:rsidR="00244C5B" w:rsidRPr="000668EB">
        <w:rPr>
          <w:b/>
          <w:sz w:val="28"/>
          <w:szCs w:val="28"/>
        </w:rPr>
        <w:t>СЛУХАЛИ:</w:t>
      </w:r>
      <w:r w:rsidR="00244C5B" w:rsidRPr="000668EB">
        <w:rPr>
          <w:sz w:val="28"/>
          <w:szCs w:val="28"/>
        </w:rPr>
        <w:t xml:space="preserve"> </w:t>
      </w:r>
      <w:r w:rsidR="00427098">
        <w:rPr>
          <w:sz w:val="28"/>
          <w:szCs w:val="28"/>
        </w:rPr>
        <w:t xml:space="preserve">Про </w:t>
      </w:r>
      <w:proofErr w:type="spellStart"/>
      <w:r w:rsidR="00427098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="00244C5B" w:rsidRPr="000668EB">
        <w:rPr>
          <w:sz w:val="28"/>
          <w:szCs w:val="28"/>
        </w:rPr>
        <w:t xml:space="preserve"> обласної ради </w:t>
      </w:r>
      <w:r w:rsidR="00E50B26" w:rsidRPr="000668EB">
        <w:rPr>
          <w:sz w:val="28"/>
          <w:szCs w:val="28"/>
        </w:rPr>
        <w:t>«</w:t>
      </w:r>
      <w:hyperlink r:id="rId45" w:history="1">
        <w:hyperlink r:id="rId46" w:history="1">
          <w:hyperlink r:id="rId47" w:history="1"/>
        </w:hyperlink>
        <w:hyperlink r:id="rId48" w:history="1">
          <w:r w:rsidR="00E50B26" w:rsidRPr="000668EB">
            <w:rPr>
              <w:rStyle w:val="a4"/>
              <w:color w:val="auto"/>
              <w:sz w:val="28"/>
              <w:szCs w:val="28"/>
              <w:u w:val="none"/>
            </w:rPr>
            <w:t>Про призначення Лобанової Інги Вячеславівни на посаду директора КОМУНАЛЬНОГО ЗАКЛАДУ «ХАРКІВСЬКИЙ АКАДЕМІЧНИЙ РОСІЙСЬКИЙ ДРАМАТИЧНИЙ ТЕАТР ІМЕНІ О.С. ПУШКІНА»</w:t>
          </w:r>
        </w:hyperlink>
        <w:r w:rsidR="00E50B26" w:rsidRPr="000668EB">
          <w:rPr>
            <w:sz w:val="28"/>
            <w:szCs w:val="28"/>
          </w:rPr>
          <w:t>»</w:t>
        </w:r>
        <w:r w:rsidR="00427098">
          <w:rPr>
            <w:sz w:val="28"/>
            <w:szCs w:val="28"/>
          </w:rPr>
          <w:t>.</w:t>
        </w:r>
        <w:r w:rsidR="00E50B26" w:rsidRPr="000668EB">
          <w:rPr>
            <w:sz w:val="28"/>
            <w:szCs w:val="28"/>
          </w:rPr>
          <w:t xml:space="preserve">  </w:t>
        </w:r>
      </w:hyperlink>
    </w:p>
    <w:p w:rsidR="006A3031" w:rsidRPr="000668EB" w:rsidRDefault="006A3031" w:rsidP="00E50B26">
      <w:pPr>
        <w:tabs>
          <w:tab w:val="left" w:pos="709"/>
          <w:tab w:val="left" w:pos="99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lastRenderedPageBreak/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3C0D25">
      <w:pPr>
        <w:jc w:val="both"/>
        <w:rPr>
          <w:rFonts w:eastAsia="Times New Roman"/>
          <w:sz w:val="16"/>
          <w:szCs w:val="16"/>
        </w:rPr>
      </w:pPr>
    </w:p>
    <w:p w:rsidR="003C0D25" w:rsidRPr="0087348D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proofErr w:type="spellStart"/>
      <w:r>
        <w:rPr>
          <w:rFonts w:eastAsia="Times New Roman"/>
          <w:sz w:val="28"/>
          <w:szCs w:val="28"/>
        </w:rPr>
        <w:t>про</w:t>
      </w:r>
      <w:r w:rsidR="00574710">
        <w:rPr>
          <w:rFonts w:eastAsia="Times New Roman"/>
          <w:sz w:val="28"/>
          <w:szCs w:val="28"/>
        </w:rPr>
        <w:t>є</w:t>
      </w:r>
      <w:r>
        <w:rPr>
          <w:rFonts w:eastAsia="Times New Roman"/>
          <w:sz w:val="28"/>
          <w:szCs w:val="28"/>
        </w:rPr>
        <w:t>ктом</w:t>
      </w:r>
      <w:proofErr w:type="spellEnd"/>
      <w:r>
        <w:rPr>
          <w:rFonts w:eastAsia="Times New Roman"/>
          <w:sz w:val="28"/>
          <w:szCs w:val="28"/>
        </w:rPr>
        <w:t xml:space="preserve">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</w:p>
    <w:p w:rsidR="003C0D25" w:rsidRPr="00427098" w:rsidRDefault="003C0D25" w:rsidP="003C0D25">
      <w:pPr>
        <w:jc w:val="both"/>
        <w:rPr>
          <w:rFonts w:eastAsia="Times New Roman"/>
          <w:b/>
          <w:sz w:val="16"/>
          <w:szCs w:val="16"/>
        </w:rPr>
      </w:pPr>
    </w:p>
    <w:p w:rsidR="003C0D25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 xml:space="preserve">ВИСТУПИЛИ: </w:t>
      </w:r>
      <w:r w:rsidRPr="0087348D">
        <w:rPr>
          <w:rFonts w:eastAsia="Times New Roman"/>
          <w:sz w:val="28"/>
          <w:szCs w:val="28"/>
        </w:rPr>
        <w:t xml:space="preserve">Гагарін В.В.,  </w:t>
      </w:r>
      <w:proofErr w:type="spellStart"/>
      <w:r w:rsidRPr="0087348D">
        <w:rPr>
          <w:rFonts w:eastAsia="Times New Roman"/>
          <w:sz w:val="28"/>
          <w:szCs w:val="28"/>
        </w:rPr>
        <w:t>Плотнік</w:t>
      </w:r>
      <w:proofErr w:type="spellEnd"/>
      <w:r w:rsidRPr="0087348D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</w:rPr>
        <w:t>, Лобанова І.В.</w:t>
      </w:r>
      <w:r w:rsidRPr="0087348D">
        <w:rPr>
          <w:rFonts w:eastAsia="Times New Roman"/>
          <w:sz w:val="28"/>
          <w:szCs w:val="28"/>
        </w:rPr>
        <w:t xml:space="preserve">  </w:t>
      </w:r>
    </w:p>
    <w:p w:rsidR="003C0D25" w:rsidRDefault="003C0D25" w:rsidP="003C0D25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Плотнік</w:t>
      </w:r>
      <w:proofErr w:type="spellEnd"/>
      <w:r>
        <w:rPr>
          <w:rFonts w:eastAsia="Times New Roman"/>
          <w:sz w:val="28"/>
          <w:szCs w:val="28"/>
        </w:rPr>
        <w:t xml:space="preserve"> Н.А. поставила запитання </w:t>
      </w:r>
      <w:proofErr w:type="spellStart"/>
      <w:r>
        <w:rPr>
          <w:rFonts w:eastAsia="Times New Roman"/>
          <w:sz w:val="28"/>
          <w:szCs w:val="28"/>
        </w:rPr>
        <w:t>Логіновій</w:t>
      </w:r>
      <w:proofErr w:type="spellEnd"/>
      <w:r>
        <w:rPr>
          <w:rFonts w:eastAsia="Times New Roman"/>
          <w:sz w:val="28"/>
          <w:szCs w:val="28"/>
        </w:rPr>
        <w:t xml:space="preserve"> І.В. </w:t>
      </w:r>
    </w:p>
    <w:p w:rsidR="003C0D25" w:rsidRDefault="003C0D25" w:rsidP="003C0D25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Логінова</w:t>
      </w:r>
      <w:proofErr w:type="spellEnd"/>
      <w:r>
        <w:rPr>
          <w:rFonts w:eastAsia="Times New Roman"/>
          <w:sz w:val="28"/>
          <w:szCs w:val="28"/>
        </w:rPr>
        <w:t xml:space="preserve"> І.В. відповіла на запитання.</w:t>
      </w:r>
    </w:p>
    <w:p w:rsidR="003C0D25" w:rsidRPr="0087348D" w:rsidRDefault="003C0D25" w:rsidP="003C0D25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3C0D25" w:rsidRPr="00427098" w:rsidRDefault="003C0D25" w:rsidP="003C0D25">
      <w:pPr>
        <w:jc w:val="both"/>
        <w:rPr>
          <w:rFonts w:eastAsia="Times New Roman"/>
          <w:b/>
          <w:sz w:val="16"/>
          <w:szCs w:val="16"/>
        </w:rPr>
      </w:pPr>
    </w:p>
    <w:p w:rsidR="003C0D25" w:rsidRPr="003C0D25" w:rsidRDefault="00443C73" w:rsidP="003C0D25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Пропозиція, що була поставлена на голосування: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49" w:history="1">
        <w:hyperlink r:id="rId50" w:history="1">
          <w:hyperlink r:id="rId51" w:history="1"/>
        </w:hyperlink>
        <w:hyperlink r:id="rId52" w:history="1">
          <w:r w:rsidRPr="000668EB">
            <w:rPr>
              <w:rStyle w:val="a4"/>
              <w:color w:val="auto"/>
              <w:sz w:val="28"/>
              <w:szCs w:val="28"/>
              <w:u w:val="none"/>
            </w:rPr>
            <w:t>Про призначення Лобанової Інги Вячеславівни на посаду директора КОМУНАЛЬНОГО ЗАКЛАДУ «ХАРКІВСЬКИЙ АКАДЕМІЧНИЙ РОСІЙСЬКИЙ ДРАМАТИЧНИЙ ТЕАТР ІМЕНІ О.С. ПУШКІНА»</w:t>
          </w:r>
        </w:hyperlink>
        <w:r w:rsidRPr="000668EB">
          <w:rPr>
            <w:sz w:val="28"/>
            <w:szCs w:val="28"/>
          </w:rPr>
          <w:t>»</w:t>
        </w:r>
        <w:r w:rsidR="006A3031" w:rsidRPr="000668EB">
          <w:rPr>
            <w:sz w:val="28"/>
            <w:szCs w:val="28"/>
          </w:rPr>
          <w:t xml:space="preserve"> </w:t>
        </w:r>
        <w:r w:rsidRPr="000668EB">
          <w:rPr>
            <w:sz w:val="28"/>
            <w:szCs w:val="28"/>
          </w:rPr>
          <w:t xml:space="preserve"> 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668EB" w:rsidRPr="000668EB" w:rsidTr="001E75E3">
        <w:tc>
          <w:tcPr>
            <w:tcW w:w="3085" w:type="dxa"/>
          </w:tcPr>
          <w:p w:rsidR="00FB4FC7" w:rsidRPr="000668EB" w:rsidRDefault="00FB4FC7" w:rsidP="001E75E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</w:tcPr>
          <w:p w:rsidR="00FB4FC7" w:rsidRPr="000668EB" w:rsidRDefault="00FB4FC7" w:rsidP="001E75E3">
            <w:pPr>
              <w:jc w:val="both"/>
              <w:rPr>
                <w:rFonts w:eastAsia="Times New Roman"/>
                <w:iCs/>
              </w:rPr>
            </w:pPr>
          </w:p>
        </w:tc>
        <w:tc>
          <w:tcPr>
            <w:tcW w:w="4536" w:type="dxa"/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</w:rPr>
            </w:pPr>
          </w:p>
        </w:tc>
      </w:tr>
      <w:tr w:rsidR="000668EB" w:rsidRPr="000668EB" w:rsidTr="001E7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8E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668EB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–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  <w:tr w:rsidR="000668EB" w:rsidRPr="000668EB" w:rsidTr="001E7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>– 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В.В., Захарченко І.Г., </w:t>
            </w:r>
            <w:proofErr w:type="gramEnd"/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Середенко К.М.)</w:t>
            </w: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668EB" w:rsidRPr="000668EB" w:rsidTr="001E7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0668EB">
              <w:rPr>
                <w:rFonts w:eastAsia="Times New Roman"/>
                <w:iCs/>
                <w:sz w:val="28"/>
                <w:szCs w:val="28"/>
              </w:rPr>
              <w:t>.» – 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 xml:space="preserve">(Орлова Л.І.,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gramEnd"/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К.Ю.) </w:t>
            </w:r>
          </w:p>
        </w:tc>
      </w:tr>
    </w:tbl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0668EB">
        <w:rPr>
          <w:b/>
          <w:bCs/>
          <w:sz w:val="28"/>
          <w:szCs w:val="28"/>
        </w:rPr>
        <w:t>РІШЕННЯ НЕ ПРИЙНЯТО</w:t>
      </w: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:rsidR="009A1A63" w:rsidRPr="000668EB" w:rsidRDefault="009A1A63" w:rsidP="009A1A63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6</w:t>
      </w:r>
    </w:p>
    <w:p w:rsidR="00FB4FC7" w:rsidRPr="000668EB" w:rsidRDefault="006A3031" w:rsidP="006A3031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b/>
          <w:sz w:val="28"/>
          <w:szCs w:val="28"/>
        </w:rPr>
        <w:t xml:space="preserve">4. </w:t>
      </w:r>
      <w:r w:rsidR="00244C5B" w:rsidRPr="000668EB">
        <w:rPr>
          <w:b/>
          <w:sz w:val="28"/>
          <w:szCs w:val="28"/>
        </w:rPr>
        <w:t>СЛУХАЛИ:</w:t>
      </w:r>
      <w:r w:rsidR="00244C5B" w:rsidRPr="000668EB">
        <w:rPr>
          <w:sz w:val="28"/>
          <w:szCs w:val="28"/>
        </w:rPr>
        <w:t xml:space="preserve"> </w:t>
      </w:r>
      <w:r w:rsidR="00427098">
        <w:rPr>
          <w:sz w:val="28"/>
          <w:szCs w:val="28"/>
        </w:rPr>
        <w:t xml:space="preserve">Про </w:t>
      </w:r>
      <w:proofErr w:type="spellStart"/>
      <w:r w:rsidR="00427098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="00244C5B" w:rsidRPr="000668EB">
        <w:rPr>
          <w:sz w:val="28"/>
          <w:szCs w:val="28"/>
        </w:rPr>
        <w:t xml:space="preserve">обласної ради </w:t>
      </w:r>
      <w:r w:rsidR="00FB4FC7" w:rsidRPr="000668EB">
        <w:rPr>
          <w:sz w:val="28"/>
          <w:szCs w:val="28"/>
        </w:rPr>
        <w:t>«Про звільнення Маляр Вікторії Анатоліївни з посади директора КОМУНАЛЬНОГО ПІДПРИЄМСТВА ХАРКІВСЬКОЇ ОБЛАСНОЇ РАДИ «ВЕЛИКИЙ АКАДЕМІЧНИЙ СЛОБОЖАНСЬКИЙ АНСАМБЛЬ ПІСНІ І ТАНЦЮ</w:t>
      </w:r>
      <w:hyperlink r:id="rId53" w:history="1">
        <w:hyperlink r:id="rId54" w:history="1"/>
      </w:hyperlink>
      <w:r w:rsidR="00FB4FC7" w:rsidRPr="000668EB">
        <w:rPr>
          <w:bCs/>
          <w:sz w:val="28"/>
          <w:szCs w:val="28"/>
        </w:rPr>
        <w:t>».</w:t>
      </w:r>
    </w:p>
    <w:p w:rsidR="006A3031" w:rsidRPr="000668EB" w:rsidRDefault="006A3031" w:rsidP="006A303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9A1A63">
      <w:pPr>
        <w:jc w:val="both"/>
        <w:rPr>
          <w:rFonts w:eastAsia="Times New Roman"/>
          <w:sz w:val="16"/>
          <w:szCs w:val="16"/>
        </w:rPr>
      </w:pPr>
    </w:p>
    <w:p w:rsidR="009A1A63" w:rsidRPr="0087348D" w:rsidRDefault="009A1A63" w:rsidP="009A1A63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proofErr w:type="spellStart"/>
      <w:r>
        <w:rPr>
          <w:rFonts w:eastAsia="Times New Roman"/>
          <w:sz w:val="28"/>
          <w:szCs w:val="28"/>
        </w:rPr>
        <w:t>про</w:t>
      </w:r>
      <w:r w:rsidR="00574710">
        <w:rPr>
          <w:rFonts w:eastAsia="Times New Roman"/>
          <w:sz w:val="28"/>
          <w:szCs w:val="28"/>
        </w:rPr>
        <w:t>є</w:t>
      </w:r>
      <w:r>
        <w:rPr>
          <w:rFonts w:eastAsia="Times New Roman"/>
          <w:sz w:val="28"/>
          <w:szCs w:val="28"/>
        </w:rPr>
        <w:t>ктом</w:t>
      </w:r>
      <w:proofErr w:type="spellEnd"/>
      <w:r>
        <w:rPr>
          <w:rFonts w:eastAsia="Times New Roman"/>
          <w:sz w:val="28"/>
          <w:szCs w:val="28"/>
        </w:rPr>
        <w:t xml:space="preserve">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</w:p>
    <w:p w:rsidR="00FB4FC7" w:rsidRPr="000668EB" w:rsidRDefault="00FB4FC7" w:rsidP="00FB4FC7">
      <w:pPr>
        <w:ind w:firstLine="567"/>
        <w:jc w:val="both"/>
        <w:rPr>
          <w:bCs/>
          <w:sz w:val="16"/>
          <w:szCs w:val="16"/>
        </w:rPr>
      </w:pPr>
    </w:p>
    <w:p w:rsidR="009A1A63" w:rsidRDefault="009A1A63" w:rsidP="009A1A63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 xml:space="preserve">ВИСТУПИЛИ: </w:t>
      </w:r>
      <w:r w:rsidRPr="0087348D">
        <w:rPr>
          <w:rFonts w:eastAsia="Times New Roman"/>
          <w:sz w:val="28"/>
          <w:szCs w:val="28"/>
        </w:rPr>
        <w:t xml:space="preserve">Гагарін В.В.  </w:t>
      </w:r>
    </w:p>
    <w:p w:rsidR="009A1A63" w:rsidRPr="0087348D" w:rsidRDefault="009A1A63" w:rsidP="009A1A63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9A1A63" w:rsidRPr="009A1A63" w:rsidRDefault="009A1A63" w:rsidP="009A1A63">
      <w:pPr>
        <w:jc w:val="both"/>
        <w:rPr>
          <w:rFonts w:eastAsia="Times New Roman"/>
          <w:b/>
          <w:sz w:val="16"/>
          <w:szCs w:val="16"/>
        </w:rPr>
      </w:pPr>
    </w:p>
    <w:p w:rsidR="00427098" w:rsidRDefault="00427098" w:rsidP="009A1A63">
      <w:pPr>
        <w:jc w:val="both"/>
        <w:rPr>
          <w:rFonts w:eastAsia="Times New Roman"/>
          <w:b/>
          <w:sz w:val="28"/>
          <w:szCs w:val="28"/>
        </w:rPr>
      </w:pPr>
    </w:p>
    <w:p w:rsidR="00427098" w:rsidRDefault="00427098" w:rsidP="009A1A63">
      <w:pPr>
        <w:jc w:val="both"/>
        <w:rPr>
          <w:rFonts w:eastAsia="Times New Roman"/>
          <w:b/>
          <w:sz w:val="28"/>
          <w:szCs w:val="28"/>
        </w:rPr>
      </w:pPr>
    </w:p>
    <w:p w:rsidR="00427098" w:rsidRDefault="00427098" w:rsidP="009A1A63">
      <w:pPr>
        <w:jc w:val="both"/>
        <w:rPr>
          <w:rFonts w:eastAsia="Times New Roman"/>
          <w:b/>
          <w:sz w:val="28"/>
          <w:szCs w:val="28"/>
        </w:rPr>
      </w:pPr>
    </w:p>
    <w:p w:rsidR="009A1A63" w:rsidRPr="003C0D25" w:rsidRDefault="009A1A63" w:rsidP="009A1A63">
      <w:pPr>
        <w:jc w:val="both"/>
        <w:rPr>
          <w:rFonts w:eastAsia="Times New Roman"/>
          <w:b/>
          <w:sz w:val="28"/>
          <w:szCs w:val="28"/>
        </w:rPr>
      </w:pPr>
      <w:r w:rsidRPr="003C0D25">
        <w:rPr>
          <w:rFonts w:eastAsia="Times New Roman"/>
          <w:b/>
          <w:sz w:val="28"/>
          <w:szCs w:val="28"/>
        </w:rPr>
        <w:lastRenderedPageBreak/>
        <w:t>ВИРІШИЛИ: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55" w:history="1">
        <w:hyperlink r:id="rId56" w:history="1">
          <w:hyperlink r:id="rId57" w:history="1"/>
        </w:hyperlink>
        <w:r w:rsidRPr="000668EB">
          <w:rPr>
            <w:sz w:val="28"/>
            <w:szCs w:val="28"/>
          </w:rPr>
          <w:t>Про звільнення Маляр Вікторії Анатоліївни з посади директора КОМУНАЛЬНОГО ПІДПРИЄМСТВА ХАРКІВСЬКОЇ ОБЛАСНОЇ РАДИ «ВЕЛИКИЙ АКАДЕМІЧНИЙ СЛОБОЖАНСЬКИЙ АНСАМБЛЬ ПІСНІ І ТАНЦЮ» 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8E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668EB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В.В., Захарченко І.Г., </w:t>
            </w:r>
            <w:proofErr w:type="gramEnd"/>
          </w:p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Середенко К.М., Орлова Л.І.,</w:t>
            </w:r>
          </w:p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К.Ю.)</w:t>
            </w: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668EB" w:rsidRPr="000668EB" w:rsidTr="001E75E3">
        <w:trPr>
          <w:trHeight w:val="5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немає</w:t>
            </w:r>
            <w:proofErr w:type="spellEnd"/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A1A63" w:rsidRPr="000668EB" w:rsidRDefault="009A1A63" w:rsidP="009A1A63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6</w:t>
      </w:r>
    </w:p>
    <w:p w:rsidR="00FB4FC7" w:rsidRPr="000668EB" w:rsidRDefault="006A3031" w:rsidP="006A3031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b/>
          <w:sz w:val="28"/>
          <w:szCs w:val="28"/>
        </w:rPr>
        <w:t xml:space="preserve">5. </w:t>
      </w:r>
      <w:r w:rsidR="00E852B7" w:rsidRPr="000668EB">
        <w:rPr>
          <w:b/>
          <w:sz w:val="28"/>
          <w:szCs w:val="28"/>
        </w:rPr>
        <w:t xml:space="preserve">СЛУХАЛИ: </w:t>
      </w:r>
      <w:r w:rsidR="00427098">
        <w:rPr>
          <w:sz w:val="28"/>
          <w:szCs w:val="28"/>
        </w:rPr>
        <w:t xml:space="preserve">Про </w:t>
      </w:r>
      <w:proofErr w:type="spellStart"/>
      <w:r w:rsidR="00427098">
        <w:rPr>
          <w:sz w:val="28"/>
          <w:szCs w:val="28"/>
        </w:rPr>
        <w:t>проєкт</w:t>
      </w:r>
      <w:proofErr w:type="spellEnd"/>
      <w:r w:rsidR="00427098">
        <w:rPr>
          <w:sz w:val="28"/>
          <w:szCs w:val="28"/>
        </w:rPr>
        <w:t xml:space="preserve"> </w:t>
      </w:r>
      <w:r w:rsidR="00FB4FC7" w:rsidRPr="000668EB">
        <w:rPr>
          <w:sz w:val="28"/>
          <w:szCs w:val="28"/>
        </w:rPr>
        <w:t xml:space="preserve"> рішення </w:t>
      </w:r>
      <w:r w:rsidR="00E852B7" w:rsidRPr="000668EB">
        <w:rPr>
          <w:sz w:val="28"/>
          <w:szCs w:val="28"/>
        </w:rPr>
        <w:t xml:space="preserve">обласної ради </w:t>
      </w:r>
      <w:r w:rsidR="00FB4FC7" w:rsidRPr="000668EB">
        <w:rPr>
          <w:sz w:val="28"/>
          <w:szCs w:val="28"/>
        </w:rPr>
        <w:t>«Про призначення Маляр Вікторії Анатоліївни на посаду директора КОМУНАЛЬНОГО ПІДПРИЄМСТВА ХАРКІВСЬКОЇ ОБЛАСНОЇ РАДИ «ВЕЛИКИЙ АКАДЕМІЧНИЙ СЛОБОЖАНСЬКИЙ АНСАМБЛЬ ПІСНІ І ТАНЦЮ</w:t>
      </w:r>
      <w:hyperlink r:id="rId58" w:history="1">
        <w:hyperlink r:id="rId59" w:history="1"/>
      </w:hyperlink>
      <w:r w:rsidR="00FB4FC7" w:rsidRPr="000668EB">
        <w:rPr>
          <w:bCs/>
          <w:sz w:val="28"/>
          <w:szCs w:val="28"/>
        </w:rPr>
        <w:t>».</w:t>
      </w:r>
    </w:p>
    <w:p w:rsidR="006A3031" w:rsidRPr="000668EB" w:rsidRDefault="006A3031" w:rsidP="006A3031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9A1A63">
      <w:pPr>
        <w:jc w:val="both"/>
        <w:rPr>
          <w:rFonts w:eastAsia="Times New Roman"/>
          <w:sz w:val="16"/>
          <w:szCs w:val="16"/>
        </w:rPr>
      </w:pPr>
    </w:p>
    <w:p w:rsidR="009A1A63" w:rsidRPr="0087348D" w:rsidRDefault="009A1A63" w:rsidP="009A1A63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proofErr w:type="spellStart"/>
      <w:r>
        <w:rPr>
          <w:rFonts w:eastAsia="Times New Roman"/>
          <w:sz w:val="28"/>
          <w:szCs w:val="28"/>
        </w:rPr>
        <w:t>про</w:t>
      </w:r>
      <w:r w:rsidR="00574710">
        <w:rPr>
          <w:rFonts w:eastAsia="Times New Roman"/>
          <w:sz w:val="28"/>
          <w:szCs w:val="28"/>
        </w:rPr>
        <w:t>є</w:t>
      </w:r>
      <w:r>
        <w:rPr>
          <w:rFonts w:eastAsia="Times New Roman"/>
          <w:sz w:val="28"/>
          <w:szCs w:val="28"/>
        </w:rPr>
        <w:t>ктом</w:t>
      </w:r>
      <w:proofErr w:type="spellEnd"/>
      <w:r>
        <w:rPr>
          <w:rFonts w:eastAsia="Times New Roman"/>
          <w:sz w:val="28"/>
          <w:szCs w:val="28"/>
        </w:rPr>
        <w:t xml:space="preserve">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</w:p>
    <w:p w:rsidR="006D6DB7" w:rsidRPr="00427098" w:rsidRDefault="006D6DB7" w:rsidP="006D6DB7">
      <w:pPr>
        <w:jc w:val="both"/>
        <w:rPr>
          <w:rFonts w:eastAsia="Times New Roman"/>
          <w:b/>
          <w:sz w:val="16"/>
          <w:szCs w:val="16"/>
        </w:rPr>
      </w:pPr>
    </w:p>
    <w:p w:rsidR="00A43B74" w:rsidRPr="00A43B74" w:rsidRDefault="006D6DB7" w:rsidP="006D6DB7">
      <w:pPr>
        <w:jc w:val="both"/>
        <w:rPr>
          <w:rFonts w:eastAsia="Times New Roman"/>
          <w:sz w:val="28"/>
          <w:szCs w:val="28"/>
        </w:rPr>
      </w:pPr>
      <w:r w:rsidRPr="00A43B74">
        <w:rPr>
          <w:rFonts w:eastAsia="Times New Roman"/>
          <w:b/>
          <w:sz w:val="28"/>
          <w:szCs w:val="28"/>
        </w:rPr>
        <w:t xml:space="preserve">ВИСТУПИЛИ: </w:t>
      </w:r>
      <w:r w:rsidRPr="00A43B74">
        <w:rPr>
          <w:rFonts w:eastAsia="Times New Roman"/>
          <w:sz w:val="28"/>
          <w:szCs w:val="28"/>
        </w:rPr>
        <w:t>Гагарін В.В.</w:t>
      </w:r>
      <w:r w:rsidR="00A43B74" w:rsidRPr="00A43B74">
        <w:rPr>
          <w:rFonts w:eastAsia="Times New Roman"/>
          <w:sz w:val="28"/>
          <w:szCs w:val="28"/>
        </w:rPr>
        <w:t xml:space="preserve">, </w:t>
      </w:r>
      <w:proofErr w:type="spellStart"/>
      <w:r w:rsidR="00A43B74" w:rsidRPr="00A43B74">
        <w:rPr>
          <w:rFonts w:eastAsia="Times New Roman"/>
          <w:sz w:val="28"/>
          <w:szCs w:val="28"/>
        </w:rPr>
        <w:t>Плотнік</w:t>
      </w:r>
      <w:proofErr w:type="spellEnd"/>
      <w:r w:rsidR="00A43B74" w:rsidRPr="00A43B74">
        <w:rPr>
          <w:rFonts w:eastAsia="Times New Roman"/>
          <w:sz w:val="28"/>
          <w:szCs w:val="28"/>
        </w:rPr>
        <w:t xml:space="preserve"> Н.А.</w:t>
      </w:r>
    </w:p>
    <w:p w:rsidR="006D6DB7" w:rsidRPr="00A43B74" w:rsidRDefault="00A43B74" w:rsidP="006D6DB7">
      <w:pPr>
        <w:jc w:val="both"/>
        <w:rPr>
          <w:rFonts w:eastAsia="Times New Roman"/>
          <w:sz w:val="28"/>
          <w:szCs w:val="28"/>
        </w:rPr>
      </w:pPr>
      <w:proofErr w:type="spellStart"/>
      <w:r w:rsidRPr="00A43B74">
        <w:rPr>
          <w:rFonts w:eastAsia="Times New Roman"/>
          <w:sz w:val="28"/>
          <w:szCs w:val="28"/>
        </w:rPr>
        <w:t>Плотнік</w:t>
      </w:r>
      <w:proofErr w:type="spellEnd"/>
      <w:r w:rsidRPr="00A43B74">
        <w:rPr>
          <w:rFonts w:eastAsia="Times New Roman"/>
          <w:sz w:val="28"/>
          <w:szCs w:val="28"/>
        </w:rPr>
        <w:t xml:space="preserve"> Н.А. запитала стосовно процедури призначення і висловила думку щодо доцільності призначення Маляр В.А. розпорядженням голови обласної ради.</w:t>
      </w:r>
      <w:r w:rsidR="006D6DB7" w:rsidRPr="00A43B74">
        <w:rPr>
          <w:rFonts w:eastAsia="Times New Roman"/>
          <w:sz w:val="28"/>
          <w:szCs w:val="28"/>
        </w:rPr>
        <w:t xml:space="preserve"> </w:t>
      </w:r>
    </w:p>
    <w:p w:rsidR="006D6DB7" w:rsidRPr="00A43B74" w:rsidRDefault="006D6DB7" w:rsidP="006D6DB7">
      <w:pPr>
        <w:jc w:val="both"/>
        <w:rPr>
          <w:rFonts w:eastAsia="Times New Roman"/>
          <w:sz w:val="28"/>
          <w:szCs w:val="28"/>
        </w:rPr>
      </w:pPr>
      <w:r w:rsidRPr="00A43B74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A43B74">
        <w:rPr>
          <w:rFonts w:eastAsia="Times New Roman"/>
          <w:sz w:val="28"/>
          <w:szCs w:val="28"/>
        </w:rPr>
        <w:t>проєкт</w:t>
      </w:r>
      <w:proofErr w:type="spellEnd"/>
      <w:r w:rsidRPr="00A43B74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D6DB7" w:rsidRPr="00A43B74" w:rsidRDefault="006D6DB7" w:rsidP="006D6DB7">
      <w:pPr>
        <w:jc w:val="both"/>
        <w:rPr>
          <w:rFonts w:eastAsia="Times New Roman"/>
          <w:b/>
          <w:sz w:val="16"/>
          <w:szCs w:val="16"/>
        </w:rPr>
      </w:pPr>
    </w:p>
    <w:p w:rsidR="006D6DB7" w:rsidRPr="003C0D25" w:rsidRDefault="00A43B74" w:rsidP="006D6DB7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Пропозиція, що була поставлена на голосування</w:t>
      </w:r>
      <w:r w:rsidR="006D6DB7" w:rsidRPr="003C0D25">
        <w:rPr>
          <w:rFonts w:eastAsia="Times New Roman"/>
          <w:b/>
          <w:sz w:val="28"/>
          <w:szCs w:val="28"/>
        </w:rPr>
        <w:t>:</w:t>
      </w:r>
    </w:p>
    <w:p w:rsidR="00FB4FC7" w:rsidRPr="000668EB" w:rsidRDefault="00FB4FC7" w:rsidP="00FB4FC7">
      <w:pPr>
        <w:ind w:firstLine="567"/>
        <w:jc w:val="both"/>
        <w:rPr>
          <w:bCs/>
          <w:sz w:val="16"/>
          <w:szCs w:val="16"/>
        </w:rPr>
      </w:pP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60" w:history="1">
        <w:hyperlink r:id="rId61" w:history="1">
          <w:hyperlink r:id="rId62" w:history="1"/>
        </w:hyperlink>
        <w:r w:rsidRPr="000668EB">
          <w:rPr>
            <w:sz w:val="28"/>
            <w:szCs w:val="28"/>
          </w:rPr>
          <w:t>Про призначення Маляр Вікторії Анатоліївни на посаду директора КОМУНАЛЬНОГО ПІДПРИЄМСТВА ХАРКІВСЬКОЇ ОБЛАСНОЇ РАДИ «ВЕЛИКИЙ АКАДЕМІЧНИЙ СЛОБОЖАНСЬКИЙ АНСАМБЛЬ ПІСНІ І ТАНЦЮ» 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427098" w:rsidRDefault="00FB4FC7" w:rsidP="001E75E3">
            <w:pPr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8E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668EB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>–  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В.В., Захарченко І.Г., </w:t>
            </w:r>
            <w:proofErr w:type="gramEnd"/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Середенко К.М.)</w:t>
            </w: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668EB" w:rsidRPr="000668EB" w:rsidTr="001E75E3">
        <w:trPr>
          <w:trHeight w:val="5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0668EB">
              <w:rPr>
                <w:rFonts w:eastAsia="Times New Roman"/>
                <w:iCs/>
                <w:sz w:val="28"/>
                <w:szCs w:val="28"/>
              </w:rPr>
              <w:t>.» – 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 xml:space="preserve">(Орлова Л.І.,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gramEnd"/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К.Ю.) </w:t>
            </w:r>
          </w:p>
        </w:tc>
      </w:tr>
    </w:tbl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0668EB">
        <w:rPr>
          <w:b/>
          <w:bCs/>
          <w:sz w:val="28"/>
          <w:szCs w:val="28"/>
        </w:rPr>
        <w:t>РІШЕННЯ НЕ ПРИЙНЯТО</w:t>
      </w:r>
    </w:p>
    <w:p w:rsidR="00FB4FC7" w:rsidRPr="00427098" w:rsidRDefault="00FB4FC7" w:rsidP="00FB4FC7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:rsidR="009A1A63" w:rsidRPr="000668EB" w:rsidRDefault="009A1A63" w:rsidP="009A1A63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6</w:t>
      </w:r>
    </w:p>
    <w:p w:rsidR="00FB4FC7" w:rsidRPr="000668EB" w:rsidRDefault="006A3031" w:rsidP="006A3031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b/>
          <w:sz w:val="28"/>
          <w:szCs w:val="28"/>
        </w:rPr>
        <w:t xml:space="preserve">6. </w:t>
      </w:r>
      <w:r w:rsidR="00E852B7" w:rsidRPr="000668EB">
        <w:rPr>
          <w:b/>
          <w:sz w:val="28"/>
          <w:szCs w:val="28"/>
        </w:rPr>
        <w:t>СЛУХАЛИ:</w:t>
      </w:r>
      <w:r w:rsidR="00E852B7" w:rsidRPr="000668EB">
        <w:rPr>
          <w:sz w:val="28"/>
          <w:szCs w:val="28"/>
        </w:rPr>
        <w:t xml:space="preserve"> Пр</w:t>
      </w:r>
      <w:r w:rsidR="00FB4FC7" w:rsidRPr="000668EB">
        <w:rPr>
          <w:sz w:val="28"/>
          <w:szCs w:val="28"/>
        </w:rPr>
        <w:t xml:space="preserve">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 </w:t>
      </w:r>
      <w:r w:rsidR="00E852B7" w:rsidRPr="000668EB">
        <w:rPr>
          <w:sz w:val="28"/>
          <w:szCs w:val="28"/>
        </w:rPr>
        <w:t xml:space="preserve"> обласної ради </w:t>
      </w:r>
      <w:r w:rsidR="00FB4FC7" w:rsidRPr="000668EB">
        <w:rPr>
          <w:b/>
          <w:sz w:val="28"/>
          <w:szCs w:val="28"/>
        </w:rPr>
        <w:t>«</w:t>
      </w:r>
      <w:hyperlink r:id="rId63" w:history="1">
        <w:r w:rsidR="00FB4FC7" w:rsidRPr="000668EB">
          <w:rPr>
            <w:rStyle w:val="a4"/>
            <w:bCs/>
            <w:color w:val="auto"/>
            <w:sz w:val="28"/>
            <w:szCs w:val="28"/>
            <w:u w:val="none"/>
          </w:rPr>
          <w:t xml:space="preserve">Про подовження строку дії контракту з </w:t>
        </w:r>
        <w:proofErr w:type="spellStart"/>
        <w:r w:rsidR="00FB4FC7" w:rsidRPr="000668EB">
          <w:rPr>
            <w:rStyle w:val="a4"/>
            <w:bCs/>
            <w:color w:val="auto"/>
            <w:sz w:val="28"/>
            <w:szCs w:val="28"/>
            <w:u w:val="none"/>
          </w:rPr>
          <w:t>Посоховою</w:t>
        </w:r>
        <w:proofErr w:type="spellEnd"/>
        <w:r w:rsidR="00FB4FC7" w:rsidRPr="000668EB">
          <w:rPr>
            <w:rStyle w:val="a4"/>
            <w:bCs/>
            <w:color w:val="auto"/>
            <w:sz w:val="28"/>
            <w:szCs w:val="28"/>
            <w:u w:val="none"/>
          </w:rPr>
          <w:t xml:space="preserve"> Наталею Іванівною, директором КОМУНАЛЬНОГО ЗАКЛАДУ "ХАРКІВСЬКИЙ ОБЛАСНИЙ ЦЕНТР СОЦІАЛЬНОЇ ПІДТРИМКИ ДІТЕЙ ТА СІМЕЙ «НАДІЯ»" ХАРКІВСЬКОЇ ОБЛАСНОЇ РАДИ</w:t>
        </w:r>
      </w:hyperlink>
      <w:hyperlink r:id="rId64" w:history="1">
        <w:hyperlink r:id="rId65" w:history="1"/>
      </w:hyperlink>
      <w:r w:rsidR="00FB4FC7" w:rsidRPr="000668EB">
        <w:rPr>
          <w:b/>
          <w:bCs/>
          <w:sz w:val="28"/>
          <w:szCs w:val="28"/>
        </w:rPr>
        <w:t>».</w:t>
      </w:r>
    </w:p>
    <w:p w:rsidR="00E852B7" w:rsidRPr="000668EB" w:rsidRDefault="00E852B7" w:rsidP="00E852B7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  <w:szCs w:val="28"/>
        </w:rPr>
      </w:pPr>
      <w:r w:rsidRPr="000668EB">
        <w:rPr>
          <w:rFonts w:eastAsia="Times New Roman"/>
          <w:sz w:val="28"/>
          <w:szCs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  <w:szCs w:val="28"/>
        </w:rPr>
        <w:t xml:space="preserve"> Андрій Миколайович</w:t>
      </w:r>
      <w:r w:rsidRPr="000668EB">
        <w:rPr>
          <w:rFonts w:eastAsia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9A1A63">
      <w:pPr>
        <w:jc w:val="both"/>
        <w:rPr>
          <w:rFonts w:eastAsia="Times New Roman"/>
          <w:sz w:val="16"/>
          <w:szCs w:val="16"/>
        </w:rPr>
      </w:pPr>
    </w:p>
    <w:p w:rsidR="009A1A63" w:rsidRPr="0087348D" w:rsidRDefault="009A1A63" w:rsidP="009A1A63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r>
        <w:rPr>
          <w:rFonts w:eastAsia="Times New Roman"/>
          <w:sz w:val="28"/>
          <w:szCs w:val="28"/>
        </w:rPr>
        <w:t>проектом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</w:p>
    <w:p w:rsidR="006D6DB7" w:rsidRPr="00427098" w:rsidRDefault="006D6DB7" w:rsidP="006D6DB7">
      <w:pPr>
        <w:jc w:val="both"/>
        <w:rPr>
          <w:rFonts w:eastAsia="Times New Roman"/>
          <w:b/>
          <w:sz w:val="16"/>
          <w:szCs w:val="16"/>
        </w:rPr>
      </w:pPr>
    </w:p>
    <w:p w:rsidR="00F9618E" w:rsidRPr="00F9618E" w:rsidRDefault="006D6DB7" w:rsidP="006D6DB7">
      <w:pPr>
        <w:jc w:val="both"/>
        <w:rPr>
          <w:rFonts w:eastAsia="Times New Roman"/>
          <w:sz w:val="28"/>
          <w:szCs w:val="28"/>
        </w:rPr>
      </w:pPr>
      <w:r w:rsidRPr="00F9618E">
        <w:rPr>
          <w:rFonts w:eastAsia="Times New Roman"/>
          <w:b/>
          <w:sz w:val="28"/>
          <w:szCs w:val="28"/>
        </w:rPr>
        <w:t xml:space="preserve">ВИСТУПИЛИ: </w:t>
      </w:r>
      <w:r w:rsidRPr="00F9618E">
        <w:rPr>
          <w:rFonts w:eastAsia="Times New Roman"/>
          <w:sz w:val="28"/>
          <w:szCs w:val="28"/>
        </w:rPr>
        <w:t>Гагарін В.В.</w:t>
      </w:r>
      <w:r w:rsidR="00F9618E" w:rsidRPr="00F9618E">
        <w:rPr>
          <w:rFonts w:eastAsia="Times New Roman"/>
          <w:sz w:val="28"/>
          <w:szCs w:val="28"/>
        </w:rPr>
        <w:t xml:space="preserve">, </w:t>
      </w:r>
      <w:proofErr w:type="spellStart"/>
      <w:r w:rsidR="00F9618E" w:rsidRPr="00F9618E">
        <w:rPr>
          <w:rFonts w:eastAsia="Times New Roman"/>
          <w:sz w:val="28"/>
          <w:szCs w:val="28"/>
        </w:rPr>
        <w:t>Посохова</w:t>
      </w:r>
      <w:proofErr w:type="spellEnd"/>
      <w:r w:rsidR="00F9618E" w:rsidRPr="00F9618E">
        <w:rPr>
          <w:rFonts w:eastAsia="Times New Roman"/>
          <w:sz w:val="28"/>
          <w:szCs w:val="28"/>
        </w:rPr>
        <w:t xml:space="preserve"> Н.І.</w:t>
      </w:r>
    </w:p>
    <w:p w:rsidR="006D6DB7" w:rsidRPr="00F9618E" w:rsidRDefault="00F9618E" w:rsidP="006D6DB7">
      <w:pPr>
        <w:jc w:val="both"/>
        <w:rPr>
          <w:rFonts w:eastAsia="Times New Roman"/>
          <w:sz w:val="28"/>
          <w:szCs w:val="28"/>
        </w:rPr>
      </w:pPr>
      <w:proofErr w:type="spellStart"/>
      <w:r w:rsidRPr="00F9618E">
        <w:rPr>
          <w:rFonts w:eastAsia="Times New Roman"/>
          <w:sz w:val="28"/>
          <w:szCs w:val="28"/>
        </w:rPr>
        <w:t>Посохова</w:t>
      </w:r>
      <w:proofErr w:type="spellEnd"/>
      <w:r w:rsidRPr="00F9618E">
        <w:rPr>
          <w:rFonts w:eastAsia="Times New Roman"/>
          <w:sz w:val="28"/>
          <w:szCs w:val="28"/>
        </w:rPr>
        <w:t xml:space="preserve"> Н.І. наголосила на неможливості виконання </w:t>
      </w:r>
      <w:proofErr w:type="spellStart"/>
      <w:r w:rsidRPr="00F9618E">
        <w:rPr>
          <w:rFonts w:eastAsia="Times New Roman"/>
          <w:sz w:val="28"/>
          <w:szCs w:val="28"/>
        </w:rPr>
        <w:t>обов</w:t>
      </w:r>
      <w:proofErr w:type="spellEnd"/>
      <w:r w:rsidRPr="00F9618E">
        <w:rPr>
          <w:rFonts w:eastAsia="Times New Roman"/>
          <w:sz w:val="28"/>
          <w:szCs w:val="28"/>
          <w:lang w:val="ru-RU"/>
        </w:rPr>
        <w:t>’</w:t>
      </w:r>
      <w:proofErr w:type="spellStart"/>
      <w:r w:rsidRPr="00F9618E">
        <w:rPr>
          <w:rFonts w:eastAsia="Times New Roman"/>
          <w:sz w:val="28"/>
          <w:szCs w:val="28"/>
        </w:rPr>
        <w:t>язків</w:t>
      </w:r>
      <w:proofErr w:type="spellEnd"/>
      <w:r w:rsidRPr="00F9618E">
        <w:rPr>
          <w:rFonts w:eastAsia="Times New Roman"/>
          <w:sz w:val="28"/>
          <w:szCs w:val="28"/>
        </w:rPr>
        <w:t xml:space="preserve"> директора закладу, тому  сказала, що написала нову заяву про розірвання з нею контракту.</w:t>
      </w:r>
      <w:r w:rsidR="006D6DB7" w:rsidRPr="00F9618E">
        <w:rPr>
          <w:rFonts w:eastAsia="Times New Roman"/>
          <w:sz w:val="28"/>
          <w:szCs w:val="28"/>
        </w:rPr>
        <w:t xml:space="preserve">  </w:t>
      </w:r>
    </w:p>
    <w:p w:rsidR="00F9618E" w:rsidRDefault="006D6DB7" w:rsidP="006D6DB7">
      <w:pPr>
        <w:jc w:val="both"/>
        <w:rPr>
          <w:sz w:val="28"/>
          <w:szCs w:val="28"/>
        </w:rPr>
      </w:pPr>
      <w:r w:rsidRPr="00F9618E">
        <w:rPr>
          <w:rFonts w:eastAsia="Times New Roman"/>
          <w:sz w:val="28"/>
          <w:szCs w:val="28"/>
        </w:rPr>
        <w:t xml:space="preserve">Гагарін В.В. запропонував інформацію взяти до відома, </w:t>
      </w:r>
      <w:r w:rsidR="00F9618E" w:rsidRPr="00F9618E">
        <w:rPr>
          <w:rFonts w:eastAsia="Times New Roman"/>
          <w:sz w:val="28"/>
          <w:szCs w:val="28"/>
        </w:rPr>
        <w:t xml:space="preserve">зняти з розгляду </w:t>
      </w:r>
      <w:r w:rsidRPr="00F9618E">
        <w:rPr>
          <w:rFonts w:eastAsia="Times New Roman"/>
          <w:sz w:val="28"/>
          <w:szCs w:val="28"/>
        </w:rPr>
        <w:t xml:space="preserve"> внесений </w:t>
      </w:r>
      <w:proofErr w:type="spellStart"/>
      <w:r w:rsidR="00F9618E" w:rsidRPr="00F9618E">
        <w:rPr>
          <w:rFonts w:eastAsia="Times New Roman"/>
          <w:sz w:val="28"/>
          <w:szCs w:val="28"/>
        </w:rPr>
        <w:t>про</w:t>
      </w:r>
      <w:r w:rsidR="009839ED">
        <w:rPr>
          <w:rFonts w:eastAsia="Times New Roman"/>
          <w:sz w:val="28"/>
          <w:szCs w:val="28"/>
        </w:rPr>
        <w:t>є</w:t>
      </w:r>
      <w:r w:rsidR="00F9618E" w:rsidRPr="00F9618E">
        <w:rPr>
          <w:rFonts w:eastAsia="Times New Roman"/>
          <w:sz w:val="28"/>
          <w:szCs w:val="28"/>
        </w:rPr>
        <w:t>кт</w:t>
      </w:r>
      <w:proofErr w:type="spellEnd"/>
      <w:r w:rsidR="00F9618E" w:rsidRPr="00F9618E">
        <w:rPr>
          <w:rFonts w:eastAsia="Times New Roman"/>
          <w:sz w:val="28"/>
          <w:szCs w:val="28"/>
        </w:rPr>
        <w:t xml:space="preserve">. </w:t>
      </w:r>
      <w:r w:rsidRPr="00F9618E">
        <w:rPr>
          <w:rFonts w:eastAsia="Times New Roman"/>
          <w:sz w:val="28"/>
          <w:szCs w:val="28"/>
        </w:rPr>
        <w:t xml:space="preserve"> </w:t>
      </w:r>
      <w:r w:rsidR="00F9618E" w:rsidRPr="00F9618E">
        <w:rPr>
          <w:sz w:val="28"/>
          <w:szCs w:val="28"/>
        </w:rPr>
        <w:t xml:space="preserve">Беручи до уваги заяву </w:t>
      </w:r>
      <w:proofErr w:type="spellStart"/>
      <w:r w:rsidR="00F9618E" w:rsidRPr="00F9618E">
        <w:rPr>
          <w:sz w:val="28"/>
          <w:szCs w:val="28"/>
        </w:rPr>
        <w:t>Посохової</w:t>
      </w:r>
      <w:proofErr w:type="spellEnd"/>
      <w:r w:rsidR="00F9618E" w:rsidRPr="00F9618E">
        <w:rPr>
          <w:sz w:val="28"/>
          <w:szCs w:val="28"/>
        </w:rPr>
        <w:t xml:space="preserve"> Н.І. щодо розірвання з </w:t>
      </w:r>
      <w:r w:rsidR="00F9618E" w:rsidRPr="000668EB">
        <w:rPr>
          <w:sz w:val="28"/>
          <w:szCs w:val="28"/>
        </w:rPr>
        <w:t>нею трудового контракту рекомендувати Управлінню з питань комунальної власності виконавчого апарату обласної ради розробити відповідний проект рішення обласної ради і рекомендувати винести його на розгляд пленарного засідання чергової сесії обласної ради.</w:t>
      </w:r>
    </w:p>
    <w:p w:rsidR="006D6DB7" w:rsidRPr="009A1A63" w:rsidRDefault="006D6DB7" w:rsidP="006D6DB7">
      <w:pPr>
        <w:jc w:val="both"/>
        <w:rPr>
          <w:rFonts w:eastAsia="Times New Roman"/>
          <w:b/>
          <w:sz w:val="16"/>
          <w:szCs w:val="16"/>
        </w:rPr>
      </w:pPr>
    </w:p>
    <w:p w:rsidR="006D6DB7" w:rsidRPr="003C0D25" w:rsidRDefault="006D6DB7" w:rsidP="006D6DB7">
      <w:pPr>
        <w:jc w:val="both"/>
        <w:rPr>
          <w:rFonts w:eastAsia="Times New Roman"/>
          <w:b/>
          <w:sz w:val="28"/>
          <w:szCs w:val="28"/>
        </w:rPr>
      </w:pPr>
      <w:r w:rsidRPr="003C0D25">
        <w:rPr>
          <w:rFonts w:eastAsia="Times New Roman"/>
          <w:b/>
          <w:sz w:val="28"/>
          <w:szCs w:val="28"/>
        </w:rPr>
        <w:t>ВИРІШИЛИ: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sz w:val="28"/>
          <w:szCs w:val="28"/>
        </w:rPr>
      </w:pPr>
      <w:r w:rsidRPr="000668EB">
        <w:rPr>
          <w:bCs/>
          <w:sz w:val="28"/>
          <w:szCs w:val="28"/>
        </w:rPr>
        <w:t xml:space="preserve">2. Знати з розгляду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66" w:history="1">
        <w:r w:rsidRPr="000668EB">
          <w:rPr>
            <w:rStyle w:val="a4"/>
            <w:bCs/>
            <w:color w:val="auto"/>
            <w:sz w:val="28"/>
            <w:szCs w:val="28"/>
            <w:u w:val="none"/>
          </w:rPr>
          <w:t xml:space="preserve">Про подовження строку дії контракту з </w:t>
        </w:r>
        <w:proofErr w:type="spellStart"/>
        <w:r w:rsidRPr="000668EB">
          <w:rPr>
            <w:rStyle w:val="a4"/>
            <w:bCs/>
            <w:color w:val="auto"/>
            <w:sz w:val="28"/>
            <w:szCs w:val="28"/>
            <w:u w:val="none"/>
          </w:rPr>
          <w:t>Посоховою</w:t>
        </w:r>
        <w:proofErr w:type="spellEnd"/>
        <w:r w:rsidRPr="000668EB">
          <w:rPr>
            <w:rStyle w:val="a4"/>
            <w:bCs/>
            <w:color w:val="auto"/>
            <w:sz w:val="28"/>
            <w:szCs w:val="28"/>
            <w:u w:val="none"/>
          </w:rPr>
          <w:t xml:space="preserve"> Наталею Іванівною, директором КОМУНАЛЬНОГО ЗАКЛАДУ "ХАРКІВСЬКИЙ ОБЛАСНИЙ ЦЕНТР СОЦІАЛЬНОЇ ПІДТРИМКИ ДІТЕЙ ТА СІМЕЙ «НАДІЯ»" ХАРКІВСЬКОЇ ОБЛАСНОЇ РАДИ</w:t>
        </w:r>
      </w:hyperlink>
      <w:r w:rsidRPr="000668EB">
        <w:rPr>
          <w:sz w:val="28"/>
          <w:szCs w:val="28"/>
        </w:rPr>
        <w:t>».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sz w:val="28"/>
          <w:szCs w:val="28"/>
        </w:rPr>
        <w:t xml:space="preserve">3. Беручи до уваги заяву </w:t>
      </w:r>
      <w:proofErr w:type="spellStart"/>
      <w:r w:rsidRPr="000668EB">
        <w:rPr>
          <w:sz w:val="28"/>
          <w:szCs w:val="28"/>
        </w:rPr>
        <w:t>Посохової</w:t>
      </w:r>
      <w:proofErr w:type="spellEnd"/>
      <w:r w:rsidRPr="000668EB">
        <w:rPr>
          <w:sz w:val="28"/>
          <w:szCs w:val="28"/>
        </w:rPr>
        <w:t xml:space="preserve"> Н.І. щодо розірвання з нею трудового контракту рекомендувати Управлінню з питань комунальної власності виконавчого апарату обласної ради розробити відповідний проект рішення обласної ради і рекомендувати винести його на розгляд пленарного засідання чергової сесії обласної ради.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ind w:left="31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B4FC7" w:rsidRPr="000668EB" w:rsidRDefault="00FB4FC7" w:rsidP="00427098">
            <w:pPr>
              <w:ind w:left="318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8E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668EB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:   </w:t>
            </w:r>
          </w:p>
          <w:p w:rsidR="00FB4FC7" w:rsidRPr="000668EB" w:rsidRDefault="00FB4FC7" w:rsidP="0042709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4270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В.В., Захарченко І.Г., </w:t>
            </w:r>
            <w:proofErr w:type="gramEnd"/>
          </w:p>
          <w:p w:rsidR="00FB4FC7" w:rsidRPr="000668EB" w:rsidRDefault="00FB4FC7" w:rsidP="0042709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Середенко К.М., Орлова Л.І.,</w:t>
            </w:r>
          </w:p>
          <w:p w:rsidR="00FB4FC7" w:rsidRPr="000668EB" w:rsidRDefault="00FB4FC7" w:rsidP="00427098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К.Ю.)</w:t>
            </w:r>
          </w:p>
          <w:p w:rsidR="00FB4FC7" w:rsidRPr="000668EB" w:rsidRDefault="00FB4FC7" w:rsidP="004270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668EB" w:rsidRPr="000668EB" w:rsidTr="001E75E3">
        <w:trPr>
          <w:trHeight w:val="5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427098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немає</w:t>
            </w:r>
            <w:proofErr w:type="spellEnd"/>
          </w:p>
          <w:p w:rsidR="00FB4FC7" w:rsidRPr="000668EB" w:rsidRDefault="00FB4FC7" w:rsidP="00427098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A1A63" w:rsidRPr="000668EB" w:rsidRDefault="009A1A63" w:rsidP="009A1A63">
      <w:pPr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Присутні: 6</w:t>
      </w:r>
    </w:p>
    <w:p w:rsidR="00FB4FC7" w:rsidRPr="000668EB" w:rsidRDefault="006A3031" w:rsidP="006A3031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 w:rsidRPr="000668EB">
        <w:rPr>
          <w:b/>
          <w:sz w:val="28"/>
          <w:szCs w:val="28"/>
        </w:rPr>
        <w:t>7.</w:t>
      </w:r>
      <w:r w:rsidRPr="000668EB">
        <w:rPr>
          <w:sz w:val="28"/>
          <w:szCs w:val="28"/>
        </w:rPr>
        <w:t xml:space="preserve"> </w:t>
      </w:r>
      <w:r w:rsidR="00E852B7" w:rsidRPr="000668EB">
        <w:rPr>
          <w:b/>
          <w:sz w:val="28"/>
          <w:szCs w:val="28"/>
        </w:rPr>
        <w:t>СЛУХАЛИ:</w:t>
      </w:r>
      <w:r w:rsidR="00E852B7" w:rsidRPr="000668EB">
        <w:rPr>
          <w:sz w:val="28"/>
          <w:szCs w:val="28"/>
        </w:rPr>
        <w:t xml:space="preserve"> Про</w:t>
      </w:r>
      <w:r w:rsidR="00FB4FC7" w:rsidRPr="000668EB">
        <w:rPr>
          <w:sz w:val="28"/>
          <w:szCs w:val="28"/>
        </w:rPr>
        <w:t xml:space="preserve">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рішення</w:t>
      </w:r>
      <w:r w:rsidR="00E852B7" w:rsidRPr="000668EB">
        <w:rPr>
          <w:sz w:val="28"/>
          <w:szCs w:val="28"/>
        </w:rPr>
        <w:t xml:space="preserve"> обласної ради</w:t>
      </w:r>
      <w:r w:rsidR="00FB4FC7" w:rsidRPr="000668EB">
        <w:rPr>
          <w:sz w:val="28"/>
          <w:szCs w:val="28"/>
        </w:rPr>
        <w:t xml:space="preserve"> «Про перейменування КОМУНАЛЬНОГО ЗАКЛАДУ «ХАРКІВСЬКИЙ АКАДЕМІЧНИЙ РОСІЙСЬКИЙ ДРАМАТИЧНИЙ ТЕАТР ІМЕНІ О.С. ПУШКІНА</w:t>
      </w:r>
      <w:hyperlink r:id="rId67" w:history="1">
        <w:hyperlink r:id="rId68" w:history="1"/>
      </w:hyperlink>
      <w:r w:rsidR="00FB4FC7" w:rsidRPr="000668EB">
        <w:rPr>
          <w:bCs/>
          <w:sz w:val="28"/>
          <w:szCs w:val="28"/>
        </w:rPr>
        <w:t>».</w:t>
      </w:r>
    </w:p>
    <w:p w:rsidR="00E852B7" w:rsidRPr="000668EB" w:rsidRDefault="00E852B7" w:rsidP="00E852B7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427098" w:rsidRPr="00427098" w:rsidRDefault="00427098" w:rsidP="009839ED">
      <w:pPr>
        <w:jc w:val="both"/>
        <w:rPr>
          <w:rFonts w:eastAsia="Times New Roman"/>
          <w:sz w:val="16"/>
          <w:szCs w:val="16"/>
        </w:rPr>
      </w:pPr>
    </w:p>
    <w:p w:rsidR="009839ED" w:rsidRPr="0087348D" w:rsidRDefault="009839ED" w:rsidP="009839E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r>
        <w:rPr>
          <w:rFonts w:eastAsia="Times New Roman"/>
          <w:sz w:val="28"/>
          <w:szCs w:val="28"/>
        </w:rPr>
        <w:t>проектом рішення</w:t>
      </w:r>
      <w:r w:rsidRPr="0087348D">
        <w:rPr>
          <w:rFonts w:eastAsia="Times New Roman"/>
          <w:sz w:val="28"/>
          <w:szCs w:val="28"/>
        </w:rPr>
        <w:t xml:space="preserve"> (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і матеріали додаються), відповів на запитання.</w:t>
      </w:r>
      <w:r>
        <w:rPr>
          <w:rFonts w:eastAsia="Times New Roman"/>
          <w:sz w:val="28"/>
          <w:szCs w:val="28"/>
        </w:rPr>
        <w:t xml:space="preserve"> Наголосив, що запропонував зміни  у назві саме колектив театру.</w:t>
      </w:r>
    </w:p>
    <w:p w:rsidR="00B7494E" w:rsidRPr="00427098" w:rsidRDefault="00B7494E" w:rsidP="00B7494E">
      <w:pPr>
        <w:jc w:val="both"/>
        <w:rPr>
          <w:rFonts w:eastAsia="Times New Roman"/>
          <w:b/>
          <w:sz w:val="16"/>
          <w:szCs w:val="16"/>
        </w:rPr>
      </w:pPr>
    </w:p>
    <w:p w:rsidR="00B7494E" w:rsidRPr="009839ED" w:rsidRDefault="00B7494E" w:rsidP="00B7494E">
      <w:pPr>
        <w:jc w:val="both"/>
        <w:rPr>
          <w:rFonts w:eastAsia="Times New Roman"/>
          <w:sz w:val="28"/>
          <w:szCs w:val="28"/>
        </w:rPr>
      </w:pPr>
      <w:r w:rsidRPr="009839ED">
        <w:rPr>
          <w:rFonts w:eastAsia="Times New Roman"/>
          <w:b/>
          <w:sz w:val="28"/>
          <w:szCs w:val="28"/>
        </w:rPr>
        <w:t xml:space="preserve">ВИСТУПИЛИ: </w:t>
      </w:r>
      <w:r w:rsidRPr="009839ED">
        <w:rPr>
          <w:rFonts w:eastAsia="Times New Roman"/>
          <w:sz w:val="28"/>
          <w:szCs w:val="28"/>
        </w:rPr>
        <w:t xml:space="preserve">Гагарін В.В.  </w:t>
      </w:r>
    </w:p>
    <w:p w:rsidR="00B7494E" w:rsidRPr="009839ED" w:rsidRDefault="00B7494E" w:rsidP="00B7494E">
      <w:pPr>
        <w:jc w:val="both"/>
        <w:rPr>
          <w:rFonts w:eastAsia="Times New Roman"/>
          <w:sz w:val="28"/>
          <w:szCs w:val="28"/>
        </w:rPr>
      </w:pPr>
      <w:r w:rsidRPr="009839E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9839ED">
        <w:rPr>
          <w:rFonts w:eastAsia="Times New Roman"/>
          <w:sz w:val="28"/>
          <w:szCs w:val="28"/>
        </w:rPr>
        <w:t>проєкт</w:t>
      </w:r>
      <w:proofErr w:type="spellEnd"/>
      <w:r w:rsidRPr="009839ED">
        <w:rPr>
          <w:rFonts w:eastAsia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B7494E" w:rsidRPr="009A1A63" w:rsidRDefault="00B7494E" w:rsidP="00B7494E">
      <w:pPr>
        <w:jc w:val="both"/>
        <w:rPr>
          <w:rFonts w:eastAsia="Times New Roman"/>
          <w:b/>
          <w:sz w:val="16"/>
          <w:szCs w:val="16"/>
        </w:rPr>
      </w:pPr>
    </w:p>
    <w:p w:rsidR="00B7494E" w:rsidRPr="003C0D25" w:rsidRDefault="00B7494E" w:rsidP="00B7494E">
      <w:pPr>
        <w:jc w:val="both"/>
        <w:rPr>
          <w:rFonts w:eastAsia="Times New Roman"/>
          <w:b/>
          <w:sz w:val="28"/>
          <w:szCs w:val="28"/>
        </w:rPr>
      </w:pPr>
      <w:r w:rsidRPr="003C0D25">
        <w:rPr>
          <w:rFonts w:eastAsia="Times New Roman"/>
          <w:b/>
          <w:sz w:val="28"/>
          <w:szCs w:val="28"/>
        </w:rPr>
        <w:t>ВИРІШИЛИ:</w:t>
      </w:r>
    </w:p>
    <w:p w:rsidR="00FB4FC7" w:rsidRPr="000668EB" w:rsidRDefault="00FB4FC7" w:rsidP="00FB4FC7">
      <w:pPr>
        <w:ind w:firstLine="567"/>
        <w:jc w:val="both"/>
        <w:rPr>
          <w:bCs/>
          <w:sz w:val="16"/>
          <w:szCs w:val="16"/>
        </w:rPr>
      </w:pP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FB4FC7" w:rsidRPr="000668EB" w:rsidRDefault="00FB4FC7" w:rsidP="00FB4FC7">
      <w:pPr>
        <w:tabs>
          <w:tab w:val="left" w:pos="993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Pr="000668EB">
        <w:rPr>
          <w:bCs/>
          <w:sz w:val="28"/>
          <w:szCs w:val="28"/>
        </w:rPr>
        <w:t>проєкт</w:t>
      </w:r>
      <w:proofErr w:type="spellEnd"/>
      <w:r w:rsidRPr="000668EB">
        <w:rPr>
          <w:bCs/>
          <w:sz w:val="28"/>
          <w:szCs w:val="28"/>
        </w:rPr>
        <w:t xml:space="preserve"> рішення обласної ради </w:t>
      </w:r>
      <w:r w:rsidRPr="000668EB">
        <w:rPr>
          <w:sz w:val="28"/>
          <w:szCs w:val="28"/>
        </w:rPr>
        <w:t>«</w:t>
      </w:r>
      <w:hyperlink r:id="rId69" w:history="1">
        <w:hyperlink r:id="rId70" w:history="1">
          <w:hyperlink r:id="rId71" w:history="1"/>
        </w:hyperlink>
        <w:r w:rsidRPr="000668EB">
          <w:rPr>
            <w:sz w:val="28"/>
            <w:szCs w:val="28"/>
          </w:rPr>
          <w:t xml:space="preserve">Про </w:t>
        </w:r>
        <w:proofErr w:type="spellStart"/>
        <w:r w:rsidRPr="000668EB">
          <w:rPr>
            <w:sz w:val="28"/>
            <w:szCs w:val="28"/>
          </w:rPr>
          <w:t>проєкт</w:t>
        </w:r>
        <w:proofErr w:type="spellEnd"/>
        <w:r w:rsidRPr="000668EB">
          <w:rPr>
            <w:sz w:val="28"/>
            <w:szCs w:val="28"/>
          </w:rPr>
          <w:t xml:space="preserve"> рішення обласної ради «Про перейменування КОМУНАЛЬНОГО ЗАКЛАДУ «ХАРКІВСЬКИЙ АКАДЕМІЧНИЙ РОСІЙСЬКИЙ ДРАМАТИЧНИЙ ТЕАТР ІМЕНІ О.С. ПУШКІНА» та винести його на пленарне засідання сесії обласної ради</w:t>
        </w:r>
      </w:hyperlink>
      <w:r w:rsidRPr="000668EB">
        <w:rPr>
          <w:sz w:val="28"/>
          <w:szCs w:val="28"/>
        </w:rPr>
        <w:t>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68E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0668EB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0668E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В.В., Захарченко І.Г., </w:t>
            </w:r>
            <w:proofErr w:type="gramEnd"/>
          </w:p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Середенко К.М., Орлова Л.І.,</w:t>
            </w:r>
          </w:p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 К.Ю.)</w:t>
            </w:r>
          </w:p>
          <w:p w:rsidR="00FB4FC7" w:rsidRPr="000668EB" w:rsidRDefault="00FB4FC7" w:rsidP="001E75E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668EB" w:rsidRPr="000668EB" w:rsidTr="001E75E3">
        <w:trPr>
          <w:trHeight w:val="5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0668EB">
              <w:rPr>
                <w:rFonts w:eastAsia="Times New Roman"/>
                <w:sz w:val="28"/>
                <w:szCs w:val="28"/>
              </w:rPr>
              <w:t xml:space="preserve">» </w:t>
            </w:r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  <w:tr w:rsidR="000668EB" w:rsidRPr="000668EB" w:rsidTr="001E75E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0668EB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0668EB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FC7" w:rsidRPr="000668EB" w:rsidRDefault="00FB4FC7" w:rsidP="001E75E3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0668EB">
              <w:rPr>
                <w:rFonts w:eastAsia="Times New Roman"/>
                <w:sz w:val="28"/>
                <w:szCs w:val="28"/>
              </w:rPr>
              <w:t>немає</w:t>
            </w:r>
            <w:proofErr w:type="spellEnd"/>
          </w:p>
          <w:p w:rsidR="00FB4FC7" w:rsidRPr="000668EB" w:rsidRDefault="00FB4FC7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668E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FB4FC7" w:rsidRPr="000668EB" w:rsidRDefault="00FB4FC7" w:rsidP="00FB4FC7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0668EB">
        <w:rPr>
          <w:b/>
          <w:bCs/>
          <w:sz w:val="28"/>
          <w:szCs w:val="28"/>
        </w:rPr>
        <w:t>Голова постійної комісії                                                         Віталій ГАГАРІН</w:t>
      </w: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FB4FC7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9839ED" w:rsidRPr="000668EB" w:rsidRDefault="009839ED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FB4FC7" w:rsidRPr="000668EB" w:rsidRDefault="00FB4FC7" w:rsidP="00FB4FC7">
      <w:pPr>
        <w:tabs>
          <w:tab w:val="left" w:pos="5415"/>
          <w:tab w:val="left" w:pos="7620"/>
        </w:tabs>
      </w:pPr>
      <w:r w:rsidRPr="000668EB">
        <w:rPr>
          <w:b/>
          <w:bCs/>
          <w:sz w:val="28"/>
          <w:szCs w:val="28"/>
        </w:rPr>
        <w:t>Секретар постійної комісії</w:t>
      </w:r>
      <w:r w:rsidRPr="000668EB">
        <w:rPr>
          <w:b/>
          <w:bCs/>
          <w:sz w:val="28"/>
          <w:szCs w:val="28"/>
        </w:rPr>
        <w:tab/>
        <w:t xml:space="preserve">           Катерина СЕРЕДЕНКО</w:t>
      </w:r>
    </w:p>
    <w:p w:rsidR="00B61F77" w:rsidRPr="000668EB" w:rsidRDefault="00F3696B"/>
    <w:sectPr w:rsidR="00B61F77" w:rsidRPr="000668EB" w:rsidSect="00FD3D91">
      <w:headerReference w:type="default" r:id="rId72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6B" w:rsidRDefault="00F3696B">
      <w:r>
        <w:separator/>
      </w:r>
    </w:p>
  </w:endnote>
  <w:endnote w:type="continuationSeparator" w:id="0">
    <w:p w:rsidR="00F3696B" w:rsidRDefault="00F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6B" w:rsidRDefault="00F3696B">
      <w:r>
        <w:separator/>
      </w:r>
    </w:p>
  </w:footnote>
  <w:footnote w:type="continuationSeparator" w:id="0">
    <w:p w:rsidR="00F3696B" w:rsidRDefault="00F3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499"/>
      <w:docPartObj>
        <w:docPartGallery w:val="Page Numbers (Top of Page)"/>
        <w:docPartUnique/>
      </w:docPartObj>
    </w:sdtPr>
    <w:sdtEndPr/>
    <w:sdtContent>
      <w:p w:rsidR="00F177AD" w:rsidRDefault="009839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10" w:rsidRPr="00574710">
          <w:rPr>
            <w:noProof/>
            <w:lang w:val="ru-RU"/>
          </w:rPr>
          <w:t>1</w:t>
        </w:r>
        <w:r>
          <w:fldChar w:fldCharType="end"/>
        </w:r>
      </w:p>
    </w:sdtContent>
  </w:sdt>
  <w:p w:rsidR="00E61166" w:rsidRDefault="00F369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F97"/>
    <w:multiLevelType w:val="hybridMultilevel"/>
    <w:tmpl w:val="03C27F14"/>
    <w:lvl w:ilvl="0" w:tplc="3638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BB54A8"/>
    <w:multiLevelType w:val="hybridMultilevel"/>
    <w:tmpl w:val="C6960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7"/>
    <w:rsid w:val="000668EB"/>
    <w:rsid w:val="000B2E7E"/>
    <w:rsid w:val="00197E5C"/>
    <w:rsid w:val="00244C5B"/>
    <w:rsid w:val="00337C4D"/>
    <w:rsid w:val="003C0D25"/>
    <w:rsid w:val="004002C1"/>
    <w:rsid w:val="00427098"/>
    <w:rsid w:val="00443C73"/>
    <w:rsid w:val="004E013E"/>
    <w:rsid w:val="00574710"/>
    <w:rsid w:val="006A3031"/>
    <w:rsid w:val="006A6494"/>
    <w:rsid w:val="006D6DB7"/>
    <w:rsid w:val="006F0158"/>
    <w:rsid w:val="006F341C"/>
    <w:rsid w:val="00766C00"/>
    <w:rsid w:val="007D0B91"/>
    <w:rsid w:val="0087348D"/>
    <w:rsid w:val="009839ED"/>
    <w:rsid w:val="009A1A63"/>
    <w:rsid w:val="009C6E03"/>
    <w:rsid w:val="00A43B74"/>
    <w:rsid w:val="00B72B2D"/>
    <w:rsid w:val="00B7494E"/>
    <w:rsid w:val="00BB1238"/>
    <w:rsid w:val="00BC5B0D"/>
    <w:rsid w:val="00BE62A9"/>
    <w:rsid w:val="00D362D3"/>
    <w:rsid w:val="00D53391"/>
    <w:rsid w:val="00D62259"/>
    <w:rsid w:val="00E50B26"/>
    <w:rsid w:val="00E852B7"/>
    <w:rsid w:val="00F3696B"/>
    <w:rsid w:val="00F9618E"/>
    <w:rsid w:val="00FB4FC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FC7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4FC7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4FC7"/>
    <w:pPr>
      <w:ind w:left="720"/>
      <w:contextualSpacing/>
    </w:pPr>
  </w:style>
  <w:style w:type="character" w:styleId="a4">
    <w:name w:val="Hyperlink"/>
    <w:unhideWhenUsed/>
    <w:rsid w:val="00FB4FC7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B4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FC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F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F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C7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002C1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197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FC7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4FC7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4FC7"/>
    <w:pPr>
      <w:ind w:left="720"/>
      <w:contextualSpacing/>
    </w:pPr>
  </w:style>
  <w:style w:type="character" w:styleId="a4">
    <w:name w:val="Hyperlink"/>
    <w:unhideWhenUsed/>
    <w:rsid w:val="00FB4FC7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B4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FC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F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F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C7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002C1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19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?type=1&amp;base=77&amp;menu=381586&amp;id=23032" TargetMode="External"/><Relationship Id="rId18" Type="http://schemas.openxmlformats.org/officeDocument/2006/relationships/hyperlink" Target="https://ts.lica.com.ua/?type=1&amp;base=77&amp;menu=381613&amp;id=23075" TargetMode="External"/><Relationship Id="rId26" Type="http://schemas.openxmlformats.org/officeDocument/2006/relationships/hyperlink" Target="https://ts.lica.com.ua/?type=1&amp;base=77&amp;menu=381586&amp;id=23032" TargetMode="External"/><Relationship Id="rId39" Type="http://schemas.openxmlformats.org/officeDocument/2006/relationships/hyperlink" Target="https://ts.lica.com.ua/?type=1&amp;base=77&amp;menu=381575&amp;id=23018" TargetMode="External"/><Relationship Id="rId21" Type="http://schemas.openxmlformats.org/officeDocument/2006/relationships/hyperlink" Target="https://ts.lica.com.ua/?type=1&amp;base=77&amp;menu=381586&amp;id=23032" TargetMode="External"/><Relationship Id="rId34" Type="http://schemas.openxmlformats.org/officeDocument/2006/relationships/hyperlink" Target="https://ts.lica.com.ua/?type=1&amp;base=77&amp;menu=381586&amp;id=23032" TargetMode="External"/><Relationship Id="rId42" Type="http://schemas.openxmlformats.org/officeDocument/2006/relationships/hyperlink" Target="https://ts.lica.com.ua/?type=1&amp;base=77&amp;menu=381586&amp;id=23032" TargetMode="External"/><Relationship Id="rId47" Type="http://schemas.openxmlformats.org/officeDocument/2006/relationships/hyperlink" Target="https://ts.lica.com.ua/?type=1&amp;base=77&amp;menu=381575&amp;id=23018" TargetMode="External"/><Relationship Id="rId50" Type="http://schemas.openxmlformats.org/officeDocument/2006/relationships/hyperlink" Target="https://ts.lica.com.ua/?type=1&amp;base=77&amp;menu=381586&amp;id=23032" TargetMode="External"/><Relationship Id="rId55" Type="http://schemas.openxmlformats.org/officeDocument/2006/relationships/hyperlink" Target="https://ts.lica.com.ua/?type=1&amp;base=77&amp;menu=381266&amp;id=22565" TargetMode="External"/><Relationship Id="rId63" Type="http://schemas.openxmlformats.org/officeDocument/2006/relationships/hyperlink" Target="https://ts.lica.com.ua/?type=1&amp;base=77&amp;menu=381588&amp;id=23034" TargetMode="External"/><Relationship Id="rId68" Type="http://schemas.openxmlformats.org/officeDocument/2006/relationships/hyperlink" Target="https://ts.lica.com.ua/?type=1&amp;base=77&amp;menu=381575&amp;id=2301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s.lica.com.ua/?type=1&amp;base=77&amp;menu=381575&amp;id=23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586&amp;id=23032" TargetMode="External"/><Relationship Id="rId29" Type="http://schemas.openxmlformats.org/officeDocument/2006/relationships/hyperlink" Target="https://ts.lica.com.ua/?type=1&amp;base=77&amp;menu=381575&amp;id=23018" TargetMode="External"/><Relationship Id="rId11" Type="http://schemas.openxmlformats.org/officeDocument/2006/relationships/hyperlink" Target="mailto:sc11-or@ukr.net" TargetMode="External"/><Relationship Id="rId24" Type="http://schemas.openxmlformats.org/officeDocument/2006/relationships/hyperlink" Target="https://ts.lica.com.ua/?type=1&amp;base=77&amp;menu=381575&amp;id=23018" TargetMode="External"/><Relationship Id="rId32" Type="http://schemas.openxmlformats.org/officeDocument/2006/relationships/hyperlink" Target="https://ts.lica.com.ua/?type=1&amp;base=77&amp;menu=381575&amp;id=23018" TargetMode="External"/><Relationship Id="rId37" Type="http://schemas.openxmlformats.org/officeDocument/2006/relationships/hyperlink" Target="https://ts.lica.com.ua/?type=1&amp;base=77&amp;menu=381266&amp;id=22565" TargetMode="External"/><Relationship Id="rId40" Type="http://schemas.openxmlformats.org/officeDocument/2006/relationships/hyperlink" Target="https://ts.lica.com.ua/?type=1&amp;base=77&amp;menu=381604&amp;id=23065" TargetMode="External"/><Relationship Id="rId45" Type="http://schemas.openxmlformats.org/officeDocument/2006/relationships/hyperlink" Target="https://ts.lica.com.ua/?type=1&amp;base=77&amp;menu=381266&amp;id=22565" TargetMode="External"/><Relationship Id="rId53" Type="http://schemas.openxmlformats.org/officeDocument/2006/relationships/hyperlink" Target="https://ts.lica.com.ua/?type=1&amp;base=77&amp;menu=381586&amp;id=23032" TargetMode="External"/><Relationship Id="rId58" Type="http://schemas.openxmlformats.org/officeDocument/2006/relationships/hyperlink" Target="https://ts.lica.com.ua/?type=1&amp;base=77&amp;menu=381586&amp;id=23032" TargetMode="External"/><Relationship Id="rId66" Type="http://schemas.openxmlformats.org/officeDocument/2006/relationships/hyperlink" Target="https://ts.lica.com.ua/?type=1&amp;base=77&amp;menu=381588&amp;id=23034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s.lica.com.ua/?type=1&amp;base=77&amp;menu=381604&amp;id=23065" TargetMode="External"/><Relationship Id="rId23" Type="http://schemas.openxmlformats.org/officeDocument/2006/relationships/hyperlink" Target="https://ts.lica.com.ua/?type=1&amp;base=77&amp;menu=381586&amp;id=23032" TargetMode="External"/><Relationship Id="rId28" Type="http://schemas.openxmlformats.org/officeDocument/2006/relationships/hyperlink" Target="https://ts.lica.com.ua/?type=1&amp;base=77&amp;menu=381586&amp;id=23032" TargetMode="External"/><Relationship Id="rId36" Type="http://schemas.openxmlformats.org/officeDocument/2006/relationships/hyperlink" Target="https://ts.lica.com.ua/?type=1&amp;base=77&amp;menu=381594&amp;id=23040" TargetMode="External"/><Relationship Id="rId49" Type="http://schemas.openxmlformats.org/officeDocument/2006/relationships/hyperlink" Target="https://ts.lica.com.ua/?type=1&amp;base=77&amp;menu=381266&amp;id=22565" TargetMode="External"/><Relationship Id="rId57" Type="http://schemas.openxmlformats.org/officeDocument/2006/relationships/hyperlink" Target="https://ts.lica.com.ua/?type=1&amp;base=77&amp;menu=381575&amp;id=23018" TargetMode="External"/><Relationship Id="rId61" Type="http://schemas.openxmlformats.org/officeDocument/2006/relationships/hyperlink" Target="https://ts.lica.com.ua/?type=1&amp;base=77&amp;menu=381586&amp;id=2303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ts.lica.com.ua/?type=1&amp;base=77&amp;menu=381586&amp;id=23032" TargetMode="External"/><Relationship Id="rId31" Type="http://schemas.openxmlformats.org/officeDocument/2006/relationships/hyperlink" Target="https://ts.lica.com.ua/?type=1&amp;base=77&amp;menu=381586&amp;id=23032" TargetMode="External"/><Relationship Id="rId44" Type="http://schemas.openxmlformats.org/officeDocument/2006/relationships/hyperlink" Target="https://ts.lica.com.ua/?type=1&amp;base=77&amp;menu=381604&amp;id=23065" TargetMode="External"/><Relationship Id="rId52" Type="http://schemas.openxmlformats.org/officeDocument/2006/relationships/hyperlink" Target="https://ts.lica.com.ua/?type=1&amp;base=77&amp;menu=381613&amp;id=23075" TargetMode="External"/><Relationship Id="rId60" Type="http://schemas.openxmlformats.org/officeDocument/2006/relationships/hyperlink" Target="https://ts.lica.com.ua/?type=1&amp;base=77&amp;menu=381266&amp;id=22565" TargetMode="External"/><Relationship Id="rId65" Type="http://schemas.openxmlformats.org/officeDocument/2006/relationships/hyperlink" Target="https://ts.lica.com.ua/?type=1&amp;base=77&amp;menu=381575&amp;id=23018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s.lica.com.ua/?type=1&amp;base=77&amp;menu=381575&amp;id=23018" TargetMode="External"/><Relationship Id="rId22" Type="http://schemas.openxmlformats.org/officeDocument/2006/relationships/hyperlink" Target="https://ts.lica.com.ua/?type=1&amp;base=77&amp;menu=381575&amp;id=23018" TargetMode="External"/><Relationship Id="rId27" Type="http://schemas.openxmlformats.org/officeDocument/2006/relationships/hyperlink" Target="https://ts.lica.com.ua/?type=1&amp;base=77&amp;menu=381575&amp;id=23018" TargetMode="External"/><Relationship Id="rId30" Type="http://schemas.openxmlformats.org/officeDocument/2006/relationships/hyperlink" Target="https://ts.lica.com.ua/?type=1&amp;base=77&amp;menu=381594&amp;id=23040" TargetMode="External"/><Relationship Id="rId35" Type="http://schemas.openxmlformats.org/officeDocument/2006/relationships/hyperlink" Target="https://ts.lica.com.ua/?type=1&amp;base=77&amp;menu=381575&amp;id=23018" TargetMode="External"/><Relationship Id="rId43" Type="http://schemas.openxmlformats.org/officeDocument/2006/relationships/hyperlink" Target="https://ts.lica.com.ua/?type=1&amp;base=77&amp;menu=381575&amp;id=23018" TargetMode="External"/><Relationship Id="rId48" Type="http://schemas.openxmlformats.org/officeDocument/2006/relationships/hyperlink" Target="https://ts.lica.com.ua/?type=1&amp;base=77&amp;menu=381613&amp;id=23075" TargetMode="External"/><Relationship Id="rId56" Type="http://schemas.openxmlformats.org/officeDocument/2006/relationships/hyperlink" Target="https://ts.lica.com.ua/?type=1&amp;base=77&amp;menu=381586&amp;id=23032" TargetMode="External"/><Relationship Id="rId64" Type="http://schemas.openxmlformats.org/officeDocument/2006/relationships/hyperlink" Target="https://ts.lica.com.ua/?type=1&amp;base=77&amp;menu=381586&amp;id=23032" TargetMode="External"/><Relationship Id="rId69" Type="http://schemas.openxmlformats.org/officeDocument/2006/relationships/hyperlink" Target="https://ts.lica.com.ua/?type=1&amp;base=77&amp;menu=381266&amp;id=2256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s.lica.com.ua/?type=1&amp;base=77&amp;menu=381575&amp;id=23018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s.lica.com.ua/?type=1&amp;base=77&amp;menu=381594&amp;id=23040" TargetMode="External"/><Relationship Id="rId17" Type="http://schemas.openxmlformats.org/officeDocument/2006/relationships/hyperlink" Target="https://ts.lica.com.ua/?type=1&amp;base=77&amp;menu=381575&amp;id=23018" TargetMode="External"/><Relationship Id="rId25" Type="http://schemas.openxmlformats.org/officeDocument/2006/relationships/hyperlink" Target="https://ts.lica.com.ua/?type=1&amp;base=77&amp;menu=381588&amp;id=23034" TargetMode="External"/><Relationship Id="rId33" Type="http://schemas.openxmlformats.org/officeDocument/2006/relationships/hyperlink" Target="https://ts.lica.com.ua/?type=1&amp;base=77&amp;menu=381266&amp;id=22565" TargetMode="External"/><Relationship Id="rId38" Type="http://schemas.openxmlformats.org/officeDocument/2006/relationships/hyperlink" Target="https://ts.lica.com.ua/?type=1&amp;base=77&amp;menu=381586&amp;id=23032" TargetMode="External"/><Relationship Id="rId46" Type="http://schemas.openxmlformats.org/officeDocument/2006/relationships/hyperlink" Target="https://ts.lica.com.ua/?type=1&amp;base=77&amp;menu=381586&amp;id=23032" TargetMode="External"/><Relationship Id="rId59" Type="http://schemas.openxmlformats.org/officeDocument/2006/relationships/hyperlink" Target="https://ts.lica.com.ua/?type=1&amp;base=77&amp;menu=381575&amp;id=23018" TargetMode="External"/><Relationship Id="rId67" Type="http://schemas.openxmlformats.org/officeDocument/2006/relationships/hyperlink" Target="https://ts.lica.com.ua/?type=1&amp;base=77&amp;menu=381586&amp;id=23032" TargetMode="External"/><Relationship Id="rId20" Type="http://schemas.openxmlformats.org/officeDocument/2006/relationships/hyperlink" Target="https://ts.lica.com.ua/?type=1&amp;base=77&amp;menu=381575&amp;id=23018" TargetMode="External"/><Relationship Id="rId41" Type="http://schemas.openxmlformats.org/officeDocument/2006/relationships/hyperlink" Target="https://ts.lica.com.ua/?type=1&amp;base=77&amp;menu=381266&amp;id=22565" TargetMode="External"/><Relationship Id="rId54" Type="http://schemas.openxmlformats.org/officeDocument/2006/relationships/hyperlink" Target="https://ts.lica.com.ua/?type=1&amp;base=77&amp;menu=381575&amp;id=23018" TargetMode="External"/><Relationship Id="rId62" Type="http://schemas.openxmlformats.org/officeDocument/2006/relationships/hyperlink" Target="https://ts.lica.com.ua/?type=1&amp;base=77&amp;menu=381575&amp;id=23018" TargetMode="External"/><Relationship Id="rId70" Type="http://schemas.openxmlformats.org/officeDocument/2006/relationships/hyperlink" Target="https://ts.lica.com.ua/?type=1&amp;base=77&amp;menu=381586&amp;id=230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3B54-569A-40F4-80EC-11147F1E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11906</Words>
  <Characters>6787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27</cp:revision>
  <dcterms:created xsi:type="dcterms:W3CDTF">2022-09-11T13:01:00Z</dcterms:created>
  <dcterms:modified xsi:type="dcterms:W3CDTF">2023-02-27T12:19:00Z</dcterms:modified>
</cp:coreProperties>
</file>