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86E" w:rsidRPr="006B2A8F" w:rsidRDefault="002C486E" w:rsidP="002C486E">
      <w:pPr>
        <w:keepNext/>
        <w:keepLines/>
        <w:spacing w:after="0" w:line="240" w:lineRule="auto"/>
        <w:ind w:left="4320"/>
        <w:rPr>
          <w:rFonts w:ascii="Times New Roman" w:eastAsia="Times New Roman" w:hAnsi="Times New Roman" w:cs="Times New Roman"/>
          <w:b/>
          <w:sz w:val="26"/>
        </w:rPr>
      </w:pPr>
      <w:r w:rsidRPr="006B2A8F">
        <w:t xml:space="preserve">   </w:t>
      </w:r>
      <w:r w:rsidRPr="006B2A8F">
        <w:object w:dxaOrig="794" w:dyaOrig="1013">
          <v:rect id="rectole0000000000" o:spid="_x0000_i1025" style="width:39.45pt;height:51.45pt" o:ole="" o:preferrelative="t" stroked="f">
            <v:imagedata r:id="rId5" o:title=""/>
          </v:rect>
          <o:OLEObject Type="Embed" ProgID="StaticMetafile" ShapeID="rectole0000000000" DrawAspect="Content" ObjectID="_1751967881" r:id="rId6"/>
        </w:object>
      </w:r>
    </w:p>
    <w:p w:rsidR="002C486E" w:rsidRPr="006B2A8F" w:rsidRDefault="002C486E" w:rsidP="002C486E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hd w:val="clear" w:color="auto" w:fill="FFFFFF"/>
        </w:rPr>
      </w:pPr>
    </w:p>
    <w:p w:rsidR="002C486E" w:rsidRPr="006B2A8F" w:rsidRDefault="002C486E" w:rsidP="002C48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 w:rsidRPr="006B2A8F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ХАРКІВСЬКА ОБЛАСНА РАДА</w:t>
      </w:r>
    </w:p>
    <w:p w:rsidR="002C486E" w:rsidRPr="006B2A8F" w:rsidRDefault="002C486E" w:rsidP="002C486E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hd w:val="clear" w:color="auto" w:fill="FFFFFF"/>
        </w:rPr>
      </w:pPr>
    </w:p>
    <w:p w:rsidR="002C486E" w:rsidRPr="006B2A8F" w:rsidRDefault="002C486E" w:rsidP="002C486E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6"/>
        </w:rPr>
      </w:pPr>
      <w:r w:rsidRPr="006B2A8F">
        <w:rPr>
          <w:rFonts w:ascii="Times New Roman" w:eastAsia="Times New Roman" w:hAnsi="Times New Roman" w:cs="Times New Roman"/>
          <w:caps/>
          <w:sz w:val="26"/>
        </w:rPr>
        <w:t xml:space="preserve">постійна комісія з питань </w:t>
      </w:r>
      <w:r>
        <w:rPr>
          <w:rFonts w:ascii="Times New Roman" w:eastAsia="Times New Roman" w:hAnsi="Times New Roman" w:cs="Times New Roman"/>
          <w:caps/>
          <w:sz w:val="26"/>
        </w:rPr>
        <w:t>молодіжної політики, культури, спорту та туризму</w:t>
      </w:r>
    </w:p>
    <w:p w:rsidR="002C486E" w:rsidRPr="006B2A8F" w:rsidRDefault="002C486E" w:rsidP="002C486E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6"/>
        </w:rPr>
      </w:pPr>
    </w:p>
    <w:p w:rsidR="002C486E" w:rsidRPr="006B2A8F" w:rsidRDefault="002C486E" w:rsidP="002C486E">
      <w:pPr>
        <w:tabs>
          <w:tab w:val="left" w:pos="2970"/>
        </w:tabs>
        <w:spacing w:after="0" w:line="240" w:lineRule="auto"/>
        <w:rPr>
          <w:rFonts w:ascii="Times New Roman" w:eastAsia="Times New Roman" w:hAnsi="Times New Roman" w:cs="Times New Roman"/>
          <w:sz w:val="16"/>
        </w:rPr>
      </w:pPr>
      <w:r w:rsidRPr="006B2A8F">
        <w:rPr>
          <w:rFonts w:ascii="Times New Roman" w:eastAsia="Times New Roman" w:hAnsi="Times New Roman" w:cs="Times New Roman"/>
          <w:sz w:val="16"/>
        </w:rPr>
        <w:tab/>
      </w:r>
    </w:p>
    <w:p w:rsidR="002C486E" w:rsidRPr="006B2A8F" w:rsidRDefault="002C486E" w:rsidP="002C486E">
      <w:pPr>
        <w:pBdr>
          <w:bottom w:val="single" w:sz="12" w:space="1" w:color="auto"/>
        </w:pBdr>
        <w:spacing w:after="0" w:line="240" w:lineRule="auto"/>
        <w:rPr>
          <w:rStyle w:val="a4"/>
          <w:rFonts w:ascii="Times New Roman" w:eastAsia="Times New Roman" w:hAnsi="Times New Roman" w:cs="Times New Roman"/>
          <w:i/>
        </w:rPr>
      </w:pPr>
      <w:r w:rsidRPr="006B2A8F">
        <w:rPr>
          <w:rFonts w:ascii="Times New Roman" w:eastAsia="Times New Roman" w:hAnsi="Times New Roman" w:cs="Times New Roman"/>
          <w:i/>
        </w:rPr>
        <w:t xml:space="preserve">вул. Сумська, 64, м. Харків 61002, </w:t>
      </w:r>
      <w:proofErr w:type="spellStart"/>
      <w:r w:rsidRPr="006B2A8F">
        <w:rPr>
          <w:rFonts w:ascii="Times New Roman" w:eastAsia="Times New Roman" w:hAnsi="Times New Roman" w:cs="Times New Roman"/>
          <w:i/>
        </w:rPr>
        <w:t>тел</w:t>
      </w:r>
      <w:proofErr w:type="spellEnd"/>
      <w:r w:rsidRPr="006B2A8F">
        <w:rPr>
          <w:rFonts w:ascii="Times New Roman" w:eastAsia="Times New Roman" w:hAnsi="Times New Roman" w:cs="Times New Roman"/>
          <w:i/>
        </w:rPr>
        <w:t>. 700-53-29,  e-</w:t>
      </w:r>
      <w:proofErr w:type="spellStart"/>
      <w:r w:rsidRPr="006B2A8F">
        <w:rPr>
          <w:rFonts w:ascii="Times New Roman" w:eastAsia="Times New Roman" w:hAnsi="Times New Roman" w:cs="Times New Roman"/>
          <w:i/>
        </w:rPr>
        <w:t>mail</w:t>
      </w:r>
      <w:proofErr w:type="spellEnd"/>
      <w:r w:rsidRPr="006B2A8F">
        <w:rPr>
          <w:rFonts w:ascii="Times New Roman" w:eastAsia="Times New Roman" w:hAnsi="Times New Roman" w:cs="Times New Roman"/>
          <w:i/>
        </w:rPr>
        <w:t xml:space="preserve">:  </w:t>
      </w:r>
      <w:hyperlink r:id="rId7" w:history="1">
        <w:r w:rsidRPr="006B2A8F">
          <w:rPr>
            <w:rStyle w:val="a4"/>
            <w:rFonts w:ascii="Times New Roman" w:eastAsia="Times New Roman" w:hAnsi="Times New Roman" w:cs="Times New Roman"/>
            <w:i/>
          </w:rPr>
          <w:t>sc12-or@ukr.net</w:t>
        </w:r>
      </w:hyperlink>
    </w:p>
    <w:p w:rsidR="002C486E" w:rsidRPr="006B2A8F" w:rsidRDefault="002C486E" w:rsidP="002C486E">
      <w:pPr>
        <w:spacing w:after="0" w:line="240" w:lineRule="auto"/>
        <w:rPr>
          <w:rFonts w:ascii="Times New Roman" w:eastAsia="Times New Roman" w:hAnsi="Times New Roman" w:cs="Times New Roman"/>
          <w:sz w:val="8"/>
        </w:rPr>
      </w:pPr>
    </w:p>
    <w:p w:rsidR="002C486E" w:rsidRPr="00E7382F" w:rsidRDefault="002C486E" w:rsidP="002C48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382F">
        <w:rPr>
          <w:rFonts w:ascii="Times New Roman" w:eastAsia="Times New Roman" w:hAnsi="Times New Roman" w:cs="Times New Roman"/>
          <w:sz w:val="24"/>
          <w:szCs w:val="24"/>
        </w:rPr>
        <w:t>_______________</w:t>
      </w:r>
      <w:r w:rsidRPr="00E7382F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E7382F">
        <w:rPr>
          <w:rFonts w:ascii="Times New Roman" w:eastAsia="Times New Roman" w:hAnsi="Times New Roman" w:cs="Times New Roman"/>
          <w:sz w:val="24"/>
          <w:szCs w:val="24"/>
        </w:rPr>
        <w:t>_______________</w:t>
      </w:r>
    </w:p>
    <w:p w:rsidR="002C486E" w:rsidRPr="00E7382F" w:rsidRDefault="002C486E" w:rsidP="002C48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382F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Pr="00E7382F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E7382F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</w:t>
      </w:r>
    </w:p>
    <w:p w:rsidR="002C486E" w:rsidRPr="006B2A8F" w:rsidRDefault="002C486E" w:rsidP="002C486E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</w:rPr>
      </w:pPr>
    </w:p>
    <w:p w:rsidR="002C486E" w:rsidRPr="006B2A8F" w:rsidRDefault="00193655" w:rsidP="002C48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ПРОТОКОЛ № 3</w:t>
      </w:r>
      <w:r w:rsidR="008877E6">
        <w:rPr>
          <w:rFonts w:ascii="Times New Roman" w:eastAsia="Times New Roman" w:hAnsi="Times New Roman" w:cs="Times New Roman"/>
          <w:b/>
          <w:sz w:val="28"/>
        </w:rPr>
        <w:t>4</w:t>
      </w:r>
    </w:p>
    <w:p w:rsidR="002C486E" w:rsidRPr="006B2A8F" w:rsidRDefault="002C486E" w:rsidP="002C48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6B2A8F">
        <w:rPr>
          <w:rFonts w:ascii="Times New Roman" w:eastAsia="Times New Roman" w:hAnsi="Times New Roman" w:cs="Times New Roman"/>
          <w:b/>
          <w:sz w:val="28"/>
        </w:rPr>
        <w:t>засідання постійної комісії</w:t>
      </w:r>
    </w:p>
    <w:p w:rsidR="002C486E" w:rsidRPr="006B2A8F" w:rsidRDefault="002C486E" w:rsidP="002C48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2C486E" w:rsidRPr="006B2A8F" w:rsidRDefault="002C486E" w:rsidP="002C486E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 w:rsidRPr="006B2A8F">
        <w:rPr>
          <w:rFonts w:ascii="Times New Roman" w:eastAsia="Times New Roman" w:hAnsi="Times New Roman" w:cs="Times New Roman"/>
          <w:b/>
          <w:sz w:val="28"/>
        </w:rPr>
        <w:tab/>
      </w:r>
      <w:r w:rsidRPr="006B2A8F">
        <w:rPr>
          <w:rFonts w:ascii="Times New Roman" w:eastAsia="Times New Roman" w:hAnsi="Times New Roman" w:cs="Times New Roman"/>
          <w:b/>
          <w:sz w:val="28"/>
        </w:rPr>
        <w:tab/>
        <w:t xml:space="preserve">від </w:t>
      </w:r>
      <w:r>
        <w:rPr>
          <w:rFonts w:ascii="Times New Roman" w:eastAsia="Times New Roman" w:hAnsi="Times New Roman" w:cs="Times New Roman"/>
          <w:b/>
          <w:sz w:val="28"/>
        </w:rPr>
        <w:t>2</w:t>
      </w:r>
      <w:r w:rsidR="008877E6">
        <w:rPr>
          <w:rFonts w:ascii="Times New Roman" w:eastAsia="Times New Roman" w:hAnsi="Times New Roman" w:cs="Times New Roman"/>
          <w:b/>
          <w:sz w:val="28"/>
        </w:rPr>
        <w:t>7</w:t>
      </w:r>
      <w:r>
        <w:rPr>
          <w:rFonts w:ascii="Times New Roman" w:eastAsia="Times New Roman" w:hAnsi="Times New Roman" w:cs="Times New Roman"/>
          <w:b/>
          <w:sz w:val="28"/>
        </w:rPr>
        <w:t xml:space="preserve"> липня </w:t>
      </w:r>
      <w:r w:rsidRPr="006B2A8F">
        <w:rPr>
          <w:rFonts w:ascii="Times New Roman" w:eastAsia="Times New Roman" w:hAnsi="Times New Roman" w:cs="Times New Roman"/>
          <w:b/>
          <w:sz w:val="28"/>
        </w:rPr>
        <w:t xml:space="preserve">  2023 р.</w:t>
      </w:r>
      <w:r w:rsidR="008877E6">
        <w:rPr>
          <w:rFonts w:ascii="Times New Roman" w:eastAsia="Times New Roman" w:hAnsi="Times New Roman" w:cs="Times New Roman"/>
          <w:b/>
          <w:sz w:val="28"/>
        </w:rPr>
        <w:t>, 12</w:t>
      </w:r>
      <w:r>
        <w:rPr>
          <w:rFonts w:ascii="Times New Roman" w:eastAsia="Times New Roman" w:hAnsi="Times New Roman" w:cs="Times New Roman"/>
          <w:b/>
          <w:sz w:val="28"/>
        </w:rPr>
        <w:t>.00</w:t>
      </w:r>
    </w:p>
    <w:p w:rsidR="002C486E" w:rsidRPr="00D701B3" w:rsidRDefault="002C486E" w:rsidP="002C486E">
      <w:pPr>
        <w:tabs>
          <w:tab w:val="left" w:pos="1134"/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6778BE" w:rsidRPr="00823CB1" w:rsidRDefault="006778BE" w:rsidP="006778BE">
      <w:pPr>
        <w:pStyle w:val="1"/>
        <w:spacing w:line="240" w:lineRule="auto"/>
        <w:ind w:left="0"/>
        <w:jc w:val="both"/>
        <w:rPr>
          <w:b/>
          <w:sz w:val="16"/>
          <w:szCs w:val="16"/>
        </w:rPr>
      </w:pPr>
      <w:r w:rsidRPr="00823CB1">
        <w:rPr>
          <w:i/>
          <w:iCs/>
          <w:sz w:val="32"/>
          <w:szCs w:val="32"/>
        </w:rPr>
        <w:t xml:space="preserve">Засідання  відбулося в онлайн режимі на платформі </w:t>
      </w:r>
      <w:proofErr w:type="spellStart"/>
      <w:r w:rsidRPr="00823CB1">
        <w:rPr>
          <w:i/>
          <w:iCs/>
          <w:sz w:val="32"/>
          <w:szCs w:val="32"/>
        </w:rPr>
        <w:t>Cisko</w:t>
      </w:r>
      <w:proofErr w:type="spellEnd"/>
      <w:r w:rsidRPr="00823CB1">
        <w:rPr>
          <w:i/>
          <w:iCs/>
          <w:sz w:val="32"/>
          <w:szCs w:val="32"/>
        </w:rPr>
        <w:t xml:space="preserve"> </w:t>
      </w:r>
      <w:proofErr w:type="spellStart"/>
      <w:r w:rsidRPr="00823CB1">
        <w:rPr>
          <w:i/>
          <w:iCs/>
          <w:sz w:val="32"/>
          <w:szCs w:val="32"/>
        </w:rPr>
        <w:t>Webex</w:t>
      </w:r>
      <w:proofErr w:type="spellEnd"/>
      <w:r w:rsidRPr="00823CB1">
        <w:rPr>
          <w:i/>
          <w:iCs/>
          <w:sz w:val="32"/>
          <w:szCs w:val="32"/>
        </w:rPr>
        <w:t xml:space="preserve"> </w:t>
      </w:r>
      <w:proofErr w:type="spellStart"/>
      <w:r w:rsidRPr="00823CB1">
        <w:rPr>
          <w:i/>
          <w:iCs/>
          <w:sz w:val="32"/>
          <w:szCs w:val="32"/>
        </w:rPr>
        <w:t>Meetings</w:t>
      </w:r>
      <w:proofErr w:type="spellEnd"/>
      <w:r w:rsidRPr="00823CB1">
        <w:rPr>
          <w:i/>
          <w:iCs/>
          <w:sz w:val="32"/>
          <w:szCs w:val="32"/>
        </w:rPr>
        <w:t xml:space="preserve">. </w:t>
      </w:r>
    </w:p>
    <w:p w:rsidR="006778BE" w:rsidRPr="00823CB1" w:rsidRDefault="006778BE" w:rsidP="006778BE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b/>
          <w:bCs/>
          <w:caps/>
          <w:sz w:val="16"/>
          <w:szCs w:val="16"/>
        </w:rPr>
      </w:pPr>
    </w:p>
    <w:p w:rsidR="006778BE" w:rsidRPr="00823CB1" w:rsidRDefault="006778BE" w:rsidP="006778BE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 w:rsidRPr="00823CB1">
        <w:rPr>
          <w:rFonts w:ascii="Times New Roman" w:hAnsi="Times New Roman"/>
          <w:b/>
          <w:bCs/>
          <w:caps/>
          <w:sz w:val="28"/>
          <w:szCs w:val="28"/>
        </w:rPr>
        <w:t xml:space="preserve">Всього членів комісії </w:t>
      </w:r>
      <w:r w:rsidRPr="00823CB1">
        <w:rPr>
          <w:rFonts w:ascii="Times New Roman" w:hAnsi="Times New Roman"/>
          <w:b/>
          <w:bCs/>
          <w:sz w:val="28"/>
          <w:szCs w:val="28"/>
        </w:rPr>
        <w:t xml:space="preserve">– 10.   </w:t>
      </w:r>
    </w:p>
    <w:p w:rsidR="006778BE" w:rsidRPr="00823CB1" w:rsidRDefault="006778BE" w:rsidP="006778BE">
      <w:pPr>
        <w:tabs>
          <w:tab w:val="left" w:pos="360"/>
          <w:tab w:val="left" w:pos="1276"/>
          <w:tab w:val="left" w:pos="1440"/>
        </w:tabs>
        <w:spacing w:after="0" w:line="240" w:lineRule="auto"/>
        <w:jc w:val="both"/>
        <w:rPr>
          <w:rFonts w:ascii="Times New Roman" w:hAnsi="Times New Roman"/>
          <w:bCs/>
          <w:sz w:val="16"/>
          <w:szCs w:val="16"/>
        </w:rPr>
      </w:pPr>
    </w:p>
    <w:p w:rsidR="006778BE" w:rsidRPr="00823CB1" w:rsidRDefault="006778BE" w:rsidP="006778BE">
      <w:pPr>
        <w:tabs>
          <w:tab w:val="left" w:pos="360"/>
          <w:tab w:val="left" w:pos="1276"/>
          <w:tab w:val="left" w:pos="14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3CB1">
        <w:rPr>
          <w:rFonts w:ascii="Times New Roman" w:hAnsi="Times New Roman"/>
          <w:b/>
          <w:bCs/>
          <w:sz w:val="28"/>
          <w:szCs w:val="28"/>
        </w:rPr>
        <w:t>ПРИСУТНІ:</w:t>
      </w:r>
      <w:r w:rsidRPr="00823CB1">
        <w:rPr>
          <w:rFonts w:ascii="Times New Roman" w:hAnsi="Times New Roman"/>
          <w:sz w:val="28"/>
          <w:szCs w:val="28"/>
        </w:rPr>
        <w:t xml:space="preserve"> Гагарін В.В. – головуючий на засіданні</w:t>
      </w:r>
      <w:r>
        <w:rPr>
          <w:rFonts w:ascii="Times New Roman" w:hAnsi="Times New Roman"/>
          <w:sz w:val="28"/>
          <w:szCs w:val="28"/>
        </w:rPr>
        <w:t xml:space="preserve">, </w:t>
      </w:r>
      <w:r w:rsidRPr="00823CB1">
        <w:rPr>
          <w:rFonts w:ascii="Times New Roman" w:hAnsi="Times New Roman"/>
          <w:sz w:val="28"/>
          <w:szCs w:val="28"/>
        </w:rPr>
        <w:t>Захарченко І.Г.</w:t>
      </w:r>
      <w:r>
        <w:rPr>
          <w:rFonts w:ascii="Times New Roman" w:hAnsi="Times New Roman"/>
          <w:sz w:val="28"/>
          <w:szCs w:val="28"/>
        </w:rPr>
        <w:t>;</w:t>
      </w:r>
      <w:r w:rsidRPr="00823CB1">
        <w:rPr>
          <w:rFonts w:ascii="Times New Roman" w:hAnsi="Times New Roman"/>
          <w:sz w:val="28"/>
          <w:szCs w:val="28"/>
        </w:rPr>
        <w:t xml:space="preserve"> </w:t>
      </w:r>
      <w:r w:rsidR="00E10EE9">
        <w:rPr>
          <w:rFonts w:ascii="Times New Roman" w:hAnsi="Times New Roman"/>
          <w:sz w:val="28"/>
          <w:szCs w:val="28"/>
        </w:rPr>
        <w:t xml:space="preserve">         </w:t>
      </w:r>
      <w:proofErr w:type="spellStart"/>
      <w:r w:rsidRPr="00823CB1">
        <w:rPr>
          <w:rFonts w:ascii="Times New Roman" w:hAnsi="Times New Roman"/>
          <w:sz w:val="28"/>
          <w:szCs w:val="28"/>
        </w:rPr>
        <w:t>Говоров</w:t>
      </w:r>
      <w:proofErr w:type="spellEnd"/>
      <w:r w:rsidRPr="00823CB1">
        <w:rPr>
          <w:rFonts w:ascii="Times New Roman" w:hAnsi="Times New Roman"/>
          <w:sz w:val="28"/>
          <w:szCs w:val="28"/>
        </w:rPr>
        <w:t xml:space="preserve"> В.С., Литвинов О.І., Орлова Л.І., </w:t>
      </w:r>
      <w:proofErr w:type="spellStart"/>
      <w:r w:rsidRPr="00823CB1">
        <w:rPr>
          <w:rFonts w:ascii="Times New Roman" w:hAnsi="Times New Roman"/>
          <w:sz w:val="28"/>
          <w:szCs w:val="28"/>
        </w:rPr>
        <w:t>Плотнік</w:t>
      </w:r>
      <w:proofErr w:type="spellEnd"/>
      <w:r w:rsidRPr="00823CB1">
        <w:rPr>
          <w:rFonts w:ascii="Times New Roman" w:hAnsi="Times New Roman"/>
          <w:sz w:val="28"/>
          <w:szCs w:val="28"/>
        </w:rPr>
        <w:t xml:space="preserve"> Н.А., </w:t>
      </w:r>
      <w:proofErr w:type="spellStart"/>
      <w:r w:rsidRPr="00823CB1">
        <w:rPr>
          <w:rFonts w:ascii="Times New Roman" w:hAnsi="Times New Roman"/>
          <w:sz w:val="28"/>
          <w:szCs w:val="28"/>
        </w:rPr>
        <w:t>Середенко</w:t>
      </w:r>
      <w:proofErr w:type="spellEnd"/>
      <w:r w:rsidRPr="00823CB1">
        <w:rPr>
          <w:rFonts w:ascii="Times New Roman" w:hAnsi="Times New Roman"/>
          <w:sz w:val="28"/>
          <w:szCs w:val="28"/>
        </w:rPr>
        <w:t xml:space="preserve"> К.М.</w:t>
      </w:r>
      <w:r w:rsidR="00E10EE9">
        <w:rPr>
          <w:rFonts w:ascii="Times New Roman" w:hAnsi="Times New Roman"/>
          <w:sz w:val="28"/>
          <w:szCs w:val="28"/>
        </w:rPr>
        <w:t>, Чаплигіна К.М.</w:t>
      </w:r>
      <w:r w:rsidRPr="00823CB1">
        <w:rPr>
          <w:rFonts w:ascii="Times New Roman" w:hAnsi="Times New Roman"/>
          <w:sz w:val="28"/>
          <w:szCs w:val="28"/>
        </w:rPr>
        <w:t xml:space="preserve">  </w:t>
      </w:r>
    </w:p>
    <w:p w:rsidR="006778BE" w:rsidRPr="00823CB1" w:rsidRDefault="006778BE" w:rsidP="006778BE">
      <w:pPr>
        <w:spacing w:after="0" w:line="240" w:lineRule="auto"/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6778BE" w:rsidRPr="00823CB1" w:rsidRDefault="006778BE" w:rsidP="006778BE">
      <w:pPr>
        <w:tabs>
          <w:tab w:val="left" w:pos="360"/>
          <w:tab w:val="left" w:pos="1276"/>
          <w:tab w:val="left" w:pos="14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3CB1">
        <w:rPr>
          <w:rFonts w:ascii="Times New Roman" w:hAnsi="Times New Roman"/>
          <w:b/>
          <w:bCs/>
          <w:sz w:val="28"/>
          <w:szCs w:val="28"/>
        </w:rPr>
        <w:t>ВІДСУТНІ:</w:t>
      </w:r>
      <w:r w:rsidRPr="00823CB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3CB1">
        <w:rPr>
          <w:rFonts w:ascii="Times New Roman" w:hAnsi="Times New Roman"/>
          <w:sz w:val="28"/>
          <w:szCs w:val="28"/>
        </w:rPr>
        <w:t>Шатохін</w:t>
      </w:r>
      <w:proofErr w:type="spellEnd"/>
      <w:r w:rsidRPr="00823CB1">
        <w:rPr>
          <w:rFonts w:ascii="Times New Roman" w:hAnsi="Times New Roman"/>
          <w:sz w:val="28"/>
          <w:szCs w:val="28"/>
        </w:rPr>
        <w:t xml:space="preserve"> Є.А., </w:t>
      </w:r>
      <w:proofErr w:type="spellStart"/>
      <w:r w:rsidRPr="00823CB1">
        <w:rPr>
          <w:rFonts w:ascii="Times New Roman" w:hAnsi="Times New Roman"/>
          <w:sz w:val="28"/>
          <w:szCs w:val="28"/>
        </w:rPr>
        <w:t>Юрков</w:t>
      </w:r>
      <w:proofErr w:type="spellEnd"/>
      <w:r w:rsidRPr="00823CB1">
        <w:rPr>
          <w:rFonts w:ascii="Times New Roman" w:hAnsi="Times New Roman"/>
          <w:sz w:val="28"/>
          <w:szCs w:val="28"/>
        </w:rPr>
        <w:t xml:space="preserve"> В.І. </w:t>
      </w:r>
    </w:p>
    <w:p w:rsidR="006778BE" w:rsidRPr="006B6077" w:rsidRDefault="006778BE" w:rsidP="006778BE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/>
          <w:b/>
          <w:sz w:val="16"/>
          <w:szCs w:val="16"/>
          <w:shd w:val="clear" w:color="auto" w:fill="FFFFFF"/>
        </w:rPr>
      </w:pPr>
    </w:p>
    <w:p w:rsidR="002F2F60" w:rsidRPr="003B4719" w:rsidRDefault="006778BE" w:rsidP="002F2F6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r w:rsidRPr="003B4719">
        <w:rPr>
          <w:rFonts w:ascii="Times New Roman" w:hAnsi="Times New Roman"/>
          <w:b/>
          <w:sz w:val="28"/>
          <w:szCs w:val="28"/>
        </w:rPr>
        <w:t xml:space="preserve">ЗАПРОШЕНІ: </w:t>
      </w:r>
      <w:r w:rsidRPr="003B4719">
        <w:rPr>
          <w:rFonts w:ascii="Times New Roman" w:hAnsi="Times New Roman"/>
          <w:b/>
          <w:i/>
          <w:sz w:val="28"/>
          <w:szCs w:val="28"/>
        </w:rPr>
        <w:t>Бондаренко Ольга Миколаївна</w:t>
      </w:r>
      <w:r w:rsidRPr="003B4719">
        <w:rPr>
          <w:rFonts w:ascii="Times New Roman" w:hAnsi="Times New Roman"/>
          <w:i/>
          <w:sz w:val="28"/>
          <w:szCs w:val="28"/>
        </w:rPr>
        <w:t xml:space="preserve"> </w:t>
      </w:r>
      <w:r w:rsidRPr="003B4719">
        <w:rPr>
          <w:rFonts w:ascii="Times New Roman" w:hAnsi="Times New Roman"/>
          <w:i/>
          <w:iCs/>
          <w:sz w:val="28"/>
          <w:szCs w:val="28"/>
        </w:rPr>
        <w:t xml:space="preserve">– </w:t>
      </w:r>
      <w:r w:rsidRPr="003B4719">
        <w:rPr>
          <w:rFonts w:ascii="Times New Roman" w:hAnsi="Times New Roman"/>
          <w:sz w:val="28"/>
          <w:szCs w:val="28"/>
        </w:rPr>
        <w:t>начальник управління з організаційних питань діяльності ради виконавчого апарату обласної ради</w:t>
      </w:r>
      <w:r w:rsidR="003B4719" w:rsidRPr="003B4719">
        <w:rPr>
          <w:rFonts w:ascii="Times New Roman" w:hAnsi="Times New Roman"/>
          <w:sz w:val="28"/>
          <w:szCs w:val="28"/>
        </w:rPr>
        <w:t>.</w:t>
      </w:r>
      <w:r w:rsidRPr="003B4719">
        <w:rPr>
          <w:rFonts w:ascii="Times New Roman" w:hAnsi="Times New Roman"/>
          <w:i/>
          <w:sz w:val="28"/>
          <w:szCs w:val="28"/>
        </w:rPr>
        <w:t xml:space="preserve"> </w:t>
      </w:r>
    </w:p>
    <w:p w:rsidR="006778BE" w:rsidRPr="003B4719" w:rsidRDefault="006778BE" w:rsidP="006778BE">
      <w:pPr>
        <w:spacing w:after="0" w:line="240" w:lineRule="auto"/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6778BE" w:rsidRPr="003B4719" w:rsidRDefault="006778BE" w:rsidP="006778B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B4719">
        <w:rPr>
          <w:rFonts w:ascii="Times New Roman" w:hAnsi="Times New Roman"/>
          <w:b/>
          <w:bCs/>
          <w:sz w:val="28"/>
          <w:szCs w:val="28"/>
        </w:rPr>
        <w:t>СЛУХАЛИ:</w:t>
      </w:r>
      <w:r w:rsidRPr="003B4719">
        <w:rPr>
          <w:rFonts w:ascii="Times New Roman" w:hAnsi="Times New Roman"/>
          <w:sz w:val="28"/>
          <w:szCs w:val="28"/>
        </w:rPr>
        <w:t xml:space="preserve"> Про затвердження порядку денного постійної комісії.</w:t>
      </w:r>
    </w:p>
    <w:bookmarkEnd w:id="0"/>
    <w:p w:rsidR="006778BE" w:rsidRPr="00823CB1" w:rsidRDefault="006778BE" w:rsidP="006778BE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823CB1">
        <w:rPr>
          <w:rFonts w:ascii="Times New Roman" w:hAnsi="Times New Roman"/>
          <w:sz w:val="28"/>
          <w:szCs w:val="28"/>
        </w:rPr>
        <w:tab/>
      </w:r>
      <w:r w:rsidRPr="00823CB1">
        <w:rPr>
          <w:rFonts w:ascii="Times New Roman" w:hAnsi="Times New Roman"/>
          <w:b/>
          <w:bCs/>
          <w:sz w:val="28"/>
          <w:szCs w:val="28"/>
          <w:u w:val="single"/>
        </w:rPr>
        <w:t>Доповідає:</w:t>
      </w:r>
      <w:r w:rsidRPr="00823CB1">
        <w:rPr>
          <w:rFonts w:ascii="Times New Roman" w:hAnsi="Times New Roman"/>
          <w:sz w:val="28"/>
          <w:szCs w:val="28"/>
        </w:rPr>
        <w:t xml:space="preserve"> </w:t>
      </w:r>
      <w:r w:rsidRPr="00823CB1">
        <w:rPr>
          <w:rFonts w:ascii="Times New Roman" w:hAnsi="Times New Roman"/>
          <w:b/>
          <w:i/>
          <w:sz w:val="28"/>
          <w:szCs w:val="28"/>
        </w:rPr>
        <w:t xml:space="preserve">Гагарін Віталій Вікторович </w:t>
      </w:r>
      <w:r w:rsidRPr="00823CB1">
        <w:rPr>
          <w:rFonts w:ascii="Times New Roman" w:hAnsi="Times New Roman"/>
          <w:sz w:val="28"/>
          <w:szCs w:val="28"/>
        </w:rPr>
        <w:t xml:space="preserve"> –  голова  постійної комісії.</w:t>
      </w:r>
    </w:p>
    <w:p w:rsidR="006778BE" w:rsidRPr="00823CB1" w:rsidRDefault="006778BE" w:rsidP="006778BE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B30382" w:rsidRPr="00823CB1" w:rsidRDefault="00B30382" w:rsidP="00B303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0382">
        <w:rPr>
          <w:rFonts w:ascii="Times New Roman" w:hAnsi="Times New Roman"/>
          <w:bCs/>
          <w:sz w:val="28"/>
          <w:szCs w:val="28"/>
        </w:rPr>
        <w:t>Запропонував</w:t>
      </w:r>
      <w:r w:rsidR="00E10EE9">
        <w:rPr>
          <w:rFonts w:ascii="Times New Roman" w:hAnsi="Times New Roman"/>
          <w:bCs/>
          <w:sz w:val="28"/>
          <w:szCs w:val="28"/>
        </w:rPr>
        <w:t xml:space="preserve"> повторно розглянути </w:t>
      </w:r>
      <w:proofErr w:type="spellStart"/>
      <w:r w:rsidR="00E10EE9" w:rsidRPr="00CF5A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проєкт</w:t>
      </w:r>
      <w:proofErr w:type="spellEnd"/>
      <w:r w:rsidR="00E10EE9" w:rsidRPr="00CF5A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рішення обласної ради «</w:t>
      </w:r>
      <w:r w:rsidR="00E10EE9" w:rsidRPr="00CF5A3E">
        <w:rPr>
          <w:rFonts w:ascii="Times New Roman" w:hAnsi="Times New Roman" w:cs="Times New Roman"/>
          <w:sz w:val="28"/>
          <w:szCs w:val="28"/>
        </w:rPr>
        <w:t>Про призначення Харченка Євгена Сергійовича на посаду директора КОМУНАЛЬНОГО ЗАКЛАДУ «СПЕЦІАЛІЗОВАНА ДИТЯЧО-ЮНАЦЬКА СПОРТИВНА ШКОЛА ОЛІМПІЙСЬКОГО РЕЗЕРВУ З БАСКЕТБОЛУ ТА БАДМІНТОНУ» ХАРКІВСЬКОЇ ОБЛАСНОЇ РАДИ</w:t>
      </w:r>
      <w:r w:rsidR="00E10EE9" w:rsidRPr="00F420F2">
        <w:rPr>
          <w:rFonts w:ascii="Times New Roman" w:hAnsi="Times New Roman" w:cs="Times New Roman"/>
          <w:sz w:val="28"/>
          <w:szCs w:val="28"/>
        </w:rPr>
        <w:t>»</w:t>
      </w:r>
      <w:r w:rsidR="00E10EE9">
        <w:rPr>
          <w:rFonts w:ascii="Times New Roman" w:hAnsi="Times New Roman" w:cs="Times New Roman"/>
          <w:sz w:val="28"/>
          <w:szCs w:val="28"/>
        </w:rPr>
        <w:t xml:space="preserve"> у зв’язку із  численними зверненнями до нього як до голови постійної комісії  представників спортивної спільноти</w:t>
      </w:r>
      <w:r w:rsidR="00E10EE9" w:rsidRPr="00F420F2">
        <w:rPr>
          <w:rFonts w:ascii="Times New Roman" w:hAnsi="Times New Roman" w:cs="Times New Roman"/>
          <w:sz w:val="28"/>
          <w:szCs w:val="28"/>
        </w:rPr>
        <w:t>.</w:t>
      </w:r>
      <w:r w:rsidR="00E10EE9">
        <w:rPr>
          <w:rFonts w:ascii="Times New Roman" w:hAnsi="Times New Roman" w:cs="Times New Roman"/>
          <w:sz w:val="28"/>
          <w:szCs w:val="28"/>
        </w:rPr>
        <w:t xml:space="preserve"> Запропонував </w:t>
      </w:r>
      <w:r>
        <w:rPr>
          <w:rFonts w:ascii="Times New Roman" w:hAnsi="Times New Roman"/>
          <w:b/>
          <w:bCs/>
          <w:sz w:val="28"/>
          <w:szCs w:val="28"/>
        </w:rPr>
        <w:t>з</w:t>
      </w:r>
      <w:r w:rsidRPr="00823CB1">
        <w:rPr>
          <w:rFonts w:ascii="Times New Roman" w:hAnsi="Times New Roman"/>
          <w:sz w:val="28"/>
          <w:szCs w:val="28"/>
        </w:rPr>
        <w:t>атвердити порядок денний засідання постійної комісії № 3</w:t>
      </w:r>
      <w:r w:rsidR="00E10EE9">
        <w:rPr>
          <w:rFonts w:ascii="Times New Roman" w:hAnsi="Times New Roman"/>
          <w:sz w:val="28"/>
          <w:szCs w:val="28"/>
        </w:rPr>
        <w:t>4</w:t>
      </w:r>
      <w:r w:rsidRPr="00823CB1">
        <w:rPr>
          <w:rFonts w:ascii="Times New Roman" w:hAnsi="Times New Roman"/>
          <w:sz w:val="28"/>
          <w:szCs w:val="28"/>
        </w:rPr>
        <w:t xml:space="preserve"> в цілому.</w:t>
      </w:r>
    </w:p>
    <w:p w:rsidR="00B30382" w:rsidRPr="00B30382" w:rsidRDefault="00B30382" w:rsidP="006778BE">
      <w:pPr>
        <w:spacing w:after="0" w:line="240" w:lineRule="auto"/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6778BE" w:rsidRPr="00823CB1" w:rsidRDefault="006778BE" w:rsidP="006778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3CB1">
        <w:rPr>
          <w:rFonts w:ascii="Times New Roman" w:hAnsi="Times New Roman"/>
          <w:b/>
          <w:bCs/>
          <w:sz w:val="28"/>
          <w:szCs w:val="28"/>
        </w:rPr>
        <w:t>ВИРІШИЛИ:</w:t>
      </w:r>
      <w:r w:rsidRPr="00823CB1">
        <w:rPr>
          <w:rFonts w:ascii="Times New Roman" w:hAnsi="Times New Roman"/>
          <w:sz w:val="28"/>
          <w:szCs w:val="28"/>
        </w:rPr>
        <w:t xml:space="preserve"> Затвердити порядок денний засідання постійної комісії № 3</w:t>
      </w:r>
      <w:r w:rsidR="008877E6">
        <w:rPr>
          <w:rFonts w:ascii="Times New Roman" w:hAnsi="Times New Roman"/>
          <w:sz w:val="28"/>
          <w:szCs w:val="28"/>
        </w:rPr>
        <w:t>4</w:t>
      </w:r>
      <w:r w:rsidRPr="00823CB1">
        <w:rPr>
          <w:rFonts w:ascii="Times New Roman" w:hAnsi="Times New Roman"/>
          <w:sz w:val="28"/>
          <w:szCs w:val="28"/>
        </w:rPr>
        <w:t xml:space="preserve"> в цілому.</w:t>
      </w: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1843"/>
        <w:gridCol w:w="2551"/>
        <w:gridCol w:w="4537"/>
      </w:tblGrid>
      <w:tr w:rsidR="006778BE" w:rsidRPr="00823CB1" w:rsidTr="00B305FB">
        <w:tc>
          <w:tcPr>
            <w:tcW w:w="1843" w:type="dxa"/>
            <w:shd w:val="clear" w:color="auto" w:fill="auto"/>
          </w:tcPr>
          <w:p w:rsidR="006778BE" w:rsidRPr="00823CB1" w:rsidRDefault="006778BE" w:rsidP="006778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778BE" w:rsidRPr="00823CB1" w:rsidRDefault="006778BE" w:rsidP="006778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3CB1">
              <w:rPr>
                <w:rFonts w:ascii="Times New Roman" w:hAnsi="Times New Roman"/>
                <w:sz w:val="28"/>
                <w:szCs w:val="28"/>
              </w:rPr>
              <w:t xml:space="preserve">Підсумки голосування:   </w:t>
            </w:r>
          </w:p>
        </w:tc>
        <w:tc>
          <w:tcPr>
            <w:tcW w:w="2551" w:type="dxa"/>
            <w:shd w:val="clear" w:color="auto" w:fill="auto"/>
          </w:tcPr>
          <w:p w:rsidR="006778BE" w:rsidRPr="00823CB1" w:rsidRDefault="006778BE" w:rsidP="006778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778BE" w:rsidRPr="00823CB1" w:rsidRDefault="006778BE" w:rsidP="00E10E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3CB1">
              <w:rPr>
                <w:rFonts w:ascii="Times New Roman" w:hAnsi="Times New Roman"/>
                <w:sz w:val="28"/>
                <w:szCs w:val="28"/>
              </w:rPr>
              <w:t xml:space="preserve">«за» </w:t>
            </w:r>
            <w:r w:rsidRPr="00823CB1">
              <w:rPr>
                <w:rFonts w:ascii="Times New Roman" w:hAnsi="Times New Roman"/>
                <w:iCs/>
                <w:sz w:val="28"/>
                <w:szCs w:val="28"/>
              </w:rPr>
              <w:t xml:space="preserve">–   </w:t>
            </w:r>
            <w:r w:rsidR="00E10EE9">
              <w:rPr>
                <w:rFonts w:ascii="Times New Roman" w:hAnsi="Times New Roman"/>
                <w:bCs/>
                <w:iCs/>
                <w:sz w:val="28"/>
                <w:szCs w:val="28"/>
              </w:rPr>
              <w:t>8</w:t>
            </w:r>
          </w:p>
        </w:tc>
        <w:tc>
          <w:tcPr>
            <w:tcW w:w="4537" w:type="dxa"/>
            <w:shd w:val="clear" w:color="auto" w:fill="auto"/>
          </w:tcPr>
          <w:p w:rsidR="006778BE" w:rsidRPr="00823CB1" w:rsidRDefault="006778BE" w:rsidP="006778BE">
            <w:pPr>
              <w:tabs>
                <w:tab w:val="left" w:pos="360"/>
                <w:tab w:val="left" w:pos="1276"/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778BE" w:rsidRDefault="006778BE" w:rsidP="006778BE">
            <w:pPr>
              <w:tabs>
                <w:tab w:val="left" w:pos="360"/>
                <w:tab w:val="left" w:pos="1276"/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3CB1">
              <w:rPr>
                <w:rFonts w:ascii="Times New Roman" w:hAnsi="Times New Roman"/>
                <w:sz w:val="28"/>
                <w:szCs w:val="28"/>
              </w:rPr>
              <w:t>(Гагарін В.В., Захарченко І.Г.,</w:t>
            </w:r>
          </w:p>
          <w:p w:rsidR="006778BE" w:rsidRPr="00823CB1" w:rsidRDefault="006778BE" w:rsidP="00B30382">
            <w:pPr>
              <w:tabs>
                <w:tab w:val="left" w:pos="360"/>
                <w:tab w:val="left" w:pos="1276"/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Говоров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В.С., Литвинов О.І.,</w:t>
            </w:r>
            <w:r w:rsidRPr="00823C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23CB1">
              <w:rPr>
                <w:rFonts w:ascii="Times New Roman" w:hAnsi="Times New Roman"/>
                <w:sz w:val="28"/>
                <w:szCs w:val="28"/>
              </w:rPr>
              <w:t>Середенко</w:t>
            </w:r>
            <w:proofErr w:type="spellEnd"/>
            <w:r w:rsidRPr="00823CB1">
              <w:rPr>
                <w:rFonts w:ascii="Times New Roman" w:hAnsi="Times New Roman"/>
                <w:sz w:val="28"/>
                <w:szCs w:val="28"/>
              </w:rPr>
              <w:t xml:space="preserve"> К.М., Орлова Л.І., </w:t>
            </w:r>
            <w:proofErr w:type="spellStart"/>
            <w:r w:rsidR="00B30382">
              <w:rPr>
                <w:rFonts w:ascii="Times New Roman" w:hAnsi="Times New Roman"/>
                <w:sz w:val="28"/>
                <w:szCs w:val="28"/>
              </w:rPr>
              <w:t>Плотнік</w:t>
            </w:r>
            <w:proofErr w:type="spellEnd"/>
            <w:r w:rsidR="00B30382">
              <w:rPr>
                <w:rFonts w:ascii="Times New Roman" w:hAnsi="Times New Roman"/>
                <w:sz w:val="28"/>
                <w:szCs w:val="28"/>
              </w:rPr>
              <w:t xml:space="preserve"> Н.А.</w:t>
            </w:r>
            <w:r w:rsidR="00E10EE9">
              <w:rPr>
                <w:rFonts w:ascii="Times New Roman" w:hAnsi="Times New Roman"/>
                <w:sz w:val="28"/>
                <w:szCs w:val="28"/>
              </w:rPr>
              <w:t>, Чаплигіна К.М.</w:t>
            </w:r>
            <w:r w:rsidRPr="00823CB1">
              <w:rPr>
                <w:rFonts w:ascii="Times New Roman" w:hAnsi="Times New Roman"/>
                <w:bCs/>
                <w:sz w:val="28"/>
                <w:szCs w:val="28"/>
              </w:rPr>
              <w:t xml:space="preserve">) </w:t>
            </w:r>
          </w:p>
        </w:tc>
      </w:tr>
      <w:tr w:rsidR="006778BE" w:rsidRPr="00823CB1" w:rsidTr="00B305FB">
        <w:trPr>
          <w:trHeight w:val="360"/>
        </w:trPr>
        <w:tc>
          <w:tcPr>
            <w:tcW w:w="1843" w:type="dxa"/>
            <w:shd w:val="clear" w:color="auto" w:fill="auto"/>
          </w:tcPr>
          <w:p w:rsidR="006778BE" w:rsidRPr="00823CB1" w:rsidRDefault="006778BE" w:rsidP="006778B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6778BE" w:rsidRPr="00823CB1" w:rsidRDefault="006778BE" w:rsidP="006778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3CB1">
              <w:rPr>
                <w:rFonts w:ascii="Times New Roman" w:hAnsi="Times New Roman"/>
                <w:sz w:val="28"/>
                <w:szCs w:val="28"/>
              </w:rPr>
              <w:t xml:space="preserve">«проти» </w:t>
            </w:r>
            <w:r w:rsidRPr="00823CB1">
              <w:rPr>
                <w:rFonts w:ascii="Times New Roman" w:hAnsi="Times New Roman"/>
                <w:iCs/>
                <w:sz w:val="28"/>
                <w:szCs w:val="28"/>
              </w:rPr>
              <w:t xml:space="preserve">–  </w:t>
            </w:r>
          </w:p>
        </w:tc>
        <w:tc>
          <w:tcPr>
            <w:tcW w:w="4537" w:type="dxa"/>
            <w:shd w:val="clear" w:color="auto" w:fill="auto"/>
          </w:tcPr>
          <w:p w:rsidR="006778BE" w:rsidRPr="00823CB1" w:rsidRDefault="006778BE" w:rsidP="006778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3CB1">
              <w:rPr>
                <w:rFonts w:ascii="Times New Roman" w:hAnsi="Times New Roman"/>
                <w:sz w:val="28"/>
                <w:szCs w:val="28"/>
              </w:rPr>
              <w:t>немає</w:t>
            </w:r>
          </w:p>
        </w:tc>
      </w:tr>
      <w:tr w:rsidR="006778BE" w:rsidRPr="00823CB1" w:rsidTr="00B305FB">
        <w:tc>
          <w:tcPr>
            <w:tcW w:w="1843" w:type="dxa"/>
            <w:shd w:val="clear" w:color="auto" w:fill="auto"/>
          </w:tcPr>
          <w:p w:rsidR="006778BE" w:rsidRPr="00823CB1" w:rsidRDefault="006778BE" w:rsidP="006778B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6778BE" w:rsidRPr="00823CB1" w:rsidRDefault="006778BE" w:rsidP="006778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3CB1">
              <w:rPr>
                <w:rFonts w:ascii="Times New Roman" w:hAnsi="Times New Roman"/>
                <w:iCs/>
                <w:sz w:val="28"/>
                <w:szCs w:val="28"/>
              </w:rPr>
              <w:t>«</w:t>
            </w:r>
            <w:proofErr w:type="spellStart"/>
            <w:r w:rsidRPr="00823CB1">
              <w:rPr>
                <w:rFonts w:ascii="Times New Roman" w:hAnsi="Times New Roman"/>
                <w:iCs/>
                <w:sz w:val="28"/>
                <w:szCs w:val="28"/>
              </w:rPr>
              <w:t>утрим</w:t>
            </w:r>
            <w:proofErr w:type="spellEnd"/>
            <w:r w:rsidRPr="00823CB1">
              <w:rPr>
                <w:rFonts w:ascii="Times New Roman" w:hAnsi="Times New Roman"/>
                <w:iCs/>
                <w:sz w:val="28"/>
                <w:szCs w:val="28"/>
              </w:rPr>
              <w:t xml:space="preserve">.»  –  </w:t>
            </w:r>
          </w:p>
        </w:tc>
        <w:tc>
          <w:tcPr>
            <w:tcW w:w="4537" w:type="dxa"/>
            <w:shd w:val="clear" w:color="auto" w:fill="auto"/>
          </w:tcPr>
          <w:p w:rsidR="006778BE" w:rsidRPr="00823CB1" w:rsidRDefault="006778BE" w:rsidP="006778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3CB1">
              <w:rPr>
                <w:rFonts w:ascii="Times New Roman" w:hAnsi="Times New Roman"/>
                <w:sz w:val="28"/>
                <w:szCs w:val="28"/>
              </w:rPr>
              <w:t>немає</w:t>
            </w:r>
          </w:p>
        </w:tc>
      </w:tr>
    </w:tbl>
    <w:p w:rsidR="00193655" w:rsidRDefault="006778BE" w:rsidP="00B30382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23CB1">
        <w:rPr>
          <w:rFonts w:ascii="Times New Roman" w:hAnsi="Times New Roman"/>
          <w:b/>
          <w:sz w:val="28"/>
          <w:shd w:val="clear" w:color="auto" w:fill="FFFFFF"/>
        </w:rPr>
        <w:tab/>
      </w:r>
    </w:p>
    <w:p w:rsidR="0003620D" w:rsidRDefault="0003620D" w:rsidP="00193655">
      <w:pPr>
        <w:tabs>
          <w:tab w:val="left" w:pos="1134"/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3620D" w:rsidRDefault="0003620D" w:rsidP="00193655">
      <w:pPr>
        <w:tabs>
          <w:tab w:val="left" w:pos="1134"/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93655" w:rsidRDefault="00193655" w:rsidP="00193655">
      <w:pPr>
        <w:tabs>
          <w:tab w:val="left" w:pos="1134"/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 ДЕННИЙ:</w:t>
      </w:r>
    </w:p>
    <w:p w:rsidR="004876F0" w:rsidRPr="00F420F2" w:rsidRDefault="00E3411B" w:rsidP="00B430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41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43096" w:rsidRPr="00CF5A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 </w:t>
      </w:r>
      <w:proofErr w:type="spellStart"/>
      <w:r w:rsidR="00B43096" w:rsidRPr="00CF5A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проєкт</w:t>
      </w:r>
      <w:proofErr w:type="spellEnd"/>
      <w:r w:rsidR="00B43096" w:rsidRPr="00CF5A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рішення обласної ради «</w:t>
      </w:r>
      <w:r w:rsidR="00CF5A3E" w:rsidRPr="00CF5A3E">
        <w:rPr>
          <w:rFonts w:ascii="Times New Roman" w:hAnsi="Times New Roman" w:cs="Times New Roman"/>
          <w:sz w:val="28"/>
          <w:szCs w:val="28"/>
        </w:rPr>
        <w:t>Про призначення Харченка Євгена Сергійовича на посаду директора КОМУНАЛЬНОГО ЗАКЛАДУ «СПЕЦІАЛІЗОВАНА ДИТЯЧО-ЮНАЦЬКА СПОРТИВНА ШКОЛА ОЛІМПІЙСЬКОГО РЕЗЕРВУ З БАСКЕТБОЛУ ТА БАДМІНТОНУ» ХАРКІВСЬКОЇ ОБЛАСНОЇ РАДИ</w:t>
      </w:r>
      <w:r w:rsidR="00B43096" w:rsidRPr="00F420F2">
        <w:rPr>
          <w:rFonts w:ascii="Times New Roman" w:hAnsi="Times New Roman" w:cs="Times New Roman"/>
          <w:sz w:val="28"/>
          <w:szCs w:val="28"/>
        </w:rPr>
        <w:t>»</w:t>
      </w:r>
      <w:r w:rsidR="004876F0" w:rsidRPr="00F420F2">
        <w:rPr>
          <w:rFonts w:ascii="Times New Roman" w:hAnsi="Times New Roman" w:cs="Times New Roman"/>
          <w:sz w:val="28"/>
          <w:szCs w:val="28"/>
        </w:rPr>
        <w:t>.</w:t>
      </w:r>
    </w:p>
    <w:p w:rsidR="007B4921" w:rsidRPr="00BD4690" w:rsidRDefault="007B4921" w:rsidP="007B4921">
      <w:pPr>
        <w:tabs>
          <w:tab w:val="left" w:pos="1134"/>
          <w:tab w:val="left" w:pos="1276"/>
        </w:tabs>
        <w:spacing w:after="0" w:line="240" w:lineRule="auto"/>
        <w:ind w:left="426"/>
        <w:jc w:val="both"/>
        <w:rPr>
          <w:rFonts w:ascii="Times New Roman" w:hAnsi="Times New Roman"/>
          <w:sz w:val="28"/>
          <w:shd w:val="clear" w:color="auto" w:fill="FFFFFF"/>
        </w:rPr>
      </w:pPr>
      <w:r w:rsidRPr="00BD4690">
        <w:rPr>
          <w:rFonts w:ascii="Times New Roman" w:hAnsi="Times New Roman"/>
          <w:b/>
          <w:sz w:val="28"/>
          <w:szCs w:val="28"/>
          <w:u w:val="single"/>
        </w:rPr>
        <w:t>Доповідає:</w:t>
      </w:r>
      <w:r w:rsidRPr="00BD4690">
        <w:rPr>
          <w:rFonts w:ascii="Times New Roman" w:hAnsi="Times New Roman"/>
          <w:b/>
          <w:sz w:val="28"/>
          <w:szCs w:val="28"/>
        </w:rPr>
        <w:t xml:space="preserve"> </w:t>
      </w:r>
      <w:r w:rsidRPr="00BD4690">
        <w:rPr>
          <w:rFonts w:ascii="Times New Roman" w:hAnsi="Times New Roman"/>
          <w:b/>
          <w:i/>
          <w:sz w:val="28"/>
          <w:shd w:val="clear" w:color="auto" w:fill="FFFFFF"/>
        </w:rPr>
        <w:t>Гагарін Віталій Вікторович</w:t>
      </w:r>
      <w:r w:rsidRPr="00BD4690">
        <w:rPr>
          <w:rFonts w:ascii="Times New Roman" w:hAnsi="Times New Roman"/>
          <w:sz w:val="28"/>
          <w:shd w:val="clear" w:color="auto" w:fill="FFFFFF"/>
        </w:rPr>
        <w:t xml:space="preserve"> — голова постійної комісії.</w:t>
      </w:r>
    </w:p>
    <w:p w:rsidR="00733A4B" w:rsidRDefault="00733A4B" w:rsidP="00697E9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33A4B" w:rsidRDefault="00733A4B" w:rsidP="00697E9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33A4B" w:rsidRDefault="00733A4B" w:rsidP="00733A4B">
      <w:pPr>
        <w:tabs>
          <w:tab w:val="left" w:pos="1134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33A4B" w:rsidRPr="00BD4690" w:rsidRDefault="00733A4B" w:rsidP="007B4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41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СЛУХАЛИ: </w:t>
      </w:r>
      <w:r w:rsidRPr="00CF5A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 </w:t>
      </w:r>
      <w:proofErr w:type="spellStart"/>
      <w:r w:rsidRPr="00CF5A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проєкт</w:t>
      </w:r>
      <w:proofErr w:type="spellEnd"/>
      <w:r w:rsidRPr="00CF5A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рішення обласної ради «</w:t>
      </w:r>
      <w:r w:rsidRPr="00CF5A3E">
        <w:rPr>
          <w:rFonts w:ascii="Times New Roman" w:hAnsi="Times New Roman" w:cs="Times New Roman"/>
          <w:sz w:val="28"/>
          <w:szCs w:val="28"/>
        </w:rPr>
        <w:t xml:space="preserve">Про призначення Харченка Євгена Сергійовича на посаду директора КОМУНАЛЬНОГО ЗАКЛАДУ «СПЕЦІАЛІЗОВАНА ДИТЯЧО-ЮНАЦЬКА СПОРТИВНА ШКОЛА ОЛІМПІЙСЬКОГО РЕЗЕРВУ З БАСКЕТБОЛУ ТА БАДМІНТОНУ» </w:t>
      </w:r>
      <w:r w:rsidRPr="00BD4690">
        <w:rPr>
          <w:rFonts w:ascii="Times New Roman" w:hAnsi="Times New Roman" w:cs="Times New Roman"/>
          <w:sz w:val="28"/>
          <w:szCs w:val="28"/>
        </w:rPr>
        <w:t>ХАРКІВСЬКОЇ ОБЛАСНОЇ РАДИ».</w:t>
      </w:r>
    </w:p>
    <w:p w:rsidR="00733A4B" w:rsidRPr="00BD4690" w:rsidRDefault="00733A4B" w:rsidP="007B4921">
      <w:pPr>
        <w:tabs>
          <w:tab w:val="left" w:pos="1134"/>
          <w:tab w:val="left" w:pos="1276"/>
        </w:tabs>
        <w:spacing w:after="0" w:line="240" w:lineRule="auto"/>
        <w:ind w:left="426"/>
        <w:jc w:val="both"/>
        <w:rPr>
          <w:rFonts w:ascii="Times New Roman" w:hAnsi="Times New Roman"/>
          <w:sz w:val="28"/>
          <w:shd w:val="clear" w:color="auto" w:fill="FFFFFF"/>
        </w:rPr>
      </w:pPr>
      <w:r w:rsidRPr="00BD4690">
        <w:rPr>
          <w:rFonts w:ascii="Times New Roman" w:hAnsi="Times New Roman"/>
          <w:b/>
          <w:sz w:val="28"/>
          <w:szCs w:val="28"/>
          <w:u w:val="single"/>
        </w:rPr>
        <w:t>Доповідає:</w:t>
      </w:r>
      <w:r w:rsidRPr="00BD4690">
        <w:rPr>
          <w:rFonts w:ascii="Times New Roman" w:hAnsi="Times New Roman"/>
          <w:b/>
          <w:sz w:val="28"/>
          <w:szCs w:val="28"/>
        </w:rPr>
        <w:t xml:space="preserve"> </w:t>
      </w:r>
      <w:r w:rsidR="00BD4690" w:rsidRPr="00BD4690">
        <w:rPr>
          <w:rFonts w:ascii="Times New Roman" w:hAnsi="Times New Roman"/>
          <w:b/>
          <w:i/>
          <w:sz w:val="28"/>
          <w:shd w:val="clear" w:color="auto" w:fill="FFFFFF"/>
        </w:rPr>
        <w:t>Гагарін Віталій Вікторович</w:t>
      </w:r>
      <w:r w:rsidRPr="00BD4690">
        <w:rPr>
          <w:rFonts w:ascii="Times New Roman" w:hAnsi="Times New Roman"/>
          <w:sz w:val="28"/>
          <w:shd w:val="clear" w:color="auto" w:fill="FFFFFF"/>
        </w:rPr>
        <w:t xml:space="preserve"> — </w:t>
      </w:r>
      <w:r w:rsidR="00BD4690" w:rsidRPr="00BD4690">
        <w:rPr>
          <w:rFonts w:ascii="Times New Roman" w:hAnsi="Times New Roman"/>
          <w:sz w:val="28"/>
          <w:shd w:val="clear" w:color="auto" w:fill="FFFFFF"/>
        </w:rPr>
        <w:t>голова постійної комісії</w:t>
      </w:r>
      <w:r w:rsidRPr="00BD4690">
        <w:rPr>
          <w:rFonts w:ascii="Times New Roman" w:hAnsi="Times New Roman"/>
          <w:sz w:val="28"/>
          <w:shd w:val="clear" w:color="auto" w:fill="FFFFFF"/>
        </w:rPr>
        <w:t>.</w:t>
      </w:r>
    </w:p>
    <w:p w:rsidR="007B4921" w:rsidRDefault="007B4921" w:rsidP="007B4921">
      <w:pPr>
        <w:pStyle w:val="1"/>
        <w:tabs>
          <w:tab w:val="left" w:pos="1134"/>
        </w:tabs>
        <w:spacing w:line="240" w:lineRule="auto"/>
        <w:ind w:left="0"/>
        <w:jc w:val="both"/>
        <w:rPr>
          <w:bCs/>
          <w:sz w:val="28"/>
          <w:szCs w:val="28"/>
        </w:rPr>
      </w:pPr>
    </w:p>
    <w:p w:rsidR="0003620D" w:rsidRPr="007B4921" w:rsidRDefault="0003620D" w:rsidP="000362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4921">
        <w:rPr>
          <w:rFonts w:ascii="Times New Roman" w:hAnsi="Times New Roman" w:cs="Times New Roman"/>
          <w:bCs/>
          <w:sz w:val="28"/>
          <w:szCs w:val="28"/>
        </w:rPr>
        <w:t xml:space="preserve">Гагарін В.В. повідомив, що після засідання постійної комісії 26 липня, </w:t>
      </w:r>
      <w:r>
        <w:rPr>
          <w:rFonts w:ascii="Times New Roman" w:hAnsi="Times New Roman" w:cs="Times New Roman"/>
          <w:bCs/>
          <w:sz w:val="28"/>
          <w:szCs w:val="28"/>
        </w:rPr>
        <w:t xml:space="preserve">на якому </w:t>
      </w:r>
      <w:r w:rsidRPr="007B4921">
        <w:rPr>
          <w:rFonts w:ascii="Times New Roman" w:hAnsi="Times New Roman" w:cs="Times New Roman"/>
          <w:bCs/>
          <w:sz w:val="28"/>
          <w:szCs w:val="28"/>
        </w:rPr>
        <w:t xml:space="preserve"> депутати </w:t>
      </w:r>
      <w:r>
        <w:rPr>
          <w:rFonts w:ascii="Times New Roman" w:hAnsi="Times New Roman" w:cs="Times New Roman"/>
          <w:bCs/>
          <w:sz w:val="28"/>
          <w:szCs w:val="28"/>
        </w:rPr>
        <w:t>рекомендували</w:t>
      </w:r>
      <w:r w:rsidRPr="007B4921">
        <w:rPr>
          <w:rFonts w:ascii="Times New Roman" w:hAnsi="Times New Roman" w:cs="Times New Roman"/>
          <w:bCs/>
          <w:sz w:val="28"/>
          <w:szCs w:val="28"/>
        </w:rPr>
        <w:t xml:space="preserve"> призначити </w:t>
      </w:r>
      <w:r w:rsidRPr="007B4921">
        <w:rPr>
          <w:rFonts w:ascii="Times New Roman" w:hAnsi="Times New Roman" w:cs="Times New Roman"/>
          <w:sz w:val="28"/>
          <w:szCs w:val="28"/>
        </w:rPr>
        <w:t>Харченка Євгена Сергійовича на посаду директора КОМУНАЛЬНОГО ЗАКЛАДУ «СПЕЦІАЛІЗОВАНА ДИТЯЧО-ЮНАЦЬКА СПОРТИВНА ШКОЛА ОЛІМПІЙСЬКОГО РЕЗЕРВУ З БАСКЕТБОЛУ ТА БАДМІНТОНУ» ХАРКІВСЬКОЇ ОБЛАСНОЇ РАДИ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4921">
        <w:rPr>
          <w:rFonts w:ascii="Times New Roman" w:hAnsi="Times New Roman" w:cs="Times New Roman"/>
          <w:sz w:val="28"/>
          <w:szCs w:val="28"/>
        </w:rPr>
        <w:t xml:space="preserve"> строком на  1 рік, до нього</w:t>
      </w:r>
      <w:r>
        <w:rPr>
          <w:rFonts w:ascii="Times New Roman" w:hAnsi="Times New Roman" w:cs="Times New Roman"/>
          <w:sz w:val="28"/>
          <w:szCs w:val="28"/>
        </w:rPr>
        <w:t xml:space="preserve"> як до голови комісії</w:t>
      </w:r>
      <w:r w:rsidRPr="007B4921">
        <w:rPr>
          <w:rFonts w:ascii="Times New Roman" w:hAnsi="Times New Roman" w:cs="Times New Roman"/>
          <w:sz w:val="28"/>
          <w:szCs w:val="28"/>
        </w:rPr>
        <w:t xml:space="preserve"> звернулися </w:t>
      </w:r>
      <w:r>
        <w:rPr>
          <w:rFonts w:ascii="Times New Roman" w:hAnsi="Times New Roman" w:cs="Times New Roman"/>
          <w:sz w:val="28"/>
          <w:szCs w:val="28"/>
        </w:rPr>
        <w:t xml:space="preserve">заслужені </w:t>
      </w:r>
      <w:r w:rsidRPr="007B4921">
        <w:rPr>
          <w:rFonts w:ascii="Times New Roman" w:hAnsi="Times New Roman" w:cs="Times New Roman"/>
          <w:sz w:val="28"/>
          <w:szCs w:val="28"/>
        </w:rPr>
        <w:t>представники спортивної спільноти</w:t>
      </w:r>
      <w:r>
        <w:rPr>
          <w:rFonts w:ascii="Times New Roman" w:hAnsi="Times New Roman" w:cs="Times New Roman"/>
          <w:sz w:val="28"/>
          <w:szCs w:val="28"/>
        </w:rPr>
        <w:t>, визнані в спортивному середовищі, з проханням переглянути термін контракту, уклавши його на 3 (три)</w:t>
      </w:r>
      <w:r w:rsidRPr="007B49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роки, мотивуючи прохання тим, що для розвитку та ефективної побудови роботи в складних умовах сьогодення необхідно мінімум 3 роки</w:t>
      </w:r>
      <w:r w:rsidRPr="007B492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Запропонував підтримати цю пропозицію.</w:t>
      </w:r>
    </w:p>
    <w:p w:rsidR="0003620D" w:rsidRDefault="0003620D" w:rsidP="007B4921">
      <w:pPr>
        <w:pStyle w:val="1"/>
        <w:tabs>
          <w:tab w:val="left" w:pos="1134"/>
        </w:tabs>
        <w:spacing w:line="240" w:lineRule="auto"/>
        <w:ind w:left="0"/>
        <w:jc w:val="both"/>
        <w:rPr>
          <w:b/>
          <w:bCs/>
          <w:sz w:val="28"/>
          <w:szCs w:val="28"/>
        </w:rPr>
      </w:pPr>
    </w:p>
    <w:p w:rsidR="00E10EE9" w:rsidRPr="00BD4690" w:rsidRDefault="00BD4690" w:rsidP="007B4921">
      <w:pPr>
        <w:pStyle w:val="1"/>
        <w:tabs>
          <w:tab w:val="left" w:pos="1134"/>
        </w:tabs>
        <w:spacing w:line="240" w:lineRule="auto"/>
        <w:ind w:left="0"/>
        <w:jc w:val="both"/>
        <w:rPr>
          <w:b/>
          <w:bCs/>
          <w:sz w:val="28"/>
          <w:szCs w:val="28"/>
        </w:rPr>
      </w:pPr>
      <w:r w:rsidRPr="00BD4690">
        <w:rPr>
          <w:b/>
          <w:bCs/>
          <w:sz w:val="28"/>
          <w:szCs w:val="28"/>
        </w:rPr>
        <w:t>ВИСТУПИЛИ:</w:t>
      </w:r>
      <w:r w:rsidR="007B4921">
        <w:rPr>
          <w:b/>
          <w:bCs/>
          <w:sz w:val="28"/>
          <w:szCs w:val="28"/>
        </w:rPr>
        <w:t xml:space="preserve"> </w:t>
      </w:r>
      <w:r w:rsidR="007B4921" w:rsidRPr="007B4921">
        <w:rPr>
          <w:bCs/>
          <w:sz w:val="28"/>
          <w:szCs w:val="28"/>
        </w:rPr>
        <w:t>депутати підтримали  висловлену пропозицію.</w:t>
      </w:r>
      <w:r>
        <w:rPr>
          <w:b/>
          <w:bCs/>
          <w:sz w:val="28"/>
          <w:szCs w:val="28"/>
        </w:rPr>
        <w:t xml:space="preserve"> </w:t>
      </w:r>
    </w:p>
    <w:p w:rsidR="00575659" w:rsidRDefault="00575659" w:rsidP="007B4921">
      <w:pPr>
        <w:pStyle w:val="1"/>
        <w:tabs>
          <w:tab w:val="left" w:pos="1134"/>
        </w:tabs>
        <w:spacing w:line="240" w:lineRule="auto"/>
        <w:ind w:left="0"/>
        <w:jc w:val="both"/>
        <w:rPr>
          <w:b/>
          <w:bCs/>
          <w:sz w:val="28"/>
          <w:szCs w:val="28"/>
        </w:rPr>
      </w:pPr>
    </w:p>
    <w:p w:rsidR="00BD4690" w:rsidRPr="00BD4690" w:rsidRDefault="00BD4690" w:rsidP="007B4921">
      <w:pPr>
        <w:pStyle w:val="1"/>
        <w:tabs>
          <w:tab w:val="left" w:pos="1134"/>
        </w:tabs>
        <w:spacing w:line="240" w:lineRule="auto"/>
        <w:ind w:left="0"/>
        <w:jc w:val="both"/>
        <w:rPr>
          <w:b/>
          <w:bCs/>
          <w:sz w:val="28"/>
          <w:szCs w:val="28"/>
        </w:rPr>
      </w:pPr>
      <w:r w:rsidRPr="00BD4690">
        <w:rPr>
          <w:b/>
          <w:bCs/>
          <w:sz w:val="28"/>
          <w:szCs w:val="28"/>
        </w:rPr>
        <w:t>ВИРІШИЛИ:</w:t>
      </w:r>
    </w:p>
    <w:p w:rsidR="00E10EE9" w:rsidRPr="00A44195" w:rsidRDefault="00E10EE9" w:rsidP="007B4921">
      <w:pPr>
        <w:pStyle w:val="1"/>
        <w:tabs>
          <w:tab w:val="left" w:pos="1134"/>
        </w:tabs>
        <w:spacing w:line="240" w:lineRule="auto"/>
        <w:ind w:left="0"/>
        <w:jc w:val="both"/>
        <w:rPr>
          <w:bCs/>
          <w:sz w:val="28"/>
          <w:szCs w:val="28"/>
        </w:rPr>
      </w:pPr>
      <w:r w:rsidRPr="00A44195">
        <w:rPr>
          <w:bCs/>
          <w:sz w:val="28"/>
          <w:szCs w:val="28"/>
        </w:rPr>
        <w:t>1. Інформацію взяти до відома.</w:t>
      </w:r>
    </w:p>
    <w:p w:rsidR="00E10EE9" w:rsidRDefault="00E10EE9" w:rsidP="007B4921">
      <w:pPr>
        <w:pStyle w:val="1"/>
        <w:tabs>
          <w:tab w:val="left" w:pos="1134"/>
        </w:tabs>
        <w:spacing w:line="240" w:lineRule="auto"/>
        <w:ind w:left="0"/>
        <w:jc w:val="both"/>
        <w:rPr>
          <w:iCs/>
          <w:sz w:val="28"/>
          <w:szCs w:val="28"/>
        </w:rPr>
      </w:pPr>
      <w:r w:rsidRPr="00A44195">
        <w:rPr>
          <w:iCs/>
          <w:sz w:val="28"/>
          <w:szCs w:val="28"/>
        </w:rPr>
        <w:t>2</w:t>
      </w:r>
      <w:r w:rsidRPr="007B0C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Рекомендувати </w:t>
      </w:r>
      <w:r w:rsidRPr="00BF44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укласти контракт з </w:t>
      </w:r>
      <w:r w:rsidRPr="00BF4443">
        <w:rPr>
          <w:sz w:val="28"/>
          <w:szCs w:val="28"/>
        </w:rPr>
        <w:t>Харченк</w:t>
      </w:r>
      <w:r>
        <w:rPr>
          <w:sz w:val="28"/>
          <w:szCs w:val="28"/>
        </w:rPr>
        <w:t>ом</w:t>
      </w:r>
      <w:r w:rsidRPr="00BF4443">
        <w:rPr>
          <w:sz w:val="28"/>
          <w:szCs w:val="28"/>
        </w:rPr>
        <w:t xml:space="preserve"> Євген</w:t>
      </w:r>
      <w:r>
        <w:rPr>
          <w:sz w:val="28"/>
          <w:szCs w:val="28"/>
        </w:rPr>
        <w:t>ом</w:t>
      </w:r>
      <w:r w:rsidRPr="00BF4443">
        <w:rPr>
          <w:sz w:val="28"/>
          <w:szCs w:val="28"/>
        </w:rPr>
        <w:t xml:space="preserve"> Сергійович</w:t>
      </w:r>
      <w:r>
        <w:rPr>
          <w:sz w:val="28"/>
          <w:szCs w:val="28"/>
        </w:rPr>
        <w:t>ем</w:t>
      </w:r>
      <w:r w:rsidRPr="00BF4443">
        <w:rPr>
          <w:sz w:val="28"/>
          <w:szCs w:val="28"/>
        </w:rPr>
        <w:t xml:space="preserve"> на посад</w:t>
      </w:r>
      <w:r>
        <w:rPr>
          <w:sz w:val="28"/>
          <w:szCs w:val="28"/>
        </w:rPr>
        <w:t>і</w:t>
      </w:r>
      <w:r w:rsidRPr="00BF4443">
        <w:rPr>
          <w:sz w:val="28"/>
          <w:szCs w:val="28"/>
        </w:rPr>
        <w:t xml:space="preserve"> директора </w:t>
      </w:r>
      <w:r>
        <w:rPr>
          <w:sz w:val="28"/>
          <w:szCs w:val="28"/>
        </w:rPr>
        <w:t>КЗ</w:t>
      </w:r>
      <w:r w:rsidRPr="00BF4443">
        <w:rPr>
          <w:sz w:val="28"/>
          <w:szCs w:val="28"/>
        </w:rPr>
        <w:t xml:space="preserve"> «СПЕЦІАЛІЗОВАНА ДИТЯЧО-ЮНАЦЬКА СПОРТИВНА ШКОЛА ОЛІМПІЙСЬКОГО РЕЗЕРВУ З БАСКЕТБОЛУ ТА БАДМІНТОНУ» ХАРКІВСЬКОЇ ОБЛАСНОЇ РАДИ</w:t>
      </w:r>
      <w:r w:rsidRPr="0030252E">
        <w:rPr>
          <w:sz w:val="28"/>
          <w:szCs w:val="28"/>
        </w:rPr>
        <w:t>»</w:t>
      </w:r>
      <w:r>
        <w:rPr>
          <w:color w:val="FF0000"/>
          <w:sz w:val="28"/>
          <w:szCs w:val="28"/>
        </w:rPr>
        <w:t xml:space="preserve"> </w:t>
      </w:r>
      <w:r w:rsidRPr="00961297">
        <w:rPr>
          <w:sz w:val="28"/>
          <w:szCs w:val="28"/>
        </w:rPr>
        <w:t xml:space="preserve">строком  на </w:t>
      </w:r>
      <w:r>
        <w:rPr>
          <w:sz w:val="28"/>
          <w:szCs w:val="28"/>
        </w:rPr>
        <w:t>3 (три)</w:t>
      </w:r>
      <w:r w:rsidRPr="00961297">
        <w:rPr>
          <w:sz w:val="28"/>
          <w:szCs w:val="28"/>
        </w:rPr>
        <w:t xml:space="preserve"> </w:t>
      </w:r>
      <w:r>
        <w:rPr>
          <w:sz w:val="28"/>
          <w:szCs w:val="28"/>
        </w:rPr>
        <w:t>роки.</w:t>
      </w:r>
      <w:r w:rsidRPr="00A44195">
        <w:rPr>
          <w:iCs/>
          <w:sz w:val="28"/>
          <w:szCs w:val="28"/>
        </w:rPr>
        <w:t xml:space="preserve"> </w:t>
      </w:r>
    </w:p>
    <w:p w:rsidR="00E10EE9" w:rsidRDefault="00E10EE9" w:rsidP="007B4921">
      <w:pPr>
        <w:pStyle w:val="1"/>
        <w:tabs>
          <w:tab w:val="left" w:pos="1134"/>
        </w:tabs>
        <w:spacing w:line="240" w:lineRule="auto"/>
        <w:ind w:left="0"/>
        <w:jc w:val="both"/>
        <w:rPr>
          <w:bCs/>
          <w:sz w:val="28"/>
          <w:szCs w:val="28"/>
        </w:rPr>
      </w:pPr>
      <w:r>
        <w:rPr>
          <w:iCs/>
          <w:sz w:val="28"/>
          <w:szCs w:val="28"/>
        </w:rPr>
        <w:t>3.</w:t>
      </w:r>
      <w:r w:rsidRPr="00A44195">
        <w:rPr>
          <w:iCs/>
          <w:sz w:val="28"/>
          <w:szCs w:val="28"/>
        </w:rPr>
        <w:t xml:space="preserve">Погодити </w:t>
      </w:r>
      <w:proofErr w:type="spellStart"/>
      <w:r w:rsidRPr="00A44195">
        <w:rPr>
          <w:sz w:val="28"/>
          <w:szCs w:val="28"/>
        </w:rPr>
        <w:t>проєкт</w:t>
      </w:r>
      <w:proofErr w:type="spellEnd"/>
      <w:r w:rsidRPr="00A44195">
        <w:rPr>
          <w:sz w:val="28"/>
          <w:szCs w:val="28"/>
        </w:rPr>
        <w:t xml:space="preserve"> рішення обласної ради </w:t>
      </w:r>
      <w:r w:rsidRPr="00A44195">
        <w:rPr>
          <w:b/>
          <w:sz w:val="28"/>
          <w:szCs w:val="28"/>
        </w:rPr>
        <w:t>«</w:t>
      </w:r>
      <w:r w:rsidRPr="00CF5A3E">
        <w:rPr>
          <w:sz w:val="28"/>
          <w:szCs w:val="28"/>
        </w:rPr>
        <w:t xml:space="preserve">Про призначення Харченка Євгена Сергійовича на посаду директора КОМУНАЛЬНОГО ЗАКЛАДУ «СПЕЦІАЛІЗОВАНА ДИТЯЧО-ЮНАЦЬКА СПОРТИВНА ШКОЛА </w:t>
      </w:r>
      <w:r w:rsidRPr="00CF5A3E">
        <w:rPr>
          <w:sz w:val="28"/>
          <w:szCs w:val="28"/>
        </w:rPr>
        <w:lastRenderedPageBreak/>
        <w:t>ОЛІМПІЙСЬКОГО РЕЗЕРВУ З БАСКЕТБОЛУ ТА БАДМІНТОНУ» ХАРКІВСЬКОЇ ОБЛАСНОЇ РАДИ</w:t>
      </w:r>
      <w:r w:rsidRPr="00A44195">
        <w:rPr>
          <w:b/>
          <w:sz w:val="28"/>
          <w:szCs w:val="28"/>
        </w:rPr>
        <w:t>»</w:t>
      </w:r>
      <w:r w:rsidRPr="00A44195">
        <w:rPr>
          <w:sz w:val="28"/>
          <w:szCs w:val="28"/>
        </w:rPr>
        <w:t xml:space="preserve"> </w:t>
      </w:r>
      <w:r w:rsidRPr="00A44195">
        <w:rPr>
          <w:bCs/>
          <w:sz w:val="28"/>
          <w:szCs w:val="28"/>
        </w:rPr>
        <w:t>та винести  на пленарне засідання  чергової сесії обласної ради.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093"/>
        <w:gridCol w:w="2551"/>
        <w:gridCol w:w="4537"/>
      </w:tblGrid>
      <w:tr w:rsidR="00E10EE9" w:rsidRPr="00A44195" w:rsidTr="00340B81">
        <w:tc>
          <w:tcPr>
            <w:tcW w:w="2093" w:type="dxa"/>
            <w:shd w:val="clear" w:color="auto" w:fill="auto"/>
          </w:tcPr>
          <w:p w:rsidR="00E10EE9" w:rsidRPr="00A44195" w:rsidRDefault="00E10EE9" w:rsidP="007B492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10EE9" w:rsidRPr="00A44195" w:rsidRDefault="00E10EE9" w:rsidP="007B492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4195">
              <w:rPr>
                <w:rFonts w:ascii="Times New Roman" w:hAnsi="Times New Roman"/>
                <w:sz w:val="28"/>
                <w:szCs w:val="28"/>
              </w:rPr>
              <w:t xml:space="preserve">Підсумки голосування:   </w:t>
            </w:r>
          </w:p>
        </w:tc>
        <w:tc>
          <w:tcPr>
            <w:tcW w:w="2551" w:type="dxa"/>
            <w:shd w:val="clear" w:color="auto" w:fill="auto"/>
          </w:tcPr>
          <w:p w:rsidR="00E10EE9" w:rsidRPr="00A44195" w:rsidRDefault="00E10EE9" w:rsidP="007B492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10EE9" w:rsidRPr="00A44195" w:rsidRDefault="00E10EE9" w:rsidP="007B492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4195">
              <w:rPr>
                <w:rFonts w:ascii="Times New Roman" w:hAnsi="Times New Roman"/>
                <w:sz w:val="28"/>
                <w:szCs w:val="28"/>
              </w:rPr>
              <w:t xml:space="preserve">«за» </w:t>
            </w:r>
            <w:r w:rsidRPr="00A44195">
              <w:rPr>
                <w:rFonts w:ascii="Times New Roman" w:hAnsi="Times New Roman"/>
                <w:iCs/>
                <w:sz w:val="28"/>
                <w:szCs w:val="28"/>
              </w:rPr>
              <w:t xml:space="preserve">–   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8</w:t>
            </w:r>
          </w:p>
        </w:tc>
        <w:tc>
          <w:tcPr>
            <w:tcW w:w="4537" w:type="dxa"/>
            <w:shd w:val="clear" w:color="auto" w:fill="auto"/>
          </w:tcPr>
          <w:p w:rsidR="00E10EE9" w:rsidRPr="00A44195" w:rsidRDefault="00E10EE9" w:rsidP="007B4921">
            <w:pPr>
              <w:tabs>
                <w:tab w:val="left" w:pos="360"/>
                <w:tab w:val="left" w:pos="1276"/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10EE9" w:rsidRPr="00A44195" w:rsidRDefault="00E10EE9" w:rsidP="007B4921">
            <w:pPr>
              <w:tabs>
                <w:tab w:val="left" w:pos="360"/>
                <w:tab w:val="left" w:pos="1276"/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44195">
              <w:rPr>
                <w:rFonts w:ascii="Times New Roman" w:hAnsi="Times New Roman"/>
                <w:sz w:val="28"/>
                <w:szCs w:val="28"/>
              </w:rPr>
              <w:t xml:space="preserve">(Гагарін В.В., Захарченко І.Г., </w:t>
            </w:r>
            <w:proofErr w:type="spellStart"/>
            <w:r w:rsidRPr="00A44195">
              <w:rPr>
                <w:rFonts w:ascii="Times New Roman" w:hAnsi="Times New Roman"/>
                <w:sz w:val="28"/>
                <w:szCs w:val="28"/>
              </w:rPr>
              <w:t>Середенко</w:t>
            </w:r>
            <w:proofErr w:type="spellEnd"/>
            <w:r w:rsidRPr="00A44195">
              <w:rPr>
                <w:rFonts w:ascii="Times New Roman" w:hAnsi="Times New Roman"/>
                <w:sz w:val="28"/>
                <w:szCs w:val="28"/>
              </w:rPr>
              <w:t xml:space="preserve"> К.М., Орлова Л.І., </w:t>
            </w:r>
            <w:proofErr w:type="spellStart"/>
            <w:r w:rsidRPr="00A44195">
              <w:rPr>
                <w:rFonts w:ascii="Times New Roman" w:hAnsi="Times New Roman"/>
                <w:sz w:val="28"/>
                <w:szCs w:val="28"/>
              </w:rPr>
              <w:t>Говоров</w:t>
            </w:r>
            <w:proofErr w:type="spellEnd"/>
            <w:r w:rsidRPr="00A44195">
              <w:rPr>
                <w:rFonts w:ascii="Times New Roman" w:hAnsi="Times New Roman"/>
                <w:sz w:val="28"/>
                <w:szCs w:val="28"/>
              </w:rPr>
              <w:t xml:space="preserve"> В.С., Литвинов О.І., </w:t>
            </w:r>
            <w:proofErr w:type="spellStart"/>
            <w:r w:rsidRPr="00A44195">
              <w:rPr>
                <w:rFonts w:ascii="Times New Roman" w:hAnsi="Times New Roman"/>
                <w:sz w:val="28"/>
                <w:szCs w:val="28"/>
              </w:rPr>
              <w:t>Плотнік</w:t>
            </w:r>
            <w:proofErr w:type="spellEnd"/>
            <w:r w:rsidRPr="00A44195">
              <w:rPr>
                <w:rFonts w:ascii="Times New Roman" w:hAnsi="Times New Roman"/>
                <w:sz w:val="28"/>
                <w:szCs w:val="28"/>
              </w:rPr>
              <w:t xml:space="preserve"> Н.А.</w:t>
            </w:r>
            <w:r>
              <w:rPr>
                <w:rFonts w:ascii="Times New Roman" w:hAnsi="Times New Roman"/>
                <w:sz w:val="28"/>
                <w:szCs w:val="28"/>
              </w:rPr>
              <w:t>, Чаплигіна К.М.</w:t>
            </w:r>
            <w:r w:rsidRPr="00A44195">
              <w:rPr>
                <w:rFonts w:ascii="Times New Roman" w:hAnsi="Times New Roman"/>
                <w:bCs/>
                <w:sz w:val="28"/>
                <w:szCs w:val="28"/>
              </w:rPr>
              <w:t xml:space="preserve">) </w:t>
            </w:r>
          </w:p>
        </w:tc>
      </w:tr>
      <w:tr w:rsidR="00E10EE9" w:rsidRPr="00A44195" w:rsidTr="00340B81">
        <w:trPr>
          <w:trHeight w:val="360"/>
        </w:trPr>
        <w:tc>
          <w:tcPr>
            <w:tcW w:w="2093" w:type="dxa"/>
            <w:shd w:val="clear" w:color="auto" w:fill="auto"/>
          </w:tcPr>
          <w:p w:rsidR="00E10EE9" w:rsidRPr="00A44195" w:rsidRDefault="00E10EE9" w:rsidP="007B492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E10EE9" w:rsidRPr="00A44195" w:rsidRDefault="00E10EE9" w:rsidP="007B492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4195">
              <w:rPr>
                <w:rFonts w:ascii="Times New Roman" w:hAnsi="Times New Roman"/>
                <w:sz w:val="28"/>
                <w:szCs w:val="28"/>
              </w:rPr>
              <w:t xml:space="preserve">«проти» </w:t>
            </w:r>
            <w:r w:rsidRPr="00A44195">
              <w:rPr>
                <w:rFonts w:ascii="Times New Roman" w:hAnsi="Times New Roman"/>
                <w:iCs/>
                <w:sz w:val="28"/>
                <w:szCs w:val="28"/>
              </w:rPr>
              <w:t xml:space="preserve">–  </w:t>
            </w:r>
          </w:p>
        </w:tc>
        <w:tc>
          <w:tcPr>
            <w:tcW w:w="4537" w:type="dxa"/>
            <w:shd w:val="clear" w:color="auto" w:fill="auto"/>
          </w:tcPr>
          <w:p w:rsidR="00E10EE9" w:rsidRPr="00A44195" w:rsidRDefault="00E10EE9" w:rsidP="007B492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4195">
              <w:rPr>
                <w:rFonts w:ascii="Times New Roman" w:hAnsi="Times New Roman"/>
                <w:sz w:val="28"/>
                <w:szCs w:val="28"/>
              </w:rPr>
              <w:t>немає</w:t>
            </w:r>
          </w:p>
        </w:tc>
      </w:tr>
      <w:tr w:rsidR="00E10EE9" w:rsidRPr="00A44195" w:rsidTr="00340B81">
        <w:tc>
          <w:tcPr>
            <w:tcW w:w="2093" w:type="dxa"/>
            <w:shd w:val="clear" w:color="auto" w:fill="auto"/>
          </w:tcPr>
          <w:p w:rsidR="00E10EE9" w:rsidRPr="00A44195" w:rsidRDefault="00E10EE9" w:rsidP="007B492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E10EE9" w:rsidRPr="00A44195" w:rsidRDefault="00E10EE9" w:rsidP="007B492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4195">
              <w:rPr>
                <w:rFonts w:ascii="Times New Roman" w:hAnsi="Times New Roman"/>
                <w:iCs/>
                <w:sz w:val="28"/>
                <w:szCs w:val="28"/>
              </w:rPr>
              <w:t>«</w:t>
            </w:r>
            <w:proofErr w:type="spellStart"/>
            <w:r w:rsidRPr="00A44195">
              <w:rPr>
                <w:rFonts w:ascii="Times New Roman" w:hAnsi="Times New Roman"/>
                <w:iCs/>
                <w:sz w:val="28"/>
                <w:szCs w:val="28"/>
              </w:rPr>
              <w:t>утрим</w:t>
            </w:r>
            <w:proofErr w:type="spellEnd"/>
            <w:r w:rsidRPr="00A44195">
              <w:rPr>
                <w:rFonts w:ascii="Times New Roman" w:hAnsi="Times New Roman"/>
                <w:iCs/>
                <w:sz w:val="28"/>
                <w:szCs w:val="28"/>
              </w:rPr>
              <w:t xml:space="preserve">.»  –  </w:t>
            </w:r>
          </w:p>
        </w:tc>
        <w:tc>
          <w:tcPr>
            <w:tcW w:w="4537" w:type="dxa"/>
            <w:shd w:val="clear" w:color="auto" w:fill="auto"/>
          </w:tcPr>
          <w:p w:rsidR="00E10EE9" w:rsidRPr="00A44195" w:rsidRDefault="00E10EE9" w:rsidP="007B492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4195">
              <w:rPr>
                <w:rFonts w:ascii="Times New Roman" w:hAnsi="Times New Roman"/>
                <w:sz w:val="28"/>
                <w:szCs w:val="28"/>
              </w:rPr>
              <w:t>немає</w:t>
            </w:r>
          </w:p>
        </w:tc>
      </w:tr>
    </w:tbl>
    <w:p w:rsidR="00E10EE9" w:rsidRDefault="00E10EE9" w:rsidP="007B4921">
      <w:pPr>
        <w:tabs>
          <w:tab w:val="left" w:pos="5415"/>
          <w:tab w:val="left" w:pos="7620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E10EE9" w:rsidRDefault="00E10EE9" w:rsidP="007B4921">
      <w:pPr>
        <w:tabs>
          <w:tab w:val="left" w:pos="5415"/>
          <w:tab w:val="left" w:pos="7620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A44195">
        <w:rPr>
          <w:rFonts w:ascii="Times New Roman" w:hAnsi="Times New Roman"/>
          <w:b/>
          <w:bCs/>
          <w:sz w:val="28"/>
          <w:szCs w:val="28"/>
        </w:rPr>
        <w:t>Голова постійної комісії                                                         Віталій ГАГАРІН</w:t>
      </w:r>
    </w:p>
    <w:p w:rsidR="00575659" w:rsidRDefault="00575659" w:rsidP="007B4921">
      <w:pPr>
        <w:tabs>
          <w:tab w:val="left" w:pos="5415"/>
          <w:tab w:val="left" w:pos="7620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575659" w:rsidRDefault="00575659" w:rsidP="007B4921">
      <w:pPr>
        <w:tabs>
          <w:tab w:val="left" w:pos="5415"/>
          <w:tab w:val="left" w:pos="7620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03620D" w:rsidRDefault="0003620D" w:rsidP="007B4921">
      <w:pPr>
        <w:tabs>
          <w:tab w:val="left" w:pos="5415"/>
          <w:tab w:val="left" w:pos="7620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575659" w:rsidRPr="00A44195" w:rsidRDefault="00575659" w:rsidP="007B4921">
      <w:pPr>
        <w:tabs>
          <w:tab w:val="left" w:pos="5415"/>
          <w:tab w:val="left" w:pos="7620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Секретар постійної комісії </w:t>
      </w:r>
      <w:r>
        <w:rPr>
          <w:rFonts w:ascii="Times New Roman" w:hAnsi="Times New Roman"/>
          <w:b/>
          <w:bCs/>
          <w:sz w:val="28"/>
          <w:szCs w:val="28"/>
        </w:rPr>
        <w:tab/>
        <w:t xml:space="preserve">                Катерина СЕРЕДЕНКО</w:t>
      </w:r>
    </w:p>
    <w:p w:rsidR="00733A4B" w:rsidRPr="00923910" w:rsidRDefault="00733A4B" w:rsidP="007B49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733A4B" w:rsidRPr="0092391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F71"/>
    <w:rsid w:val="00013AF2"/>
    <w:rsid w:val="0003620D"/>
    <w:rsid w:val="00152D74"/>
    <w:rsid w:val="00193655"/>
    <w:rsid w:val="001D6300"/>
    <w:rsid w:val="001E27C2"/>
    <w:rsid w:val="002A5E10"/>
    <w:rsid w:val="002C486E"/>
    <w:rsid w:val="002F2F60"/>
    <w:rsid w:val="003168C0"/>
    <w:rsid w:val="00320051"/>
    <w:rsid w:val="0032222D"/>
    <w:rsid w:val="00392FA2"/>
    <w:rsid w:val="003B4719"/>
    <w:rsid w:val="003B5046"/>
    <w:rsid w:val="003B559B"/>
    <w:rsid w:val="00446B5B"/>
    <w:rsid w:val="00474620"/>
    <w:rsid w:val="004876F0"/>
    <w:rsid w:val="004E24A8"/>
    <w:rsid w:val="0050204E"/>
    <w:rsid w:val="00506DD4"/>
    <w:rsid w:val="005306FD"/>
    <w:rsid w:val="0055006A"/>
    <w:rsid w:val="00575659"/>
    <w:rsid w:val="005C5F2D"/>
    <w:rsid w:val="005D7454"/>
    <w:rsid w:val="005E0485"/>
    <w:rsid w:val="006778BE"/>
    <w:rsid w:val="00697E91"/>
    <w:rsid w:val="006E2F02"/>
    <w:rsid w:val="006F3E3E"/>
    <w:rsid w:val="00733A4B"/>
    <w:rsid w:val="00736D27"/>
    <w:rsid w:val="00741257"/>
    <w:rsid w:val="00761B0E"/>
    <w:rsid w:val="0076634D"/>
    <w:rsid w:val="007933BC"/>
    <w:rsid w:val="007A19E5"/>
    <w:rsid w:val="007B4921"/>
    <w:rsid w:val="007C0D76"/>
    <w:rsid w:val="00810C4C"/>
    <w:rsid w:val="0088080C"/>
    <w:rsid w:val="008877E6"/>
    <w:rsid w:val="008A29DE"/>
    <w:rsid w:val="008B0249"/>
    <w:rsid w:val="008D1748"/>
    <w:rsid w:val="008E5F71"/>
    <w:rsid w:val="009260B8"/>
    <w:rsid w:val="00926921"/>
    <w:rsid w:val="0095349F"/>
    <w:rsid w:val="00973F91"/>
    <w:rsid w:val="00993DB8"/>
    <w:rsid w:val="009B3616"/>
    <w:rsid w:val="00A168FE"/>
    <w:rsid w:val="00A3559B"/>
    <w:rsid w:val="00A46153"/>
    <w:rsid w:val="00AE65A5"/>
    <w:rsid w:val="00B30382"/>
    <w:rsid w:val="00B43096"/>
    <w:rsid w:val="00B525C3"/>
    <w:rsid w:val="00BD4690"/>
    <w:rsid w:val="00BE361D"/>
    <w:rsid w:val="00C45D72"/>
    <w:rsid w:val="00C66079"/>
    <w:rsid w:val="00CB39D8"/>
    <w:rsid w:val="00CC7EA8"/>
    <w:rsid w:val="00CF5A3E"/>
    <w:rsid w:val="00D1350C"/>
    <w:rsid w:val="00D2302B"/>
    <w:rsid w:val="00DC30B4"/>
    <w:rsid w:val="00E10E22"/>
    <w:rsid w:val="00E10EE9"/>
    <w:rsid w:val="00E3411B"/>
    <w:rsid w:val="00F04945"/>
    <w:rsid w:val="00F2555E"/>
    <w:rsid w:val="00F420F2"/>
    <w:rsid w:val="00F6796D"/>
    <w:rsid w:val="00FB2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9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6079"/>
    <w:pPr>
      <w:ind w:left="720"/>
      <w:contextualSpacing/>
    </w:pPr>
  </w:style>
  <w:style w:type="character" w:styleId="a4">
    <w:name w:val="Hyperlink"/>
    <w:basedOn w:val="a0"/>
    <w:unhideWhenUsed/>
    <w:rsid w:val="002C486E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993DB8"/>
  </w:style>
  <w:style w:type="paragraph" w:styleId="a5">
    <w:name w:val="Balloon Text"/>
    <w:basedOn w:val="a"/>
    <w:link w:val="a6"/>
    <w:uiPriority w:val="99"/>
    <w:semiHidden/>
    <w:unhideWhenUsed/>
    <w:rsid w:val="00736D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6D27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5E0485"/>
    <w:rPr>
      <w:color w:val="800080" w:themeColor="followedHyperlink"/>
      <w:u w:val="single"/>
    </w:rPr>
  </w:style>
  <w:style w:type="paragraph" w:customStyle="1" w:styleId="1">
    <w:name w:val="Абзац списка1"/>
    <w:basedOn w:val="a"/>
    <w:rsid w:val="006778BE"/>
    <w:pPr>
      <w:suppressAutoHyphens/>
      <w:spacing w:after="0" w:line="100" w:lineRule="atLeast"/>
      <w:ind w:left="720"/>
    </w:pPr>
    <w:rPr>
      <w:rFonts w:ascii="Times New Roman" w:eastAsia="Calibri" w:hAnsi="Times New Roman" w:cs="Times New Roman"/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9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6079"/>
    <w:pPr>
      <w:ind w:left="720"/>
      <w:contextualSpacing/>
    </w:pPr>
  </w:style>
  <w:style w:type="character" w:styleId="a4">
    <w:name w:val="Hyperlink"/>
    <w:basedOn w:val="a0"/>
    <w:unhideWhenUsed/>
    <w:rsid w:val="002C486E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993DB8"/>
  </w:style>
  <w:style w:type="paragraph" w:styleId="a5">
    <w:name w:val="Balloon Text"/>
    <w:basedOn w:val="a"/>
    <w:link w:val="a6"/>
    <w:uiPriority w:val="99"/>
    <w:semiHidden/>
    <w:unhideWhenUsed/>
    <w:rsid w:val="00736D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6D27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5E0485"/>
    <w:rPr>
      <w:color w:val="800080" w:themeColor="followedHyperlink"/>
      <w:u w:val="single"/>
    </w:rPr>
  </w:style>
  <w:style w:type="paragraph" w:customStyle="1" w:styleId="1">
    <w:name w:val="Абзац списка1"/>
    <w:basedOn w:val="a"/>
    <w:rsid w:val="006778BE"/>
    <w:pPr>
      <w:suppressAutoHyphens/>
      <w:spacing w:after="0" w:line="100" w:lineRule="atLeast"/>
      <w:ind w:left="720"/>
    </w:pPr>
    <w:rPr>
      <w:rFonts w:ascii="Times New Roman" w:eastAsia="Calibri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c12-or@ukr.ne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2605</Words>
  <Characters>1485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Lena</cp:lastModifiedBy>
  <cp:revision>10</cp:revision>
  <cp:lastPrinted>2023-07-25T12:47:00Z</cp:lastPrinted>
  <dcterms:created xsi:type="dcterms:W3CDTF">2023-07-27T09:02:00Z</dcterms:created>
  <dcterms:modified xsi:type="dcterms:W3CDTF">2023-07-27T09:58:00Z</dcterms:modified>
</cp:coreProperties>
</file>