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625F" w14:textId="77777777" w:rsidR="000971DB" w:rsidRDefault="000971DB" w:rsidP="007D6143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7FE49F4" w14:textId="77777777" w:rsidR="000971DB" w:rsidRDefault="000971DB" w:rsidP="007D6143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CED8141" w14:textId="77777777" w:rsidR="000971DB" w:rsidRDefault="000971DB" w:rsidP="007D6143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F5C4254" w14:textId="77777777" w:rsidR="00D024E0" w:rsidRPr="005A4AAD" w:rsidRDefault="00D024E0" w:rsidP="00D024E0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5A4AAD">
        <w:rPr>
          <w:lang w:val="uk-UA"/>
        </w:rPr>
        <w:t xml:space="preserve">   </w:t>
      </w:r>
      <w:r w:rsidRPr="005A4AAD">
        <w:rPr>
          <w:lang w:val="uk-UA"/>
        </w:rPr>
        <w:object w:dxaOrig="794" w:dyaOrig="1013" w14:anchorId="66E5F7B1">
          <v:rect id="rectole0000000000" o:spid="_x0000_i1025" style="width:39.75pt;height:51pt" o:ole="" o:preferrelative="t" stroked="f">
            <v:imagedata r:id="rId5" o:title=""/>
          </v:rect>
          <o:OLEObject Type="Embed" ProgID="StaticMetafile" ShapeID="rectole0000000000" DrawAspect="Content" ObjectID="_1765028687" r:id="rId6"/>
        </w:object>
      </w:r>
    </w:p>
    <w:p w14:paraId="3169621D" w14:textId="77777777" w:rsidR="00D024E0" w:rsidRPr="005A4AAD" w:rsidRDefault="00D024E0" w:rsidP="00D024E0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32E5C4F5" w14:textId="77777777" w:rsidR="00D024E0" w:rsidRPr="005A4AAD" w:rsidRDefault="00D024E0" w:rsidP="00D024E0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5A4AAD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33C1BD5A" w14:textId="77777777" w:rsidR="00D024E0" w:rsidRPr="005A4AAD" w:rsidRDefault="00D024E0" w:rsidP="00D024E0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2A89F113" w14:textId="77777777" w:rsidR="00D024E0" w:rsidRPr="005A4AAD" w:rsidRDefault="00D024E0" w:rsidP="00D024E0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5A4AAD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08F23568" w14:textId="77777777" w:rsidR="00D024E0" w:rsidRPr="005A4AAD" w:rsidRDefault="00D024E0" w:rsidP="00D024E0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4EF77F8B" w14:textId="77777777" w:rsidR="00D024E0" w:rsidRPr="005A4AAD" w:rsidRDefault="00D024E0" w:rsidP="00D024E0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5A4AAD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07E4CA25" w14:textId="77777777" w:rsidR="00D024E0" w:rsidRPr="005A4AAD" w:rsidRDefault="00D024E0" w:rsidP="00D024E0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lang w:val="uk-UA"/>
        </w:rPr>
      </w:pPr>
      <w:r w:rsidRPr="005A4AAD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тел. 700-53-29,  e-mail:  </w:t>
      </w:r>
      <w:hyperlink r:id="rId7" w:history="1">
        <w:r w:rsidRPr="005A4AAD">
          <w:rPr>
            <w:rStyle w:val="a3"/>
            <w:rFonts w:ascii="Times New Roman" w:eastAsia="Times New Roman" w:hAnsi="Times New Roman" w:cs="Times New Roman"/>
            <w:i/>
            <w:lang w:val="uk-UA"/>
          </w:rPr>
          <w:t>sc12-or@ukr.net</w:t>
        </w:r>
      </w:hyperlink>
    </w:p>
    <w:p w14:paraId="6F2BAE54" w14:textId="77777777" w:rsidR="00D024E0" w:rsidRPr="005A4AAD" w:rsidRDefault="00D024E0" w:rsidP="00D024E0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79CBB1E4" w14:textId="77777777" w:rsidR="00D024E0" w:rsidRPr="005A4AAD" w:rsidRDefault="00D024E0" w:rsidP="00D024E0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5A4AAD">
        <w:rPr>
          <w:rFonts w:ascii="Times New Roman" w:eastAsia="Times New Roman" w:hAnsi="Times New Roman" w:cs="Times New Roman"/>
          <w:lang w:val="uk-UA"/>
        </w:rPr>
        <w:t>_______________</w:t>
      </w:r>
      <w:r w:rsidRPr="005A4AAD">
        <w:rPr>
          <w:rFonts w:ascii="Segoe UI Symbol" w:eastAsia="Segoe UI Symbol" w:hAnsi="Segoe UI Symbol" w:cs="Segoe UI Symbol"/>
          <w:lang w:val="uk-UA"/>
        </w:rPr>
        <w:t>№</w:t>
      </w:r>
      <w:r w:rsidRPr="005A4AAD">
        <w:rPr>
          <w:rFonts w:ascii="Times New Roman" w:eastAsia="Times New Roman" w:hAnsi="Times New Roman" w:cs="Times New Roman"/>
          <w:lang w:val="uk-UA"/>
        </w:rPr>
        <w:t>_______________</w:t>
      </w:r>
    </w:p>
    <w:p w14:paraId="16746EE4" w14:textId="77777777" w:rsidR="00D024E0" w:rsidRPr="005A4AAD" w:rsidRDefault="00D024E0" w:rsidP="00D024E0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5A4AAD">
        <w:rPr>
          <w:rFonts w:ascii="Times New Roman" w:eastAsia="Times New Roman" w:hAnsi="Times New Roman" w:cs="Times New Roman"/>
          <w:lang w:val="uk-UA"/>
        </w:rPr>
        <w:t xml:space="preserve">На </w:t>
      </w:r>
      <w:r w:rsidRPr="005A4AAD">
        <w:rPr>
          <w:rFonts w:ascii="Segoe UI Symbol" w:eastAsia="Segoe UI Symbol" w:hAnsi="Segoe UI Symbol" w:cs="Segoe UI Symbol"/>
          <w:lang w:val="uk-UA"/>
        </w:rPr>
        <w:t>№</w:t>
      </w:r>
      <w:r w:rsidRPr="005A4AAD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0BCEEC6F" w14:textId="77777777" w:rsidR="00D024E0" w:rsidRPr="005A4AAD" w:rsidRDefault="00D024E0" w:rsidP="00D024E0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1C511C5E" w14:textId="34E6AEC0" w:rsidR="00D024E0" w:rsidRDefault="00D024E0" w:rsidP="00D024E0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ПОРЯДОК ДЕННИЙ</w:t>
      </w:r>
    </w:p>
    <w:p w14:paraId="4E79CA29" w14:textId="1AC35719" w:rsidR="00D024E0" w:rsidRDefault="00D024E0" w:rsidP="00D024E0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Засідання постійної комісії </w:t>
      </w:r>
    </w:p>
    <w:p w14:paraId="07E3931F" w14:textId="77777777" w:rsidR="00D024E0" w:rsidRDefault="00D024E0" w:rsidP="00D024E0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64CA1232" w14:textId="1775B776" w:rsidR="00D024E0" w:rsidRPr="00D024E0" w:rsidRDefault="00D024E0" w:rsidP="00D024E0">
      <w:pPr>
        <w:spacing w:after="0" w:line="240" w:lineRule="auto"/>
        <w:ind w:right="-164"/>
        <w:jc w:val="right"/>
        <w:rPr>
          <w:rFonts w:ascii="Times New Roman" w:eastAsia="Times New Roman" w:hAnsi="Times New Roman" w:cs="Times New Roman"/>
          <w:b/>
          <w:sz w:val="28"/>
          <w:u w:val="single"/>
          <w:lang w:val="uk-UA"/>
        </w:rPr>
      </w:pPr>
      <w:r w:rsidRPr="00D024E0">
        <w:rPr>
          <w:rFonts w:ascii="Times New Roman" w:eastAsia="Times New Roman" w:hAnsi="Times New Roman" w:cs="Times New Roman"/>
          <w:b/>
          <w:sz w:val="28"/>
          <w:u w:val="single"/>
          <w:lang w:val="uk-UA"/>
        </w:rPr>
        <w:t>25 грудня 2023 р., 15.00</w:t>
      </w:r>
    </w:p>
    <w:p w14:paraId="5698AF39" w14:textId="77777777" w:rsidR="00D024E0" w:rsidRPr="005A4AAD" w:rsidRDefault="00D024E0" w:rsidP="00D024E0">
      <w:pPr>
        <w:spacing w:after="0" w:line="240" w:lineRule="auto"/>
        <w:ind w:right="-164"/>
        <w:jc w:val="right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838763C" w14:textId="77777777" w:rsidR="003C232D" w:rsidRDefault="003C232D" w:rsidP="003C232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4E0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D0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0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4E0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D024E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024E0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D024E0">
        <w:rPr>
          <w:rFonts w:ascii="Times New Roman" w:hAnsi="Times New Roman" w:cs="Times New Roman"/>
          <w:sz w:val="28"/>
          <w:szCs w:val="28"/>
        </w:rPr>
        <w:t xml:space="preserve"> КОМУНАЛЬНОГО ЗАКЛАДУ «ХАРКІВСЬКА СПЕЦІАЛЬНА ШКОЛА ІМ. В.Г. КОРОЛЕНКА» ХАРКІВСЬКОЇ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підрозділу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61A">
        <w:rPr>
          <w:rFonts w:ascii="Times New Roman" w:hAnsi="Times New Roman" w:cs="Times New Roman"/>
          <w:sz w:val="28"/>
          <w:szCs w:val="28"/>
        </w:rPr>
        <w:t>лист</w:t>
      </w:r>
      <w:proofErr w:type="spellEnd"/>
      <w:r w:rsidRPr="00AB76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B761A">
        <w:rPr>
          <w:rFonts w:ascii="Times New Roman" w:hAnsi="Times New Roman" w:cs="Times New Roman"/>
          <w:sz w:val="28"/>
          <w:szCs w:val="28"/>
        </w:rPr>
        <w:t>народного</w:t>
      </w:r>
      <w:proofErr w:type="spellEnd"/>
      <w:r w:rsidRPr="00AB7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61A">
        <w:rPr>
          <w:rFonts w:ascii="Times New Roman" w:hAnsi="Times New Roman" w:cs="Times New Roman"/>
          <w:sz w:val="28"/>
          <w:szCs w:val="28"/>
        </w:rPr>
        <w:t>депутата</w:t>
      </w:r>
      <w:proofErr w:type="spellEnd"/>
      <w:r w:rsidRPr="00AB7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61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B7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61A">
        <w:rPr>
          <w:rFonts w:ascii="Times New Roman" w:hAnsi="Times New Roman" w:cs="Times New Roman"/>
          <w:sz w:val="28"/>
          <w:szCs w:val="28"/>
        </w:rPr>
        <w:t>Сушка</w:t>
      </w:r>
      <w:proofErr w:type="spellEnd"/>
      <w:r w:rsidRPr="00AB761A">
        <w:rPr>
          <w:rFonts w:ascii="Times New Roman" w:hAnsi="Times New Roman" w:cs="Times New Roman"/>
          <w:sz w:val="28"/>
          <w:szCs w:val="28"/>
        </w:rPr>
        <w:t xml:space="preserve"> П.М.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санаторних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14:paraId="1C998D32" w14:textId="26989FD5" w:rsidR="00D024E0" w:rsidRDefault="00D024E0" w:rsidP="00D024E0">
      <w:pPr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D024E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Доповідають: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024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Куц</w:t>
      </w:r>
      <w:proofErr w:type="spellEnd"/>
      <w:r w:rsidRPr="00D024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Галина Михайлівна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голова постійної комісії;</w:t>
      </w:r>
    </w:p>
    <w:p w14:paraId="79D9DFD0" w14:textId="7A5FC94F" w:rsidR="00D024E0" w:rsidRPr="00D024E0" w:rsidRDefault="00D024E0" w:rsidP="00D024E0">
      <w:pPr>
        <w:ind w:left="993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024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Гурова Капітоліна Дмитрівна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голови постійної комісії.</w:t>
      </w:r>
    </w:p>
    <w:p w14:paraId="7BEE6421" w14:textId="755283AF" w:rsidR="007D6143" w:rsidRDefault="00D024E0" w:rsidP="00D024E0">
      <w:pPr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4E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4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  <w:r w:rsidR="002C0FA2" w:rsidRPr="002C0FA2">
        <w:rPr>
          <w:sz w:val="27"/>
          <w:szCs w:val="27"/>
        </w:rPr>
        <w:t xml:space="preserve"> </w:t>
      </w:r>
      <w:r w:rsidR="002C0FA2" w:rsidRPr="002C0FA2">
        <w:rPr>
          <w:rFonts w:ascii="Times New Roman" w:hAnsi="Times New Roman" w:cs="Times New Roman"/>
          <w:b/>
          <w:bCs/>
          <w:i/>
          <w:iCs/>
          <w:sz w:val="27"/>
          <w:szCs w:val="27"/>
          <w:lang w:val="uk-UA"/>
        </w:rPr>
        <w:t>Крючков Ілля Миколайович</w:t>
      </w:r>
      <w:r w:rsidR="002C0FA2" w:rsidRPr="002C0FA2">
        <w:rPr>
          <w:rFonts w:ascii="Times New Roman" w:hAnsi="Times New Roman" w:cs="Times New Roman"/>
          <w:sz w:val="27"/>
          <w:szCs w:val="27"/>
          <w:lang w:val="uk-UA"/>
        </w:rPr>
        <w:t xml:space="preserve"> – </w:t>
      </w:r>
      <w:r w:rsidR="002C0FA2" w:rsidRPr="002C0FA2">
        <w:rPr>
          <w:rFonts w:ascii="Times New Roman" w:hAnsi="Times New Roman" w:cs="Times New Roman"/>
          <w:sz w:val="27"/>
          <w:szCs w:val="27"/>
        </w:rPr>
        <w:t>заступник начальника управління</w:t>
      </w:r>
      <w:r w:rsidR="002C0FA2" w:rsidRPr="002C0FA2">
        <w:rPr>
          <w:rFonts w:ascii="Times New Roman" w:hAnsi="Times New Roman" w:cs="Times New Roman"/>
          <w:bCs/>
          <w:iCs/>
          <w:sz w:val="27"/>
          <w:szCs w:val="27"/>
        </w:rPr>
        <w:t>, начальник відділу правового представництва управління  правового забезпечення діяльності ради</w:t>
      </w:r>
      <w:r w:rsidR="002C0FA2" w:rsidRPr="002C0FA2">
        <w:rPr>
          <w:rFonts w:ascii="Times New Roman" w:hAnsi="Times New Roman" w:cs="Times New Roman"/>
          <w:bCs/>
          <w:sz w:val="27"/>
          <w:szCs w:val="27"/>
        </w:rPr>
        <w:t xml:space="preserve"> виконавчого апарату обласної ради</w:t>
      </w:r>
    </w:p>
    <w:p w14:paraId="24E22F3E" w14:textId="77777777" w:rsidR="00D024E0" w:rsidRDefault="00D024E0" w:rsidP="00D024E0">
      <w:pPr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24E0" w:rsidSect="007D6143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22587"/>
    <w:multiLevelType w:val="hybridMultilevel"/>
    <w:tmpl w:val="7284D326"/>
    <w:lvl w:ilvl="0" w:tplc="5934AAF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91332"/>
    <w:multiLevelType w:val="hybridMultilevel"/>
    <w:tmpl w:val="35765AF0"/>
    <w:lvl w:ilvl="0" w:tplc="551CA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1119254">
    <w:abstractNumId w:val="1"/>
  </w:num>
  <w:num w:numId="2" w16cid:durableId="201460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B1"/>
    <w:rsid w:val="000515B1"/>
    <w:rsid w:val="00075FB3"/>
    <w:rsid w:val="00080030"/>
    <w:rsid w:val="000971DB"/>
    <w:rsid w:val="0011535E"/>
    <w:rsid w:val="00116188"/>
    <w:rsid w:val="001629A5"/>
    <w:rsid w:val="00172A42"/>
    <w:rsid w:val="002C0FA2"/>
    <w:rsid w:val="00313D17"/>
    <w:rsid w:val="00314469"/>
    <w:rsid w:val="003C232D"/>
    <w:rsid w:val="006F7471"/>
    <w:rsid w:val="00712D2C"/>
    <w:rsid w:val="007D6143"/>
    <w:rsid w:val="0084066A"/>
    <w:rsid w:val="00873C27"/>
    <w:rsid w:val="008F6007"/>
    <w:rsid w:val="00941138"/>
    <w:rsid w:val="009C286A"/>
    <w:rsid w:val="009D0827"/>
    <w:rsid w:val="00A1216D"/>
    <w:rsid w:val="00AB761A"/>
    <w:rsid w:val="00BE3FEC"/>
    <w:rsid w:val="00C0545C"/>
    <w:rsid w:val="00C05D76"/>
    <w:rsid w:val="00C07197"/>
    <w:rsid w:val="00D024E0"/>
    <w:rsid w:val="00DC3297"/>
    <w:rsid w:val="00EB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0C06"/>
  <w15:chartTrackingRefBased/>
  <w15:docId w15:val="{EF7FD7AB-1072-4C1A-A0BC-61E88DB0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4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12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2023-12-25T12:52:00Z</cp:lastPrinted>
  <dcterms:created xsi:type="dcterms:W3CDTF">2023-12-25T12:34:00Z</dcterms:created>
  <dcterms:modified xsi:type="dcterms:W3CDTF">2023-12-25T14:58:00Z</dcterms:modified>
</cp:coreProperties>
</file>