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23DB" w14:textId="0482E883" w:rsidR="000D1E74" w:rsidRPr="00A04931" w:rsidRDefault="000D1E74" w:rsidP="009A170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8523CB7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70647028" r:id="rId9"/>
        </w:object>
      </w:r>
    </w:p>
    <w:p w14:paraId="689C4745" w14:textId="77777777" w:rsidR="000D1E74" w:rsidRPr="00A04931" w:rsidRDefault="000D1E74" w:rsidP="009A17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E67238B" w14:textId="77777777" w:rsidR="000D1E74" w:rsidRPr="00A04931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5CB608A" w14:textId="77777777" w:rsidR="000D1E74" w:rsidRPr="00A04931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436E31" w14:textId="77777777" w:rsidR="000D1E74" w:rsidRPr="00A04931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23E72266" w14:textId="77777777" w:rsidR="000D1E74" w:rsidRPr="00A04931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EB1CC4B" w14:textId="77777777" w:rsidR="000D1E74" w:rsidRPr="00A04931" w:rsidRDefault="000D1E74" w:rsidP="009A170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A049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5F733B0" w14:textId="77777777" w:rsidR="000D1E74" w:rsidRPr="00A04931" w:rsidRDefault="000D1E74" w:rsidP="009A170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A049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A049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A049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A049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0" w:history="1">
        <w:r w:rsidRPr="00A0493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3403647" w14:textId="77777777" w:rsidR="000D1E74" w:rsidRPr="00A04931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0493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16EECA7" w14:textId="77777777" w:rsidR="000D1E74" w:rsidRPr="00A04931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A0493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779989D" w14:textId="77777777" w:rsidR="000D1E74" w:rsidRPr="00A04931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C05A4B0" w14:textId="7DA73973" w:rsidR="008A5ADC" w:rsidRPr="00A04931" w:rsidRDefault="008A5ADC" w:rsidP="008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ПРОТОКОЛ № 38</w:t>
      </w:r>
    </w:p>
    <w:p w14:paraId="6F8BC130" w14:textId="77777777" w:rsidR="008A5ADC" w:rsidRPr="00A04931" w:rsidRDefault="008A5ADC" w:rsidP="008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5F7F32B1" w14:textId="77777777" w:rsidR="008A5ADC" w:rsidRPr="00A04931" w:rsidRDefault="008A5ADC" w:rsidP="008A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C88BA4" w14:textId="6AE12969" w:rsidR="008A5ADC" w:rsidRPr="00A04931" w:rsidRDefault="008A5ADC" w:rsidP="008A5AD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13 </w:t>
      </w:r>
      <w:r w:rsidR="00E07E66">
        <w:rPr>
          <w:rFonts w:ascii="Times New Roman" w:eastAsia="Times New Roman" w:hAnsi="Times New Roman" w:cs="Times New Roman"/>
          <w:b/>
          <w:sz w:val="28"/>
          <w:szCs w:val="28"/>
        </w:rPr>
        <w:t>лютого</w:t>
      </w: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 xml:space="preserve">   2024 р., 10.00</w:t>
      </w:r>
      <w:r w:rsidRPr="00A049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1D62B" w14:textId="77777777" w:rsidR="008A5ADC" w:rsidRPr="00A04931" w:rsidRDefault="008A5ADC" w:rsidP="008A5AD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26DE83" w14:textId="505EC564" w:rsidR="00D62D01" w:rsidRPr="00D62D01" w:rsidRDefault="008A5ADC" w:rsidP="00D62D01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D62D01">
        <w:rPr>
          <w:sz w:val="28"/>
          <w:szCs w:val="28"/>
          <w:u w:val="single"/>
        </w:rPr>
        <w:t xml:space="preserve">Місце проведення: </w:t>
      </w:r>
      <w:r w:rsidRPr="00D62D01">
        <w:rPr>
          <w:sz w:val="28"/>
          <w:szCs w:val="28"/>
        </w:rPr>
        <w:t>м. Харків, Конференц-зала Харківської обласної ради</w:t>
      </w:r>
      <w:r w:rsidR="00D62D01" w:rsidRPr="00D62D01">
        <w:rPr>
          <w:sz w:val="28"/>
          <w:szCs w:val="28"/>
        </w:rPr>
        <w:t xml:space="preserve"> із застосуванням  платформи </w:t>
      </w:r>
      <w:proofErr w:type="spellStart"/>
      <w:r w:rsidR="00D62D01" w:rsidRPr="00D62D01">
        <w:rPr>
          <w:sz w:val="28"/>
          <w:szCs w:val="28"/>
        </w:rPr>
        <w:t>Cisko</w:t>
      </w:r>
      <w:proofErr w:type="spellEnd"/>
      <w:r w:rsidR="00D62D01" w:rsidRPr="00D62D01">
        <w:rPr>
          <w:sz w:val="28"/>
          <w:szCs w:val="28"/>
        </w:rPr>
        <w:t xml:space="preserve"> </w:t>
      </w:r>
      <w:proofErr w:type="spellStart"/>
      <w:r w:rsidR="00D62D01" w:rsidRPr="00D62D01">
        <w:rPr>
          <w:sz w:val="28"/>
          <w:szCs w:val="28"/>
        </w:rPr>
        <w:t>Webex</w:t>
      </w:r>
      <w:proofErr w:type="spellEnd"/>
      <w:r w:rsidR="00D62D01" w:rsidRPr="00D62D01">
        <w:rPr>
          <w:sz w:val="28"/>
          <w:szCs w:val="28"/>
        </w:rPr>
        <w:t xml:space="preserve"> </w:t>
      </w:r>
      <w:proofErr w:type="spellStart"/>
      <w:r w:rsidR="00D62D01" w:rsidRPr="00D62D01">
        <w:rPr>
          <w:sz w:val="28"/>
          <w:szCs w:val="28"/>
        </w:rPr>
        <w:t>Meetings</w:t>
      </w:r>
      <w:proofErr w:type="spellEnd"/>
      <w:r w:rsidR="00D62D01" w:rsidRPr="00D62D01">
        <w:rPr>
          <w:sz w:val="28"/>
          <w:szCs w:val="28"/>
        </w:rPr>
        <w:t xml:space="preserve">. </w:t>
      </w:r>
    </w:p>
    <w:p w14:paraId="34A6525C" w14:textId="77777777" w:rsidR="008A5ADC" w:rsidRPr="00D62D0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B270EE" w14:textId="77777777" w:rsidR="008A5ADC" w:rsidRPr="00A04931" w:rsidRDefault="008A5ADC" w:rsidP="008A5A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A0493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10.   </w:t>
      </w:r>
    </w:p>
    <w:p w14:paraId="37A34EAD" w14:textId="77777777" w:rsidR="008A5ADC" w:rsidRPr="00A04931" w:rsidRDefault="008A5ADC" w:rsidP="008A5ADC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F0E1233" w14:textId="77777777" w:rsidR="008A5ADC" w:rsidRPr="00A04931" w:rsidRDefault="008A5ADC" w:rsidP="008A5ADC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Гагарін В.В. – головуючий на засіданні, Захарченко І.Г.          Говоров В.С., Орлова Л.І.,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Середенко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14:paraId="29DCEFB7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BE51A5F" w14:textId="77777777" w:rsidR="008A5ADC" w:rsidRPr="00A04931" w:rsidRDefault="008A5ADC" w:rsidP="008A5ADC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Литвинов О.І., Чаплигіна К.М., 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Є.А.,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Юрков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</w:p>
    <w:p w14:paraId="3F316EA7" w14:textId="77777777" w:rsidR="008A5ADC" w:rsidRPr="00A04931" w:rsidRDefault="008A5ADC" w:rsidP="008A5AD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  <w:lang w:val="uk-UA"/>
        </w:rPr>
      </w:pPr>
    </w:p>
    <w:p w14:paraId="666EC2B9" w14:textId="42DA5987" w:rsidR="008A5ADC" w:rsidRPr="00A04931" w:rsidRDefault="008A5ADC" w:rsidP="00650B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="005940A1"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Дзюба Валерія Олегівна</w:t>
      </w:r>
      <w:r w:rsidR="005940A1" w:rsidRPr="00A04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5940A1"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заступник голови обласної ради;</w:t>
      </w:r>
      <w:r w:rsidR="005940A1" w:rsidRPr="00A04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Малишева Оксана Василівна</w:t>
      </w: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керуючий справами виконавчого апарату обласної ради; </w:t>
      </w:r>
      <w:r w:rsidRPr="00A0493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Ірина Василівна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підприємництва; </w:t>
      </w:r>
      <w:proofErr w:type="spellStart"/>
      <w:r w:rsidR="005940A1"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Коротовських</w:t>
      </w:r>
      <w:proofErr w:type="spellEnd"/>
      <w:r w:rsidR="005940A1"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Антон Володимирович </w:t>
      </w:r>
      <w:r w:rsidR="005940A1"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Директор Департаменту містобудування та архітектури </w:t>
      </w:r>
      <w:r w:rsidR="005940A1"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адміністрації, головний архітектор області</w:t>
      </w:r>
      <w:r w:rsidR="005940A1"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proofErr w:type="spellStart"/>
      <w:r w:rsidR="00DD7F8B" w:rsidRPr="00A04931">
        <w:rPr>
          <w:rFonts w:ascii="Times New Roman" w:hAnsi="Times New Roman" w:cs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="00DD7F8B" w:rsidRPr="00A04931">
        <w:rPr>
          <w:rFonts w:ascii="Times New Roman" w:hAnsi="Times New Roman" w:cs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="00DD7F8B" w:rsidRPr="00A04931">
        <w:rPr>
          <w:rFonts w:ascii="Times New Roman" w:hAnsi="Times New Roman" w:cs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="00DD7F8B" w:rsidRPr="00A04931">
        <w:rPr>
          <w:rFonts w:ascii="Times New Roman" w:hAnsi="Times New Roman" w:cs="Times New Roman"/>
          <w:b/>
          <w:i/>
          <w:sz w:val="28"/>
          <w:shd w:val="clear" w:color="auto" w:fill="FFFFFF"/>
          <w:lang w:val="uk-UA"/>
        </w:rPr>
        <w:t xml:space="preserve"> </w:t>
      </w:r>
      <w:r w:rsidR="00DD7F8B" w:rsidRPr="00A04931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— заступник начальника управління </w:t>
      </w:r>
      <w:r w:rsidR="00DD7F8B" w:rsidRPr="00A04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DD7F8B" w:rsidRPr="00A04931">
        <w:rPr>
          <w:rFonts w:ascii="Times New Roman" w:hAnsi="Times New Roman" w:cs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DD7F8B" w:rsidRPr="00A04931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="00DD7F8B" w:rsidRPr="00A04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адміністрації</w:t>
      </w:r>
      <w:r w:rsidR="00DD7F8B"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</w:rPr>
        <w:t>Костін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</w:rPr>
        <w:t xml:space="preserve"> Олександр Олександрович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</w:rPr>
        <w:t xml:space="preserve"> – заступник директор Департаменту  культури і туризму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A049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;</w:t>
      </w:r>
      <w:r w:rsidRPr="00A049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DD7F8B" w:rsidRPr="00A04931">
        <w:rPr>
          <w:rFonts w:ascii="Times New Roman" w:hAnsi="Times New Roman" w:cs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="00DD7F8B" w:rsidRPr="00A04931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—  начальник відділу організації, координації архівної справи та цифрової трансформації Державного  архіву Харківської області; </w:t>
      </w:r>
      <w:r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Баркова Марина Олексіївна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5940A1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розвитку сімейних форм виховання Служби у справах дітей Харківської обласної військової адміністрації;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40A1" w:rsidRPr="00A0493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Ковальова Олена Михайлівна</w:t>
      </w:r>
      <w:r w:rsidR="005940A1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ради; </w:t>
      </w:r>
      <w:r w:rsidRPr="00A04931">
        <w:rPr>
          <w:rFonts w:ascii="Times New Roman" w:hAnsi="Times New Roman" w:cs="Times New Roman"/>
          <w:b/>
          <w:i/>
          <w:sz w:val="28"/>
          <w:szCs w:val="28"/>
          <w:lang w:val="uk-UA"/>
        </w:rPr>
        <w:t>Крючков Ілля Миколайович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–начальника управління правового забезпечення діяльності ради виконавчого апарату обласної ради</w:t>
      </w:r>
      <w:r w:rsidR="00650B83" w:rsidRPr="00A04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312D0A" w14:textId="77777777" w:rsidR="008A5ADC" w:rsidRPr="00A04931" w:rsidRDefault="008A5ADC" w:rsidP="008A5ADC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6C60469B" w14:textId="77777777" w:rsidR="008A5ADC" w:rsidRPr="00A04931" w:rsidRDefault="008A5ADC" w:rsidP="008A5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4481A36A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493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комісії.</w:t>
      </w:r>
    </w:p>
    <w:p w14:paraId="3C670422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2EF001" w14:textId="695DD6D5" w:rsidR="00A94648" w:rsidRPr="00A04931" w:rsidRDefault="00A94648" w:rsidP="00A9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Надав слово Крючкову І.М., який доповів про те, що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«Про внесення змін  до 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674-VІIІ, та затвердження Положення про обласний щорічний конкурс “Кращі за покликанням”»</w:t>
      </w:r>
      <w:r w:rsidR="00C41D43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2D01">
        <w:rPr>
          <w:rFonts w:ascii="Times New Roman" w:hAnsi="Times New Roman" w:cs="Times New Roman"/>
          <w:bCs/>
          <w:sz w:val="28"/>
          <w:szCs w:val="28"/>
          <w:lang w:val="uk-UA"/>
        </w:rPr>
        <w:t>надійшов</w:t>
      </w:r>
      <w:r w:rsidR="00C41D43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порушенням норми ст. 15 Закону України «Про доступ до публічної інформації»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7F8F95" w14:textId="6649BF8B" w:rsidR="00C41D43" w:rsidRPr="00A04931" w:rsidRDefault="00C41D43" w:rsidP="00A94648">
      <w:pPr>
        <w:spacing w:after="0" w:line="240" w:lineRule="auto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Гагарін В.В. наголосив на тому, що зазначений </w:t>
      </w:r>
      <w:proofErr w:type="spellStart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депутати комісії погоджують, але обласна рада має діяти в правовому полі, тож запропонував вилучити </w:t>
      </w:r>
      <w:r w:rsidR="00C55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його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з порядку денного засідання</w:t>
      </w:r>
      <w:r w:rsidR="00C55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перенести на наступну сесію обласної ради. Запропонував затвердити порядок денний без урахування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«Про внесення змін  до 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674-VІIІ, та затвердження Положення про обласний щорічний конкурс “Кращі за покликанням”».</w:t>
      </w:r>
    </w:p>
    <w:p w14:paraId="0E55FA44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</w:p>
    <w:p w14:paraId="136EB1C3" w14:textId="35F2E296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38</w:t>
      </w:r>
      <w:r w:rsidR="00C55D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 урахуванням пропозиції Гагаріна В.В.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8A5ADC" w:rsidRPr="00A04931" w14:paraId="5AFCF119" w14:textId="77777777" w:rsidTr="0048087B">
        <w:tc>
          <w:tcPr>
            <w:tcW w:w="1843" w:type="dxa"/>
            <w:shd w:val="clear" w:color="auto" w:fill="auto"/>
          </w:tcPr>
          <w:p w14:paraId="18A63C04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592571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2FE3E89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B1E97C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A56FA1B" w14:textId="77777777" w:rsidR="008A5ADC" w:rsidRPr="00A04931" w:rsidRDefault="008A5ADC" w:rsidP="0048087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C5E99F" w14:textId="77777777" w:rsidR="008A5ADC" w:rsidRPr="00A04931" w:rsidRDefault="008A5ADC" w:rsidP="0048087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14:paraId="44A076DE" w14:textId="77777777" w:rsidR="008A5ADC" w:rsidRPr="00A04931" w:rsidRDefault="008A5ADC" w:rsidP="0048087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8A5ADC" w:rsidRPr="00A04931" w14:paraId="4914DBA9" w14:textId="77777777" w:rsidTr="0048087B">
        <w:trPr>
          <w:trHeight w:val="360"/>
        </w:trPr>
        <w:tc>
          <w:tcPr>
            <w:tcW w:w="1843" w:type="dxa"/>
            <w:shd w:val="clear" w:color="auto" w:fill="auto"/>
          </w:tcPr>
          <w:p w14:paraId="34BA2CBE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55334A3" w14:textId="31EAB649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="00881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4173339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A5ADC" w:rsidRPr="00A04931" w14:paraId="0F7B95C5" w14:textId="77777777" w:rsidTr="0048087B">
        <w:tc>
          <w:tcPr>
            <w:tcW w:w="1843" w:type="dxa"/>
            <w:shd w:val="clear" w:color="auto" w:fill="auto"/>
          </w:tcPr>
          <w:p w14:paraId="403BC6F3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04C28F9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4CCCA5A" w14:textId="77777777" w:rsidR="008A5ADC" w:rsidRPr="00A04931" w:rsidRDefault="008A5ADC" w:rsidP="0048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32D6D74" w14:textId="77777777" w:rsidR="008A5ADC" w:rsidRPr="00A04931" w:rsidRDefault="008A5ADC" w:rsidP="008A5ADC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CCA82C" w14:textId="77777777" w:rsidR="008A5ADC" w:rsidRPr="00A04931" w:rsidRDefault="008A5ADC" w:rsidP="008A5ADC">
      <w:pPr>
        <w:pStyle w:val="210"/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31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7D36C1AB" w14:textId="77777777" w:rsidR="007F492D" w:rsidRDefault="007F492D" w:rsidP="008A5ADC">
      <w:pPr>
        <w:pStyle w:val="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4FCA16F" w14:textId="466A75D2" w:rsidR="008A5ADC" w:rsidRPr="00A04931" w:rsidRDefault="008A5ADC" w:rsidP="008A5ADC">
      <w:pPr>
        <w:pStyle w:val="30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A04931">
        <w:rPr>
          <w:sz w:val="28"/>
          <w:szCs w:val="28"/>
          <w:lang w:val="uk-UA"/>
        </w:rPr>
        <w:t xml:space="preserve">1. Про </w:t>
      </w:r>
      <w:proofErr w:type="spellStart"/>
      <w:r w:rsidRPr="00A04931">
        <w:rPr>
          <w:sz w:val="28"/>
          <w:szCs w:val="28"/>
          <w:lang w:val="uk-UA"/>
        </w:rPr>
        <w:t>проєкт</w:t>
      </w:r>
      <w:proofErr w:type="spellEnd"/>
      <w:r w:rsidRPr="00A04931">
        <w:rPr>
          <w:sz w:val="28"/>
          <w:szCs w:val="28"/>
          <w:lang w:val="uk-UA"/>
        </w:rPr>
        <w:t xml:space="preserve"> рішення обласної ради «</w:t>
      </w:r>
      <w:r w:rsidRPr="00A04931">
        <w:rPr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7ACA0ED0" w14:textId="77777777" w:rsidR="008A5ADC" w:rsidRPr="00A04931" w:rsidRDefault="008A5ADC" w:rsidP="008A5ADC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Ірина Василівна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34A74C8E" w14:textId="77777777" w:rsidR="008A5ADC" w:rsidRPr="00A04931" w:rsidRDefault="008A5ADC" w:rsidP="008A5ADC">
      <w:pPr>
        <w:tabs>
          <w:tab w:val="left" w:pos="1701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Запрошені: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– заступник директора Департаменту  культури і туризму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58F53E5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6922B85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Програми розвитку культури, туризму та охорони нерухомої культурної спадщини Харківської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області на 2019 – 2023 роки, затвердженої рішенням обласної ради від 06 грудня 2018 року № 822-VІI (зі змінами)».</w:t>
      </w:r>
    </w:p>
    <w:p w14:paraId="209C510E" w14:textId="77777777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заступник Директора Департаменту культури і туризму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147E0D8A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42DA1391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 році Програми створення страхового фонду документації Харківської області на 2021 – 2025 роки, затвердженої рішенням обласної ради від 23 вересня 2021 року № 202-VIII».</w:t>
      </w:r>
    </w:p>
    <w:p w14:paraId="432D7080" w14:textId="77777777" w:rsidR="008A5ADC" w:rsidRPr="00A04931" w:rsidRDefault="008A5ADC" w:rsidP="008A5ADC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 </w:t>
      </w:r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—  начальник відділу організації, координації архівної справи та цифрової трансформації Державного  архіву Харківської області. </w:t>
      </w:r>
    </w:p>
    <w:p w14:paraId="11C82D97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en-GB"/>
          <w14:ligatures w14:val="none"/>
        </w:rPr>
      </w:pPr>
    </w:p>
    <w:p w14:paraId="4789B75F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bookmarkStart w:id="1" w:name="_Hlk158631847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4.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зі змінами)».</w:t>
      </w:r>
    </w:p>
    <w:p w14:paraId="094C963A" w14:textId="77777777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Коротовських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Антон Володимирович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Директор Департаменту містобудування та архітектури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адміністрації, головний архітектор області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bookmarkEnd w:id="1"/>
    <w:p w14:paraId="5E49016E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1C8BF8A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5. Про хід виконання у 2023 році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674-VІIІ.</w:t>
      </w:r>
    </w:p>
    <w:p w14:paraId="7D68DE28" w14:textId="434A41BF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Баркова Марина Олексіївна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– начальник відділу розвитку сімейних форм виховання Служби у справах дітей Харківської обласної військової адміністрації.</w:t>
      </w:r>
    </w:p>
    <w:p w14:paraId="1947F8BA" w14:textId="77777777" w:rsidR="008A5ADC" w:rsidRPr="00A04931" w:rsidRDefault="008A5ADC" w:rsidP="008A5ADC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16"/>
          <w:szCs w:val="16"/>
          <w:lang w:val="uk-UA"/>
        </w:rPr>
      </w:pPr>
    </w:p>
    <w:p w14:paraId="791DC784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x-none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Про стан фінансування заходів регіональної програми 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Pr="00A04931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774-VІI.</w:t>
      </w:r>
    </w:p>
    <w:p w14:paraId="067C0BE4" w14:textId="1A7ACB98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Баркова Марина Олексіївна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224DFA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розвитку сімейних форм виховання Служби у справах дітей Харківської обласної військової адміністрації.</w:t>
      </w:r>
    </w:p>
    <w:p w14:paraId="5FE0E3E5" w14:textId="77777777" w:rsidR="008A5ADC" w:rsidRPr="00A04931" w:rsidRDefault="008A5ADC" w:rsidP="008A5ADC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2B4B7F" w14:textId="77777777" w:rsidR="008A5ADC" w:rsidRPr="00A04931" w:rsidRDefault="008A5ADC" w:rsidP="008A5ADC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8.  Про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роки, затвердженої рішенням обласної ради від 06 грудня 2018 року № </w:t>
      </w:r>
      <w:hyperlink r:id="rId11" w:history="1">
        <w:r w:rsidRPr="00A0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Pr="00A0493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(зі змінами)».</w:t>
      </w:r>
    </w:p>
    <w:p w14:paraId="13FC0FF8" w14:textId="77777777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5F391DFB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14:paraId="2D401275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9. Про  хід  виконання та стан фінансування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 у 2023 році  Регіональної Програми національно-патріотичного виховання молоді  на 2019 – 2023 роки, </w:t>
      </w: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затвердженої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рішенням обласної ради від 06 грудня 2018 року № 818-VII, зі змінами. </w:t>
      </w:r>
    </w:p>
    <w:p w14:paraId="0E10D80A" w14:textId="77777777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адміністрації.</w:t>
      </w:r>
    </w:p>
    <w:p w14:paraId="373CC0B0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30B8FD99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вільнення </w:t>
      </w:r>
      <w:proofErr w:type="spellStart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Дворніченка</w:t>
      </w:r>
      <w:proofErr w:type="spellEnd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Олександра Вікторовича з посади директора ХАРКІВСЬКОГО ОБЛАСНОГО КОМУНАЛЬНОГО ПІДПРИЄМСТВА ”МОЛОДІЖНИЙ АКАДЕМІЧНИЙ СИМФОНІЧНИЙ ОРКЕСТР «СЛОБОЖАНСЬКИЙ»”».</w:t>
      </w:r>
    </w:p>
    <w:p w14:paraId="43E5B25F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8268ED4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4232FB" w14:textId="77777777" w:rsidR="008A5ADC" w:rsidRPr="00A04931" w:rsidRDefault="008A5ADC" w:rsidP="008A5ADC">
      <w:pPr>
        <w:spacing w:after="0" w:line="240" w:lineRule="auto"/>
        <w:jc w:val="both"/>
        <w:rPr>
          <w:rFonts w:ascii="Arial Unicode MS" w:eastAsia="Times New Roman" w:hAnsi="Arial Unicode MS" w:cs="Times New Roman"/>
          <w:b/>
          <w:bCs/>
          <w:kern w:val="0"/>
          <w:sz w:val="27"/>
          <w:szCs w:val="27"/>
          <w:lang w:val="uk-UA" w:eastAsia="en-GB"/>
          <w14:ligatures w14:val="none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11. Про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 «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>до видів економічної діяльності (КВЕД) К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Pr="00A049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».</w:t>
      </w:r>
    </w:p>
    <w:p w14:paraId="08AAAA78" w14:textId="2429DF6C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224DFA"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224DFA" w:rsidRPr="00A0493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04931">
        <w:rPr>
          <w:rFonts w:ascii="Times New Roman" w:hAnsi="Times New Roman" w:cs="Times New Roman"/>
          <w:bCs/>
          <w:sz w:val="28"/>
          <w:szCs w:val="28"/>
        </w:rPr>
        <w:t>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4D086CF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en-GB"/>
          <w14:ligatures w14:val="none"/>
        </w:rPr>
      </w:pPr>
    </w:p>
    <w:p w14:paraId="6ED08A43" w14:textId="77777777" w:rsidR="008A5ADC" w:rsidRPr="00A04931" w:rsidRDefault="008A5ADC" w:rsidP="008A5ADC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12. Про </w:t>
      </w:r>
      <w:proofErr w:type="spellStart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2" w:name="_Hlk158705038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</w:r>
      <w:bookmarkEnd w:id="2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».</w:t>
      </w:r>
    </w:p>
    <w:p w14:paraId="51552F17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788D5DCE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en-GB"/>
          <w14:ligatures w14:val="none"/>
        </w:rPr>
      </w:pPr>
    </w:p>
    <w:p w14:paraId="2BA9152A" w14:textId="7FE7BEBD" w:rsidR="008A5ADC" w:rsidRPr="00A04931" w:rsidRDefault="008A5ADC" w:rsidP="008A5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13. Про </w:t>
      </w:r>
      <w:proofErr w:type="spellStart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3" w:name="_Hlk158705006"/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 w:rsidRPr="00A0493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обласної ради від</w:t>
      </w:r>
      <w:r w:rsidRPr="00A0493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лютого 2020 року № 1225-VII (зі змінами)</w:t>
      </w:r>
      <w:bookmarkEnd w:id="3"/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109DC31A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B9BFFE0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en-GB"/>
          <w14:ligatures w14:val="none"/>
        </w:rPr>
      </w:pPr>
    </w:p>
    <w:p w14:paraId="5AB419FA" w14:textId="77777777" w:rsidR="008A5ADC" w:rsidRPr="00A04931" w:rsidRDefault="008A5ADC" w:rsidP="008A5A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14. Про </w:t>
      </w:r>
      <w:proofErr w:type="spellStart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4" w:name="_Hlk158704962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 намір передачі в оренду об'єктів спільної власності територіальних громад сіл, селищ, міст області</w:t>
      </w:r>
      <w:bookmarkEnd w:id="4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».</w:t>
      </w:r>
    </w:p>
    <w:p w14:paraId="4A557159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A101F88" w14:textId="77777777" w:rsidR="008A5ADC" w:rsidRPr="00A04931" w:rsidRDefault="008A5ADC" w:rsidP="008A5A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15. 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5" w:name="_Hlk158704872"/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 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bookmarkEnd w:id="5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».</w:t>
      </w:r>
    </w:p>
    <w:p w14:paraId="17968A3D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E355DD8" w14:textId="77777777" w:rsidR="008A5ADC" w:rsidRPr="00A04931" w:rsidRDefault="008A5ADC" w:rsidP="008A5ADC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05E0B45" w14:textId="77777777" w:rsidR="008A5ADC" w:rsidRPr="00A04931" w:rsidRDefault="008A5ADC" w:rsidP="008A5ADC">
      <w:pPr>
        <w:spacing w:after="0" w:line="240" w:lineRule="auto"/>
        <w:ind w:right="-23"/>
        <w:jc w:val="both"/>
        <w:rPr>
          <w:rFonts w:ascii="Calibri" w:eastAsia="Times New Roman" w:hAnsi="Calibri" w:cs="Calibri"/>
          <w:kern w:val="0"/>
          <w:lang w:val="uk-UA" w:eastAsia="en-GB"/>
          <w14:ligatures w14:val="none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bookmarkStart w:id="6" w:name="_Hlk158704808"/>
      <w:r w:rsidRPr="00A04931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Про звіти постійних комісій обласної ради про роботу за друге півріччя 2022 року та 2023 рік</w:t>
      </w:r>
      <w:bookmarkEnd w:id="6"/>
      <w:r w:rsidRPr="00A04931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».</w:t>
      </w:r>
    </w:p>
    <w:p w14:paraId="62E3542B" w14:textId="77777777" w:rsidR="008A5ADC" w:rsidRPr="00A04931" w:rsidRDefault="008A5ADC" w:rsidP="008A5AD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77CE84FB" w14:textId="77777777" w:rsidR="008A5ADC" w:rsidRPr="00A04931" w:rsidRDefault="008A5ADC" w:rsidP="008A5ADC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06BFA" w14:textId="77777777" w:rsidR="00224DFA" w:rsidRPr="00A04931" w:rsidRDefault="00224DFA" w:rsidP="009F6762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CF285" w14:textId="77777777" w:rsidR="00224DFA" w:rsidRPr="00A04931" w:rsidRDefault="00224DFA" w:rsidP="009F6762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4F435" w14:textId="103E8C09" w:rsidR="00E77CC0" w:rsidRPr="00A04931" w:rsidRDefault="00E77CC0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15A37" w14:textId="29B82D95" w:rsidR="00DD7F8B" w:rsidRPr="00A04931" w:rsidRDefault="00DD7F8B" w:rsidP="00DD7F8B">
      <w:pPr>
        <w:pStyle w:val="30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A04931">
        <w:rPr>
          <w:b/>
          <w:bCs/>
          <w:sz w:val="28"/>
          <w:szCs w:val="28"/>
          <w:lang w:val="uk-UA"/>
        </w:rPr>
        <w:t xml:space="preserve">1. </w:t>
      </w:r>
      <w:r w:rsidR="00456781" w:rsidRPr="00A04931">
        <w:rPr>
          <w:b/>
          <w:bCs/>
          <w:sz w:val="28"/>
          <w:szCs w:val="28"/>
          <w:lang w:val="uk-UA"/>
        </w:rPr>
        <w:t xml:space="preserve">СЛУХАЛИ: </w:t>
      </w:r>
      <w:r w:rsidRPr="00A04931">
        <w:rPr>
          <w:sz w:val="28"/>
          <w:szCs w:val="28"/>
          <w:lang w:val="uk-UA"/>
        </w:rPr>
        <w:t xml:space="preserve">Про </w:t>
      </w:r>
      <w:proofErr w:type="spellStart"/>
      <w:r w:rsidRPr="00A04931">
        <w:rPr>
          <w:sz w:val="28"/>
          <w:szCs w:val="28"/>
          <w:lang w:val="uk-UA"/>
        </w:rPr>
        <w:t>проєкт</w:t>
      </w:r>
      <w:proofErr w:type="spellEnd"/>
      <w:r w:rsidRPr="00A04931">
        <w:rPr>
          <w:sz w:val="28"/>
          <w:szCs w:val="28"/>
          <w:lang w:val="uk-UA"/>
        </w:rPr>
        <w:t xml:space="preserve"> рішення обласної ради «</w:t>
      </w:r>
      <w:r w:rsidRPr="00A04931">
        <w:rPr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619F4DD9" w14:textId="3CEF0737" w:rsidR="00053320" w:rsidRPr="00A04931" w:rsidRDefault="00053320" w:rsidP="0005332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Ірина Василівна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</w:t>
      </w:r>
      <w:r w:rsidR="008810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8810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8810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377A6F59" w14:textId="77777777" w:rsidR="00053320" w:rsidRPr="00A04931" w:rsidRDefault="00053320" w:rsidP="00053320">
      <w:pPr>
        <w:tabs>
          <w:tab w:val="left" w:pos="1701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Запрошені: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– заступник директора Департаменту  культури і туризму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1944D99" w14:textId="77777777" w:rsidR="007F492D" w:rsidRPr="00C55D41" w:rsidRDefault="007F492D" w:rsidP="002B280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0F53BB" w14:textId="39AA33DC" w:rsidR="00053320" w:rsidRPr="00F94614" w:rsidRDefault="00881005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614">
        <w:rPr>
          <w:rFonts w:ascii="Times New Roman" w:hAnsi="Times New Roman" w:cs="Times New Roman"/>
          <w:sz w:val="28"/>
          <w:szCs w:val="28"/>
          <w:lang w:val="uk-UA"/>
        </w:rPr>
        <w:t xml:space="preserve">Коновалова </w:t>
      </w:r>
      <w:r w:rsidR="00F94614" w:rsidRPr="00F94614">
        <w:rPr>
          <w:rFonts w:ascii="Times New Roman" w:hAnsi="Times New Roman" w:cs="Times New Roman"/>
          <w:sz w:val="28"/>
          <w:szCs w:val="28"/>
          <w:lang w:val="uk-UA"/>
        </w:rPr>
        <w:t xml:space="preserve">І.В. ознайомила із </w:t>
      </w:r>
      <w:proofErr w:type="spellStart"/>
      <w:r w:rsidR="00F94614" w:rsidRPr="00F94614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F94614" w:rsidRPr="00F94614">
        <w:rPr>
          <w:rFonts w:ascii="Times New Roman" w:hAnsi="Times New Roman" w:cs="Times New Roman"/>
          <w:sz w:val="28"/>
          <w:szCs w:val="28"/>
          <w:lang w:val="uk-UA"/>
        </w:rPr>
        <w:t xml:space="preserve"> рішення, із показниками виконання Програми</w:t>
      </w:r>
      <w:r w:rsidR="00F94614">
        <w:rPr>
          <w:rFonts w:ascii="Times New Roman" w:hAnsi="Times New Roman" w:cs="Times New Roman"/>
          <w:sz w:val="28"/>
          <w:szCs w:val="28"/>
          <w:lang w:val="uk-UA"/>
        </w:rPr>
        <w:t>, відповіла на запитання</w:t>
      </w:r>
      <w:r w:rsidR="00F94614" w:rsidRPr="00F94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4D271" w14:textId="77777777" w:rsidR="007F492D" w:rsidRPr="00C55D41" w:rsidRDefault="007F492D" w:rsidP="002B280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4F125BC" w14:textId="11D98DE2" w:rsidR="00DD7F8B" w:rsidRPr="00F94614" w:rsidRDefault="00456781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  <w:r w:rsidR="00F946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4614" w:rsidRPr="00F94614">
        <w:rPr>
          <w:rFonts w:ascii="Times New Roman" w:hAnsi="Times New Roman" w:cs="Times New Roman"/>
          <w:sz w:val="28"/>
          <w:szCs w:val="28"/>
          <w:lang w:val="uk-UA"/>
        </w:rPr>
        <w:t>Говоров В.С., Гагарін В.В.</w:t>
      </w:r>
    </w:p>
    <w:p w14:paraId="54CA8ECF" w14:textId="2AAAFADE" w:rsidR="00F94614" w:rsidRPr="00F94614" w:rsidRDefault="00F94614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614">
        <w:rPr>
          <w:rFonts w:ascii="Times New Roman" w:hAnsi="Times New Roman" w:cs="Times New Roman"/>
          <w:sz w:val="28"/>
          <w:szCs w:val="28"/>
          <w:lang w:val="uk-UA"/>
        </w:rPr>
        <w:t>Говоров В.С. запитав про причини не освоєння виділених коштів.</w:t>
      </w:r>
    </w:p>
    <w:p w14:paraId="1341A74D" w14:textId="78D8F2C9" w:rsidR="00F94614" w:rsidRPr="00F94614" w:rsidRDefault="00F94614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614">
        <w:rPr>
          <w:rFonts w:ascii="Times New Roman" w:hAnsi="Times New Roman" w:cs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F9461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4614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61BC4093" w14:textId="77777777" w:rsidR="00853968" w:rsidRDefault="00853968" w:rsidP="002B28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A1701D" w14:textId="7AD1E7F3" w:rsidR="00456781" w:rsidRPr="00A04931" w:rsidRDefault="00456781" w:rsidP="00C55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6F2C7E4C" w14:textId="77777777" w:rsidR="00470719" w:rsidRPr="00A04931" w:rsidRDefault="00470719" w:rsidP="00C55D4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8F62CD0" w14:textId="77777777" w:rsidR="00470719" w:rsidRPr="00A04931" w:rsidRDefault="00470719" w:rsidP="00C55D4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721DD23" w14:textId="77777777" w:rsidR="00470719" w:rsidRPr="00A04931" w:rsidRDefault="00470719" w:rsidP="00C55D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92D5CAF" w14:textId="64736172" w:rsidR="00470719" w:rsidRPr="00A04931" w:rsidRDefault="00470719" w:rsidP="00C55D4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57EC2"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Програми економічного і соціального розвитку Харківської області на 2023 рік, </w:t>
      </w:r>
      <w:r w:rsidR="00757EC2" w:rsidRPr="00A0493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затвердженої рішенням обласної ради від 24 грудня 2022 року № 471-VIІI 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70C85" w:rsidRPr="00A04931" w14:paraId="56BFB4F6" w14:textId="77777777" w:rsidTr="00EE7147">
        <w:tc>
          <w:tcPr>
            <w:tcW w:w="2093" w:type="dxa"/>
            <w:shd w:val="clear" w:color="auto" w:fill="auto"/>
          </w:tcPr>
          <w:p w14:paraId="74F58CFC" w14:textId="77777777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E82C1" w14:textId="77777777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25AEC79" w14:textId="77777777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EA6F0" w14:textId="30E32128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A70C85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9C71BE2" w14:textId="77777777" w:rsidR="00470719" w:rsidRPr="00A04931" w:rsidRDefault="00470719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566A5" w14:textId="7B694DB7" w:rsidR="00470719" w:rsidRPr="00A04931" w:rsidRDefault="00470719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r w:rsidR="00A70C85"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 В.С., Орлова Л.І.,</w:t>
            </w:r>
            <w:r w:rsidR="00A70C85"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0C85"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A70C85"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 </w:t>
            </w:r>
          </w:p>
        </w:tc>
      </w:tr>
      <w:tr w:rsidR="00A70C85" w:rsidRPr="00A04931" w14:paraId="0AB63972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138E2639" w14:textId="77777777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F5D1EEA" w14:textId="0B5036B8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277D86A" w14:textId="0D266B63" w:rsidR="00470719" w:rsidRPr="00A04931" w:rsidRDefault="00AB5C05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</w:p>
        </w:tc>
      </w:tr>
      <w:tr w:rsidR="00A70C85" w:rsidRPr="00A04931" w14:paraId="007E0F74" w14:textId="77777777" w:rsidTr="00EE7147">
        <w:tc>
          <w:tcPr>
            <w:tcW w:w="2093" w:type="dxa"/>
            <w:shd w:val="clear" w:color="auto" w:fill="auto"/>
          </w:tcPr>
          <w:p w14:paraId="0BC68337" w14:textId="77777777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9A47C51" w14:textId="3C3FF17E" w:rsidR="00470719" w:rsidRPr="00A04931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6421721" w14:textId="4140797D" w:rsidR="00470719" w:rsidRPr="00A04931" w:rsidRDefault="00A70C85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2B2316B" w14:textId="1D181F51" w:rsidR="00456781" w:rsidRPr="00A04931" w:rsidRDefault="00456781" w:rsidP="004567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розвитку культури, туризму та охорони нерухомої культурної спадщини Харківської області на 2019 – 2023 роки, затвердженої рішенням обласної ради від 06 грудня 2018 року № 822-VІI (зі змінами)».</w:t>
      </w:r>
    </w:p>
    <w:p w14:paraId="13843154" w14:textId="77777777" w:rsidR="0094702C" w:rsidRPr="00A04931" w:rsidRDefault="0094702C" w:rsidP="009470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7339C0D3" w14:textId="3EDFFCDC" w:rsidR="00C76B49" w:rsidRPr="00A04931" w:rsidRDefault="00C76B49" w:rsidP="00C76B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заступник Директора Департаменту культури і туризму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55E64396" w14:textId="77777777" w:rsidR="00C76B49" w:rsidRPr="005169E6" w:rsidRDefault="00C76B49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BD11190" w14:textId="507E1A3D" w:rsidR="007F492D" w:rsidRPr="005169E6" w:rsidRDefault="00456781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9E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  <w:r w:rsidR="007F492D" w:rsidRPr="005169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F492D" w:rsidRPr="005169E6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5169E6" w:rsidRPr="00516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92D" w:rsidRPr="005169E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="007F492D" w:rsidRPr="005169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F492D" w:rsidRPr="005169E6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5B8B588D" w14:textId="77777777" w:rsidR="007F492D" w:rsidRPr="005169E6" w:rsidRDefault="007F492D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E585028" w14:textId="2CF203DF" w:rsidR="00456781" w:rsidRPr="00A04931" w:rsidRDefault="00456781" w:rsidP="00456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51651F62" w14:textId="77777777" w:rsidR="0094702C" w:rsidRPr="00A04931" w:rsidRDefault="0094702C" w:rsidP="009470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F71D176" w14:textId="58B44A0D" w:rsidR="0094702C" w:rsidRPr="00A04931" w:rsidRDefault="0094702C" w:rsidP="0094702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розвитку культури, туризму та охорони нерухомої культурної спадщини Харківської області на 2019 – 2023 роки, затвердженої рішенням обласної ради від 06 грудня 2018 року № 822-VІI 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52F71386" w14:textId="77777777" w:rsidTr="00453503">
        <w:tc>
          <w:tcPr>
            <w:tcW w:w="2093" w:type="dxa"/>
            <w:shd w:val="clear" w:color="auto" w:fill="auto"/>
          </w:tcPr>
          <w:p w14:paraId="3C7D740F" w14:textId="77777777" w:rsidR="0094702C" w:rsidRPr="002C4FB0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3DA3546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3A7F64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60BAD" w14:textId="228E6506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D30D45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46AB859" w14:textId="77777777" w:rsidR="0094702C" w:rsidRPr="00A04931" w:rsidRDefault="0094702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2F19A1" w14:textId="17D9B084" w:rsidR="0094702C" w:rsidRPr="00A04931" w:rsidRDefault="00D30D4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2AE49AD0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6BB4D3F1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333C3B5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3E7B3AC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2D46CFD7" w14:textId="77777777" w:rsidTr="00453503">
        <w:tc>
          <w:tcPr>
            <w:tcW w:w="2093" w:type="dxa"/>
            <w:shd w:val="clear" w:color="auto" w:fill="auto"/>
          </w:tcPr>
          <w:p w14:paraId="1F13E26D" w14:textId="7777777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E2204D" w14:textId="4BC66807" w:rsidR="0094702C" w:rsidRPr="00A04931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FE065B" w14:textId="0447F30A" w:rsidR="0094702C" w:rsidRPr="00A04931" w:rsidRDefault="00D30D4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222674B" w14:textId="1A9B8343" w:rsidR="00456781" w:rsidRPr="00A04931" w:rsidRDefault="00456781" w:rsidP="0045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 СЛУХАЛИ: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 році Програми створення страхового фонду документації Харківської області на 2021 – 2025 роки, затвердженої рішенням обласної ради від 23 вересня 2021 року № 202-VIII».</w:t>
      </w:r>
    </w:p>
    <w:p w14:paraId="5743C234" w14:textId="06F4710F" w:rsidR="00234CC1" w:rsidRPr="00A04931" w:rsidRDefault="00234CC1" w:rsidP="00234CC1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 </w:t>
      </w:r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—  начальник відділу організації, координації архівної справи та цифрової трансформації Державного  архіву Харківської області</w:t>
      </w:r>
      <w:r w:rsidR="007F492D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. </w:t>
      </w:r>
    </w:p>
    <w:p w14:paraId="333629E5" w14:textId="77777777" w:rsidR="009F6762" w:rsidRPr="00A04931" w:rsidRDefault="009F6762" w:rsidP="00396F2F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E20EC" w14:textId="3E10168D" w:rsidR="007F492D" w:rsidRPr="002C4FB0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FB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ВИСТУПИЛИ: </w:t>
      </w:r>
      <w:r w:rsidRPr="002C4FB0">
        <w:rPr>
          <w:rFonts w:ascii="Times New Roman" w:hAnsi="Times New Roman" w:cs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2C4FB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C4FB0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02FF353A" w14:textId="77777777" w:rsidR="002C4FB0" w:rsidRPr="00C55D41" w:rsidRDefault="002C4FB0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D901541" w14:textId="0A3DE176" w:rsidR="00456781" w:rsidRPr="00A04931" w:rsidRDefault="00456781" w:rsidP="00456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0B7235B8" w14:textId="77777777" w:rsidR="00396F2F" w:rsidRPr="00A04931" w:rsidRDefault="00396F2F" w:rsidP="00396F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7838513" w14:textId="6054137A" w:rsidR="00396F2F" w:rsidRPr="00A04931" w:rsidRDefault="00396F2F" w:rsidP="00396F2F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 році Програми створення страхового фонду документації Харківської області на 2021 – 2025 роки, затвердженої рішенням обласної ради від 23 вересня 2021 року № 202-VIII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7DA65170" w14:textId="77777777" w:rsidTr="00453503">
        <w:tc>
          <w:tcPr>
            <w:tcW w:w="2093" w:type="dxa"/>
            <w:shd w:val="clear" w:color="auto" w:fill="auto"/>
          </w:tcPr>
          <w:p w14:paraId="4B94EA57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EEED8A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B1B8A1F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8E8992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9409CBA" w14:textId="77777777" w:rsidR="00396F2F" w:rsidRPr="00A04931" w:rsidRDefault="00396F2F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C95A9F" w14:textId="77777777" w:rsidR="00396F2F" w:rsidRPr="00A04931" w:rsidRDefault="00396F2F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5F699A72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08F210F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DF42187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9B7133B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396F2F" w:rsidRPr="00A04931" w14:paraId="7DCBEF49" w14:textId="77777777" w:rsidTr="00453503">
        <w:tc>
          <w:tcPr>
            <w:tcW w:w="2093" w:type="dxa"/>
            <w:shd w:val="clear" w:color="auto" w:fill="auto"/>
          </w:tcPr>
          <w:p w14:paraId="7156E359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5CC8AA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B8AFAFF" w14:textId="77777777" w:rsidR="00396F2F" w:rsidRPr="00A04931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747DB470" w14:textId="318D456A" w:rsidR="00456781" w:rsidRPr="00A04931" w:rsidRDefault="00456781" w:rsidP="004567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4. СЛУХАЛИ: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зі змінами)».</w:t>
      </w:r>
    </w:p>
    <w:p w14:paraId="659F5641" w14:textId="77777777" w:rsidR="000A38B1" w:rsidRPr="00A04931" w:rsidRDefault="000A38B1" w:rsidP="000A3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2CBCD83A" w14:textId="77777777" w:rsidR="000A38B1" w:rsidRPr="00A04931" w:rsidRDefault="000A38B1" w:rsidP="000A3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8D319DB" w14:textId="63965C42" w:rsidR="008A6E8D" w:rsidRPr="00A04931" w:rsidRDefault="008A6E8D" w:rsidP="008A6E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Коротовських</w:t>
      </w:r>
      <w:proofErr w:type="spellEnd"/>
      <w:r w:rsidRPr="00A0493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Антон Володимирович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Директор Департаменту містобудування та архітектури </w:t>
      </w:r>
      <w:r w:rsidRPr="00A04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адміністрації, головний архітектор області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5B633AC9" w14:textId="77777777" w:rsidR="008A6E8D" w:rsidRPr="002C4FB0" w:rsidRDefault="008A6E8D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F79AFAD" w14:textId="7CC2741A" w:rsidR="007F492D" w:rsidRPr="002C4FB0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2C4FB0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2C4FB0" w:rsidRPr="002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FB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2C4FB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C4FB0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7778C688" w14:textId="77777777" w:rsidR="002C4FB0" w:rsidRPr="002C4FB0" w:rsidRDefault="002C4FB0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81A588A" w14:textId="22216DAA" w:rsidR="00456781" w:rsidRPr="00A04931" w:rsidRDefault="00456781" w:rsidP="00456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63BFF007" w14:textId="77777777" w:rsidR="000A38B1" w:rsidRPr="00A04931" w:rsidRDefault="000A38B1" w:rsidP="000A38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56816E8" w14:textId="31B3E2AD" w:rsidR="000A38B1" w:rsidRPr="00A04931" w:rsidRDefault="000A38B1" w:rsidP="000A38B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475CCFD6" w14:textId="77777777" w:rsidTr="00453503">
        <w:tc>
          <w:tcPr>
            <w:tcW w:w="2093" w:type="dxa"/>
            <w:shd w:val="clear" w:color="auto" w:fill="auto"/>
          </w:tcPr>
          <w:p w14:paraId="15439E5F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1F5F0D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48E6CEE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F5E64B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2907A39" w14:textId="77777777" w:rsidR="000A38B1" w:rsidRPr="00A04931" w:rsidRDefault="000A38B1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ADD8A4" w14:textId="77777777" w:rsidR="000A38B1" w:rsidRPr="00A04931" w:rsidRDefault="000A38B1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39675DC9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E9E30CA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5C28C60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390144B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7FB9CEF0" w14:textId="77777777" w:rsidTr="00453503">
        <w:tc>
          <w:tcPr>
            <w:tcW w:w="2093" w:type="dxa"/>
            <w:shd w:val="clear" w:color="auto" w:fill="auto"/>
          </w:tcPr>
          <w:p w14:paraId="4D85A802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B8B3337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6387A54" w14:textId="77777777" w:rsidR="000A38B1" w:rsidRPr="00A04931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B802E19" w14:textId="77777777" w:rsidR="001223E3" w:rsidRPr="00A04931" w:rsidRDefault="001223E3" w:rsidP="001223E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4BEFF" w14:textId="19A9D502" w:rsidR="00456781" w:rsidRPr="00A04931" w:rsidRDefault="00456781" w:rsidP="00456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СЛУХАЛИ: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хід виконання у 2023 році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674-VІIІ.</w:t>
      </w:r>
    </w:p>
    <w:p w14:paraId="33902F81" w14:textId="75AB2391" w:rsidR="00456781" w:rsidRPr="00A04931" w:rsidRDefault="00456781" w:rsidP="0045678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Баркова Марина Олексіївна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4C2534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розвитку сімейних форм виховання Служби у справах дітей Харківської обласної військової адміністрації</w:t>
      </w:r>
      <w:r w:rsidR="007F4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(інформація  додається)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D7B2CCC" w14:textId="77777777" w:rsidR="00456781" w:rsidRPr="00A04931" w:rsidRDefault="00456781" w:rsidP="0045678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94CF071" w14:textId="5BACECC2" w:rsidR="007F492D" w:rsidRPr="00A539E2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9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A539E2">
        <w:rPr>
          <w:rFonts w:ascii="Times New Roman" w:hAnsi="Times New Roman" w:cs="Times New Roman"/>
          <w:sz w:val="28"/>
          <w:szCs w:val="28"/>
          <w:lang w:val="uk-UA"/>
        </w:rPr>
        <w:t>Гагарін В.В. запропонував подану інформацію взяти до відома</w:t>
      </w:r>
      <w:r w:rsidR="00232B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3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D037FB" w14:textId="1CA19499" w:rsidR="00456781" w:rsidRPr="00A04931" w:rsidRDefault="00456781" w:rsidP="00456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2E009B16" w14:textId="016940CD" w:rsidR="00456781" w:rsidRPr="00A04931" w:rsidRDefault="00456781" w:rsidP="00456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хід виконання у 2023 році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</w:t>
      </w:r>
      <w:r w:rsidR="00C55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456781" w:rsidRPr="00A04931" w14:paraId="0C892056" w14:textId="77777777" w:rsidTr="0048087B">
        <w:tc>
          <w:tcPr>
            <w:tcW w:w="2093" w:type="dxa"/>
            <w:shd w:val="clear" w:color="auto" w:fill="auto"/>
          </w:tcPr>
          <w:p w14:paraId="07940D8B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D83EB9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3EB2602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1DFCA8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C72A261" w14:textId="77777777" w:rsidR="00456781" w:rsidRPr="00A04931" w:rsidRDefault="00456781" w:rsidP="0048087B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CC4BE9" w14:textId="77777777" w:rsidR="00456781" w:rsidRPr="00A04931" w:rsidRDefault="00456781" w:rsidP="0048087B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456781" w:rsidRPr="00A04931" w14:paraId="41FAEFFF" w14:textId="77777777" w:rsidTr="0048087B">
        <w:trPr>
          <w:trHeight w:val="360"/>
        </w:trPr>
        <w:tc>
          <w:tcPr>
            <w:tcW w:w="2093" w:type="dxa"/>
            <w:shd w:val="clear" w:color="auto" w:fill="auto"/>
          </w:tcPr>
          <w:p w14:paraId="03AA2BEF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2641524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48BCB16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56781" w:rsidRPr="00A04931" w14:paraId="48F82DA6" w14:textId="77777777" w:rsidTr="0048087B">
        <w:tc>
          <w:tcPr>
            <w:tcW w:w="2093" w:type="dxa"/>
            <w:shd w:val="clear" w:color="auto" w:fill="auto"/>
          </w:tcPr>
          <w:p w14:paraId="52D5DDC8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1AA1AD1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5D3C9F9" w14:textId="77777777" w:rsidR="00456781" w:rsidRPr="00A04931" w:rsidRDefault="00456781" w:rsidP="0048087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2BDC4D4" w14:textId="77777777" w:rsidR="00456781" w:rsidRPr="00232BA4" w:rsidRDefault="00456781" w:rsidP="000A4535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9A3815" w14:textId="199E3A61" w:rsidR="000A4535" w:rsidRPr="00A04931" w:rsidRDefault="00456781" w:rsidP="000A4535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СЛУХАЛИ: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Про стан </w:t>
      </w:r>
      <w:r w:rsidR="000A4535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фінансування заходів регіональної програми 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="000A4535" w:rsidRPr="00A04931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774-VІI</w:t>
      </w:r>
      <w:r w:rsidR="000A4535" w:rsidRPr="00A04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7EAE20" w14:textId="77777777" w:rsidR="000A4535" w:rsidRPr="00A04931" w:rsidRDefault="000A4535" w:rsidP="000A45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28EACB95" w14:textId="77777777" w:rsidR="000A4535" w:rsidRPr="00A04931" w:rsidRDefault="000A4535" w:rsidP="000A45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AD6C9D9" w14:textId="009DF753" w:rsidR="004C2534" w:rsidRPr="00A04931" w:rsidRDefault="004C2534" w:rsidP="004C253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Pr="00A0493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Баркова Марина Олексіївна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– начальник відділу розвитку сімейних форм виховання Служби у справах дітей Харківської обласної військової адміністрації</w:t>
      </w:r>
      <w:r w:rsidR="007F4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(інформація додається)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AAF90F6" w14:textId="77777777" w:rsidR="004C2534" w:rsidRPr="0048636A" w:rsidRDefault="004C2534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F6614E" w14:textId="7ABC8675" w:rsidR="003B650B" w:rsidRPr="003B650B" w:rsidRDefault="007F492D" w:rsidP="007F49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3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="003B650B" w:rsidRPr="003B650B">
        <w:rPr>
          <w:rFonts w:ascii="Times New Roman" w:hAnsi="Times New Roman" w:cs="Times New Roman"/>
          <w:sz w:val="28"/>
          <w:szCs w:val="28"/>
          <w:lang w:val="uk-UA"/>
        </w:rPr>
        <w:t>Говоров В.С., Дзюба В.О.</w:t>
      </w:r>
      <w:r w:rsidR="003B650B">
        <w:rPr>
          <w:rFonts w:ascii="Times New Roman" w:hAnsi="Times New Roman" w:cs="Times New Roman"/>
          <w:sz w:val="28"/>
          <w:szCs w:val="28"/>
          <w:lang w:val="uk-UA"/>
        </w:rPr>
        <w:t xml:space="preserve"> запитали про механізм  здійснення контролю та кількість відвідувань з метою </w:t>
      </w:r>
      <w:r w:rsidR="00CE51A1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3B650B">
        <w:rPr>
          <w:rFonts w:ascii="Times New Roman" w:hAnsi="Times New Roman" w:cs="Times New Roman"/>
          <w:sz w:val="28"/>
          <w:szCs w:val="28"/>
          <w:lang w:val="uk-UA"/>
        </w:rPr>
        <w:t xml:space="preserve"> умов життя дітей в прийомних сім</w:t>
      </w:r>
      <w:r w:rsidR="003B650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B650B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="00CE51A1">
        <w:rPr>
          <w:rFonts w:ascii="Times New Roman" w:hAnsi="Times New Roman" w:cs="Times New Roman"/>
          <w:sz w:val="28"/>
          <w:szCs w:val="28"/>
          <w:lang w:val="uk-UA"/>
        </w:rPr>
        <w:t>, дитячих будинках сімейного типу.</w:t>
      </w:r>
    </w:p>
    <w:p w14:paraId="7F0A0113" w14:textId="731CE1B3" w:rsidR="003B650B" w:rsidRDefault="003B650B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Баркова М.О. відповіла на запитання.</w:t>
      </w:r>
    </w:p>
    <w:p w14:paraId="2985C8CE" w14:textId="5C994572" w:rsidR="007F492D" w:rsidRPr="0048636A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A">
        <w:rPr>
          <w:rFonts w:ascii="Times New Roman" w:hAnsi="Times New Roman" w:cs="Times New Roman"/>
          <w:sz w:val="28"/>
          <w:szCs w:val="28"/>
          <w:lang w:val="uk-UA"/>
        </w:rPr>
        <w:t>Гагарін В.В. запропонував подану інформацію взяти до відома</w:t>
      </w:r>
      <w:r w:rsidR="0048636A" w:rsidRPr="004863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2BBA5C" w14:textId="77777777" w:rsidR="003B650B" w:rsidRPr="00C55D41" w:rsidRDefault="003B650B" w:rsidP="0045678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1896A6E" w14:textId="1A838FAE" w:rsidR="00456781" w:rsidRPr="00A04931" w:rsidRDefault="00456781" w:rsidP="00456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5290D152" w14:textId="7E399471" w:rsidR="000A4535" w:rsidRPr="00A04931" w:rsidRDefault="000A4535" w:rsidP="000A45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стану фінансування заходів регіональної програми 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Pr="00A04931"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774-VІI,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E3CFF" w:rsidRPr="00A04931" w14:paraId="6F71D0FE" w14:textId="77777777" w:rsidTr="00453503">
        <w:tc>
          <w:tcPr>
            <w:tcW w:w="2093" w:type="dxa"/>
            <w:shd w:val="clear" w:color="auto" w:fill="auto"/>
          </w:tcPr>
          <w:p w14:paraId="5A1B11F0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8C019F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271E02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B7061F" w14:textId="62BB4C6F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BE3CFF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072B378" w14:textId="77777777" w:rsidR="000A4535" w:rsidRPr="00A04931" w:rsidRDefault="000A453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5BE520" w14:textId="304F13B0" w:rsidR="000A4535" w:rsidRPr="00A04931" w:rsidRDefault="000A453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E3CFF" w:rsidRPr="00A04931" w14:paraId="265A26A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C6B8E57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540995D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A486511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BE3CFF" w:rsidRPr="00A04931" w14:paraId="5AF948D3" w14:textId="77777777" w:rsidTr="00453503">
        <w:tc>
          <w:tcPr>
            <w:tcW w:w="2093" w:type="dxa"/>
            <w:shd w:val="clear" w:color="auto" w:fill="auto"/>
          </w:tcPr>
          <w:p w14:paraId="6B8A8B18" w14:textId="77777777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D07062A" w14:textId="07817431" w:rsidR="000A4535" w:rsidRPr="00A04931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  <w:r w:rsidR="00BE3CFF"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1844935" w14:textId="2704D937" w:rsidR="000A4535" w:rsidRPr="00A04931" w:rsidRDefault="00BE3CF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</w:tr>
    </w:tbl>
    <w:p w14:paraId="3BD41CAA" w14:textId="77777777" w:rsidR="00CE51A1" w:rsidRPr="00C55D41" w:rsidRDefault="00CE51A1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50D2CD3" w14:textId="7297924A" w:rsidR="00BE3CFF" w:rsidRPr="00A04931" w:rsidRDefault="00BE3CFF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0DB8B078" w14:textId="454E3E6C" w:rsidR="00EB2024" w:rsidRPr="00A04931" w:rsidRDefault="00456781" w:rsidP="00EB2024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="003A55C0"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</w:t>
      </w:r>
      <w:r w:rsidR="003A55C0"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3A55C0" w:rsidRPr="00A049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A55C0"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024"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732A8B" w:rsidRPr="00A0493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роки, затвердженої рішенням обласної ради від 06 грудня 2018 року № </w:t>
      </w:r>
      <w:hyperlink r:id="rId12" w:history="1">
        <w:r w:rsidR="00732A8B" w:rsidRPr="00A0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="00732A8B" w:rsidRPr="00A0493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732A8B" w:rsidRPr="00A04931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EB2024" w:rsidRPr="00A0493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BA41869" w14:textId="77777777" w:rsidR="005E46E8" w:rsidRPr="00A04931" w:rsidRDefault="005E46E8" w:rsidP="005E46E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01EBA1EA" w14:textId="12CC38D0" w:rsidR="004C2534" w:rsidRPr="00A04931" w:rsidRDefault="004C2534" w:rsidP="004C2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="007F49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235B84A" w14:textId="77777777" w:rsidR="004C2534" w:rsidRPr="00C55D41" w:rsidRDefault="004C2534" w:rsidP="003A55C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D330839" w14:textId="6DD06467" w:rsidR="007F492D" w:rsidRPr="009006B5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6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9006B5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9006B5" w:rsidRPr="00900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6B5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9006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06B5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229F19A1" w14:textId="77777777" w:rsidR="009006B5" w:rsidRPr="00C55D41" w:rsidRDefault="009006B5" w:rsidP="003A55C0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C2DC47F" w14:textId="03A31667" w:rsidR="003A55C0" w:rsidRPr="00A04931" w:rsidRDefault="003A55C0" w:rsidP="003A55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41494F68" w14:textId="77777777" w:rsidR="005E46E8" w:rsidRPr="00A04931" w:rsidRDefault="005E46E8" w:rsidP="005E4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4782BC3" w14:textId="0150C004" w:rsidR="005E46E8" w:rsidRPr="00A04931" w:rsidRDefault="005E46E8" w:rsidP="005E46E8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32A8B" w:rsidRPr="00A0493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роки, затвердженої рішенням обласної ради від 06 грудня 2018 року № </w:t>
      </w:r>
      <w:hyperlink r:id="rId13" w:history="1">
        <w:r w:rsidR="00732A8B" w:rsidRPr="00A0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="00732A8B" w:rsidRPr="00A0493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732A8B" w:rsidRPr="00A04931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3F0E7B75" w14:textId="77777777" w:rsidTr="00EE7147">
        <w:tc>
          <w:tcPr>
            <w:tcW w:w="2093" w:type="dxa"/>
            <w:shd w:val="clear" w:color="auto" w:fill="auto"/>
          </w:tcPr>
          <w:p w14:paraId="0133AFA9" w14:textId="15A0F3BB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E69560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6FD5972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5D39FE" w14:textId="76F022D0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291D37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3867501" w14:textId="77777777" w:rsidR="005E46E8" w:rsidRPr="00A04931" w:rsidRDefault="005E46E8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4375E4" w14:textId="08FC4FFC" w:rsidR="005E46E8" w:rsidRPr="00A04931" w:rsidRDefault="005E46E8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5F8FB067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29A31C6F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1869B7F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4085AC9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465B919D" w14:textId="77777777" w:rsidTr="00EE7147">
        <w:tc>
          <w:tcPr>
            <w:tcW w:w="2093" w:type="dxa"/>
            <w:shd w:val="clear" w:color="auto" w:fill="auto"/>
          </w:tcPr>
          <w:p w14:paraId="266F4207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544BB85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8DAA0E8" w14:textId="77777777" w:rsidR="005E46E8" w:rsidRPr="00A04931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5ACB87B" w14:textId="3C288E97" w:rsidR="00F84123" w:rsidRPr="00A04931" w:rsidRDefault="00F84123" w:rsidP="00F841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8. СЛУХАЛИ:</w:t>
      </w: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  хід  виконання та стан фінансування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 у 2023 році  Регіональної Програми національно-патріотичного виховання молоді  на 2019 – 2023 роки, </w:t>
      </w: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затвердженої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рішенням обласної ради від 06 грудня 2018 року № 818-VII, зі змінами. </w:t>
      </w:r>
    </w:p>
    <w:p w14:paraId="71FD89D0" w14:textId="77777777" w:rsidR="00056ACC" w:rsidRPr="00A04931" w:rsidRDefault="00056ACC" w:rsidP="00056AC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69CD57E" w14:textId="77777777" w:rsidR="00056ACC" w:rsidRPr="00A04931" w:rsidRDefault="00056ACC" w:rsidP="00056AC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0C0921D8" w14:textId="47AB6FCA" w:rsidR="004C2534" w:rsidRPr="00A04931" w:rsidRDefault="004C2534" w:rsidP="004C2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Pr="00A0493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— заступник начальника управління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A04931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A04931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="007F49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(інформація додається)</w:t>
      </w:r>
      <w:r w:rsidRPr="00A049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5F8ADFA" w14:textId="77777777" w:rsidR="004C2534" w:rsidRPr="00A04931" w:rsidRDefault="004C2534" w:rsidP="00F841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3AC7C6" w14:textId="611AD53D" w:rsidR="007F492D" w:rsidRPr="00BC2EFD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F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ВИСТУПИЛИ: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CF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BC2E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3AEB4A43" w14:textId="77777777" w:rsidR="00BC2EFD" w:rsidRPr="00C55D41" w:rsidRDefault="00BC2EFD" w:rsidP="00F8412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4ADAE02" w14:textId="39ACF2CC" w:rsidR="00F84123" w:rsidRPr="00A04931" w:rsidRDefault="00F84123" w:rsidP="00F84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69B71006" w14:textId="7A512AB4" w:rsidR="00056ACC" w:rsidRPr="00A04931" w:rsidRDefault="00056ACC" w:rsidP="00056A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щодо ходу</w:t>
      </w: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виконання та стан фінансування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у 2023 році  Регіональної Програми національно-патріотичного виховання молоді  на 2019 – 2023 роки, </w:t>
      </w:r>
      <w:r w:rsidRPr="00A049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затвердженої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рішенням обласної ради від 06 грудня 2018 року № 818-VII, зі змінами, 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62F678AA" w14:textId="77777777" w:rsidTr="00453503">
        <w:tc>
          <w:tcPr>
            <w:tcW w:w="2093" w:type="dxa"/>
            <w:shd w:val="clear" w:color="auto" w:fill="auto"/>
          </w:tcPr>
          <w:p w14:paraId="12A76F84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6DD09A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BE87FE2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7ED613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9E749A0" w14:textId="77777777" w:rsidR="00056ACC" w:rsidRPr="00A04931" w:rsidRDefault="00056AC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007E35" w14:textId="77777777" w:rsidR="00056ACC" w:rsidRPr="00A04931" w:rsidRDefault="00056AC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1E2F2900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2480018E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DC8585C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9F2AEF7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0893A294" w14:textId="77777777" w:rsidTr="00453503">
        <w:tc>
          <w:tcPr>
            <w:tcW w:w="2093" w:type="dxa"/>
            <w:shd w:val="clear" w:color="auto" w:fill="auto"/>
          </w:tcPr>
          <w:p w14:paraId="1244B4BA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0D6013C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CFA4771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08CD219B" w14:textId="77777777" w:rsidTr="00453503">
        <w:tc>
          <w:tcPr>
            <w:tcW w:w="2093" w:type="dxa"/>
            <w:shd w:val="clear" w:color="auto" w:fill="auto"/>
          </w:tcPr>
          <w:p w14:paraId="36396B95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3E0FF41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79AD4F6E" w14:textId="77777777" w:rsidR="00056ACC" w:rsidRPr="00A04931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5A03921" w14:textId="5725407E" w:rsidR="00F84123" w:rsidRPr="00A04931" w:rsidRDefault="00F84123" w:rsidP="00F84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9.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>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вільнення </w:t>
      </w:r>
      <w:proofErr w:type="spellStart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Дворніченка</w:t>
      </w:r>
      <w:proofErr w:type="spellEnd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Олександра Вікторовича з посади директора ХАРКІВСЬКОГО ОБЛАСНОГО КОМУНАЛЬНОГО ПІДПРИЄМСТВА ”МОЛОДІЖНИЙ АКАДЕМІЧНИЙ СИМФОНІЧНИЙ ОРКЕСТР «СЛОБОЖАНСЬКИЙ»”».</w:t>
      </w:r>
    </w:p>
    <w:p w14:paraId="3382B206" w14:textId="07F525BC" w:rsidR="00072ABD" w:rsidRPr="00A04931" w:rsidRDefault="00072ABD" w:rsidP="00072ABD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F1139B" w14:textId="77777777" w:rsidR="00F84123" w:rsidRPr="00CF1565" w:rsidRDefault="00F84123" w:rsidP="00F8412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21B261E" w14:textId="7FA2DD8E" w:rsidR="00CF1565" w:rsidRPr="00BC2EFD" w:rsidRDefault="00CF1565" w:rsidP="00CF15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</w:t>
      </w:r>
      <w:r w:rsidR="00C55D41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це питання вже розглядалося на засіданні постійної комісії і з цього приводу проведено нараду. Запропонував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погодити внесений </w:t>
      </w:r>
      <w:proofErr w:type="spellStart"/>
      <w:r w:rsidRPr="00BC2E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5C57B497" w14:textId="77777777" w:rsidR="00CF1565" w:rsidRPr="00CF1565" w:rsidRDefault="00CF1565" w:rsidP="00F8412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4F073C7" w14:textId="024CEE1E" w:rsidR="00F84123" w:rsidRPr="00A04931" w:rsidRDefault="00F84123" w:rsidP="00F841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3A73823A" w14:textId="0CAABB7C" w:rsidR="008B2126" w:rsidRPr="00A04931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C57C043" w14:textId="5308E358" w:rsidR="008B2126" w:rsidRPr="00A04931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56ACC"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</w:t>
      </w:r>
      <w:r w:rsidR="00056ACC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вільнення </w:t>
      </w:r>
      <w:proofErr w:type="spellStart"/>
      <w:r w:rsidR="00056ACC" w:rsidRPr="00A04931">
        <w:rPr>
          <w:rFonts w:ascii="Times New Roman" w:hAnsi="Times New Roman" w:cs="Times New Roman"/>
          <w:bCs/>
          <w:sz w:val="28"/>
          <w:szCs w:val="28"/>
          <w:lang w:val="uk-UA"/>
        </w:rPr>
        <w:t>Дворніченка</w:t>
      </w:r>
      <w:proofErr w:type="spellEnd"/>
      <w:r w:rsidR="00056ACC"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Олександра Вікторовича з посади директора ХАРКІВСЬКОГО ОБЛАСНОГО КОМУНАЛЬНОГО ПІДПРИЄМСТВА ”МОЛОДІЖНИЙ АКАДЕМІЧНИЙ СИМФОНІЧНИЙ ОРКЕСТР «СЛОБОЖАНСЬКИЙ»”»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034F918E" w14:textId="36CD4C1F" w:rsidR="007C4DEE" w:rsidRPr="00A04931" w:rsidRDefault="007C4DEE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3A9B5A4A" w14:textId="77777777" w:rsidTr="00EE7147">
        <w:tc>
          <w:tcPr>
            <w:tcW w:w="2093" w:type="dxa"/>
            <w:shd w:val="clear" w:color="auto" w:fill="auto"/>
          </w:tcPr>
          <w:p w14:paraId="4D77B856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4E78799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149AF94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2E1A70B" w14:textId="6CABFAF1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65443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5D22883" w14:textId="77777777" w:rsidR="008B2126" w:rsidRPr="00A04931" w:rsidRDefault="008B2126" w:rsidP="00056AC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A69096C" w14:textId="2CC24140" w:rsidR="008B2126" w:rsidRPr="00A04931" w:rsidRDefault="008B2126" w:rsidP="00056AC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41D1D25B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74E38B7E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6B4CF8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774AB06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A04931" w14:paraId="4858376B" w14:textId="77777777" w:rsidTr="00EE7147">
        <w:tc>
          <w:tcPr>
            <w:tcW w:w="2093" w:type="dxa"/>
            <w:shd w:val="clear" w:color="auto" w:fill="auto"/>
          </w:tcPr>
          <w:p w14:paraId="297FCA59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827148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408C6D" w14:textId="77777777" w:rsidR="008B2126" w:rsidRPr="00A04931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7C4E734A" w14:textId="66FA9A8A" w:rsidR="00216CE5" w:rsidRPr="00A04931" w:rsidRDefault="00216CE5" w:rsidP="00216CE5">
      <w:pPr>
        <w:spacing w:after="0" w:line="240" w:lineRule="auto"/>
        <w:jc w:val="both"/>
        <w:rPr>
          <w:rFonts w:ascii="Arial Unicode MS" w:eastAsia="Times New Roman" w:hAnsi="Arial Unicode MS" w:cs="Times New Roman"/>
          <w:b/>
          <w:bCs/>
          <w:kern w:val="0"/>
          <w:sz w:val="27"/>
          <w:szCs w:val="27"/>
          <w:lang w:val="uk-UA" w:eastAsia="en-GB"/>
          <w14:ligatures w14:val="none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A049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 «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>до видів економічної діяльності (КВЕД) К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Pr="00A049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».</w:t>
      </w:r>
    </w:p>
    <w:p w14:paraId="49690085" w14:textId="63808FBA" w:rsidR="00072ABD" w:rsidRPr="00A04931" w:rsidRDefault="00072ABD" w:rsidP="00072ABD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ED5CBE" w14:textId="77777777" w:rsidR="00D42924" w:rsidRPr="00C55D41" w:rsidRDefault="00D42924" w:rsidP="00D4292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6920C83" w14:textId="77777777" w:rsidR="00CF1565" w:rsidRPr="00BC2EFD" w:rsidRDefault="00CF1565" w:rsidP="00CF15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BC2E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08ECBA8A" w14:textId="77777777" w:rsidR="00CF1565" w:rsidRPr="00C55D41" w:rsidRDefault="00CF1565" w:rsidP="00D4292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C598FF9" w14:textId="3BF6DF99" w:rsidR="00D42924" w:rsidRPr="00A04931" w:rsidRDefault="00D42924" w:rsidP="00D429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7602BFAB" w14:textId="77777777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27FFE27" w14:textId="3CB6C76D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>до видів економічної діяльності (КВЕД) К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1D510D2A" w14:textId="77777777" w:rsidTr="00453503">
        <w:tc>
          <w:tcPr>
            <w:tcW w:w="2093" w:type="dxa"/>
            <w:shd w:val="clear" w:color="auto" w:fill="auto"/>
          </w:tcPr>
          <w:p w14:paraId="0FC3A555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FAA5A03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4BFE68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F6BA309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F5A8682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EE6F4FB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5AEF2555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972BEC7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20DACD0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1AB7D34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57666301" w14:textId="77777777" w:rsidTr="00453503">
        <w:tc>
          <w:tcPr>
            <w:tcW w:w="2093" w:type="dxa"/>
            <w:shd w:val="clear" w:color="auto" w:fill="auto"/>
          </w:tcPr>
          <w:p w14:paraId="23780805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ED86EFF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0271BE7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DF10165" w14:textId="77777777" w:rsidR="005D75D4" w:rsidRPr="00A04931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D5358A" w14:textId="2A250A2E" w:rsidR="006E2372" w:rsidRPr="00A04931" w:rsidRDefault="006E2372" w:rsidP="006E2372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11.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>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змінами)».</w:t>
      </w:r>
    </w:p>
    <w:p w14:paraId="2A2C6B71" w14:textId="3FE0DE4F" w:rsidR="00072ABD" w:rsidRPr="00A04931" w:rsidRDefault="00072ABD" w:rsidP="00072ABD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930D10" w14:textId="77777777" w:rsidR="00072ABD" w:rsidRPr="00C55D41" w:rsidRDefault="00072ABD" w:rsidP="006E237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CBCFE52" w14:textId="77777777" w:rsidR="00CF1565" w:rsidRPr="00BC2EFD" w:rsidRDefault="00CF1565" w:rsidP="00CF15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BC2E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2CC324CD" w14:textId="77777777" w:rsidR="00CF1565" w:rsidRPr="00C55D41" w:rsidRDefault="00CF1565" w:rsidP="006E237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CA8EC7" w14:textId="797586D9" w:rsidR="006E2372" w:rsidRPr="00A04931" w:rsidRDefault="006E2372" w:rsidP="006E23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14CE0FC3" w14:textId="5BE868FB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03F55F3" w14:textId="3F80086B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 xml:space="preserve">до видів економічної діяльності (КВЕД) 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внесення змін до додатку 1 «Перелік суб’єктів спільної власності територіальних громад сіл, селищ, міст області» та 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lastRenderedPageBreak/>
        <w:t>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63777D38" w14:textId="77777777" w:rsidTr="00453503">
        <w:tc>
          <w:tcPr>
            <w:tcW w:w="2093" w:type="dxa"/>
            <w:shd w:val="clear" w:color="auto" w:fill="auto"/>
          </w:tcPr>
          <w:p w14:paraId="6B027C23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96136D6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1818DC8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228E38F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5AEBDBD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BB1EA55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25DB043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A0BABFA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CD17F79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C13FCED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6F4CC68E" w14:textId="77777777" w:rsidTr="00453503">
        <w:tc>
          <w:tcPr>
            <w:tcW w:w="2093" w:type="dxa"/>
            <w:shd w:val="clear" w:color="auto" w:fill="auto"/>
          </w:tcPr>
          <w:p w14:paraId="5E3E609D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A0D59AE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D36183E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7D269D7" w14:textId="77777777" w:rsidR="007B2969" w:rsidRPr="00A04931" w:rsidRDefault="007B2969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lang w:eastAsia="uk-UA"/>
        </w:rPr>
      </w:pPr>
    </w:p>
    <w:p w14:paraId="2360807F" w14:textId="2A0A004F" w:rsidR="006E2372" w:rsidRPr="00A04931" w:rsidRDefault="006E2372" w:rsidP="006E2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12.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Про </w:t>
      </w:r>
      <w:proofErr w:type="spellStart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 w:rsidRPr="00A0493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обласної ради від</w:t>
      </w:r>
      <w:r w:rsidRPr="00A0493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лютого 2020 року № 1225-VII (зі змінами)».</w:t>
      </w:r>
    </w:p>
    <w:p w14:paraId="1CB00FA0" w14:textId="676383B2" w:rsidR="00072ABD" w:rsidRPr="00A04931" w:rsidRDefault="00072ABD" w:rsidP="00072ABD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B0DE27" w14:textId="77777777" w:rsidR="006E2372" w:rsidRPr="00AD11EE" w:rsidRDefault="006E2372" w:rsidP="006E237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5678A96" w14:textId="77777777" w:rsidR="00CF1565" w:rsidRPr="00BC2EFD" w:rsidRDefault="00CF1565" w:rsidP="00CF15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подану інформацію взяти до відома, погодити внесений </w:t>
      </w:r>
      <w:proofErr w:type="spellStart"/>
      <w:r w:rsidRPr="00BC2E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C2EFD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2DEA2624" w14:textId="77777777" w:rsidR="00CF1565" w:rsidRPr="00C55D41" w:rsidRDefault="00CF1565" w:rsidP="006E237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1422AAA" w14:textId="003C8C97" w:rsidR="006E2372" w:rsidRPr="00A04931" w:rsidRDefault="006E2372" w:rsidP="006E23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3A37687F" w14:textId="77777777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AB0A3AE" w14:textId="13FB7253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 w:rsidRPr="00A0493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обласної ради від</w:t>
      </w:r>
      <w:r w:rsidRPr="00A0493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лютого 2020 року № 1225-VII 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7F750424" w14:textId="77777777" w:rsidTr="00453503">
        <w:tc>
          <w:tcPr>
            <w:tcW w:w="2093" w:type="dxa"/>
            <w:shd w:val="clear" w:color="auto" w:fill="auto"/>
          </w:tcPr>
          <w:p w14:paraId="1C72D580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C754C30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AF8D296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6B395C9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286434B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3D07713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4D53CE09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72CDD07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F282A70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2F0DCCF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A04931" w14:paraId="57CFBE9F" w14:textId="77777777" w:rsidTr="00453503">
        <w:tc>
          <w:tcPr>
            <w:tcW w:w="2093" w:type="dxa"/>
            <w:shd w:val="clear" w:color="auto" w:fill="auto"/>
          </w:tcPr>
          <w:p w14:paraId="23140B22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2FBE55A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49A8AE8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5A80549" w14:textId="77777777" w:rsidR="005D75D4" w:rsidRPr="00A04931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94161A" w14:textId="04B782D4" w:rsidR="00D54D26" w:rsidRPr="00A04931" w:rsidRDefault="00D54D26" w:rsidP="00D54D2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13.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C12634"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>СЛУХАЛИ:</w:t>
      </w:r>
      <w:r w:rsidR="00C12634"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«Про намір передачі в оренду об'єктів спільної власності територіальних громад сіл, селищ, міст області».</w:t>
      </w:r>
    </w:p>
    <w:p w14:paraId="4E20DF27" w14:textId="3AE1F0E3" w:rsidR="00D54D26" w:rsidRPr="00A04931" w:rsidRDefault="00D54D26" w:rsidP="00D54D26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</w:t>
      </w:r>
      <w:r w:rsidRPr="00A04931">
        <w:rPr>
          <w:rFonts w:ascii="Times New Roman" w:hAnsi="Times New Roman" w:cs="Times New Roman"/>
          <w:bCs/>
          <w:sz w:val="28"/>
          <w:szCs w:val="28"/>
        </w:rPr>
        <w:lastRenderedPageBreak/>
        <w:t>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91B4F8" w14:textId="77777777" w:rsidR="00072ABD" w:rsidRPr="00C55D41" w:rsidRDefault="00072ABD" w:rsidP="00D54D2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6BA7634" w14:textId="4AA0D8EE" w:rsidR="007F492D" w:rsidRPr="00AF7065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0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AF7065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AD11EE"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11EE" w:rsidRPr="00AF7065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="00AD11EE"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14:paraId="2E0693AC" w14:textId="58E23DDD" w:rsidR="00AD11EE" w:rsidRPr="00AF7065" w:rsidRDefault="00AD11EE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7065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 Н.А. запитала </w:t>
      </w:r>
      <w:r w:rsidR="00D06880"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D06880" w:rsidRPr="00AF70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  передач</w:t>
      </w:r>
      <w:r w:rsidR="00AF7065"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і в оренду приміщень за </w:t>
      </w:r>
      <w:proofErr w:type="spellStart"/>
      <w:r w:rsidR="00AF7065" w:rsidRPr="00AF706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F7065" w:rsidRPr="00AF7065">
        <w:rPr>
          <w:rFonts w:ascii="Times New Roman" w:hAnsi="Times New Roman" w:cs="Times New Roman"/>
          <w:sz w:val="28"/>
          <w:szCs w:val="28"/>
          <w:lang w:val="uk-UA"/>
        </w:rPr>
        <w:t>: вул. Сумська, 25.</w:t>
      </w:r>
    </w:p>
    <w:p w14:paraId="4A557FA8" w14:textId="17AEF556" w:rsidR="007F492D" w:rsidRPr="00AF7065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AF7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7065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7DAF75E0" w14:textId="77777777" w:rsidR="00AD11EE" w:rsidRPr="00C55D41" w:rsidRDefault="00AD11EE" w:rsidP="00D54D2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0B88C13" w14:textId="12B3256D" w:rsidR="00D54D26" w:rsidRPr="00A04931" w:rsidRDefault="00D54D26" w:rsidP="00D54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5759B2AF" w14:textId="77777777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728DAC9" w14:textId="65A313B9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 намір передачі в оренду об'єктів спільної власності територіальних громад сіл, селищ, міст області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41C1F6B3" w14:textId="77777777" w:rsidTr="00453503">
        <w:tc>
          <w:tcPr>
            <w:tcW w:w="2093" w:type="dxa"/>
            <w:shd w:val="clear" w:color="auto" w:fill="auto"/>
          </w:tcPr>
          <w:p w14:paraId="655E2A7B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890AC3D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2C8E28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55660E1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DCF9B77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08BE44B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5CF61C42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92208C5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9B73BF1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583663D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A04931" w14:paraId="225EA9C6" w14:textId="77777777" w:rsidTr="00453503">
        <w:tc>
          <w:tcPr>
            <w:tcW w:w="2093" w:type="dxa"/>
            <w:shd w:val="clear" w:color="auto" w:fill="auto"/>
          </w:tcPr>
          <w:p w14:paraId="68A6F19B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78FBB25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00B739B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FCD7FB4" w14:textId="77777777" w:rsidR="005D75D4" w:rsidRPr="00A04931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D5ECAE" w14:textId="77777777" w:rsidR="00C12634" w:rsidRPr="00A04931" w:rsidRDefault="00C1263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color w:val="000000"/>
          <w:lang w:eastAsia="uk-UA"/>
        </w:rPr>
      </w:pPr>
    </w:p>
    <w:p w14:paraId="18BE1A8E" w14:textId="1DE12CDA" w:rsidR="00C12634" w:rsidRPr="00A04931" w:rsidRDefault="00C12634" w:rsidP="00C126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14.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>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7" w:name="_Hlk121230962"/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 </w:t>
      </w:r>
      <w:bookmarkEnd w:id="7"/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r w:rsidRPr="00A0493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».</w:t>
      </w:r>
    </w:p>
    <w:p w14:paraId="500D7FB8" w14:textId="06F6B70D" w:rsidR="00C12634" w:rsidRPr="00A04931" w:rsidRDefault="00C12634" w:rsidP="00C12634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A0493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0493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A0493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F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додається)</w:t>
      </w:r>
      <w:r w:rsidRPr="00A049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E95FA0" w14:textId="77777777" w:rsidR="00072ABD" w:rsidRPr="00C55D41" w:rsidRDefault="00072ABD" w:rsidP="00C1263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BBA4B2E" w14:textId="5E4C03FD" w:rsidR="007F492D" w:rsidRPr="00F061FC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1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F061FC">
        <w:rPr>
          <w:rFonts w:ascii="Times New Roman" w:hAnsi="Times New Roman" w:cs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F061F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61FC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13B66745" w14:textId="77777777" w:rsidR="00F061FC" w:rsidRPr="00C55D41" w:rsidRDefault="00F061FC" w:rsidP="00C1263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AD675C1" w14:textId="529405FC" w:rsidR="00C12634" w:rsidRPr="00A04931" w:rsidRDefault="00C12634" w:rsidP="00C126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30C82513" w14:textId="77777777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9430433" w14:textId="44C5B15E" w:rsidR="005D75D4" w:rsidRPr="00A04931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 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</w:t>
      </w:r>
      <w:r w:rsidRPr="00A0493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передачі в оренду» (зі змінами)</w:t>
      </w: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33FB0FEC" w14:textId="77777777" w:rsidTr="00453503">
        <w:tc>
          <w:tcPr>
            <w:tcW w:w="2093" w:type="dxa"/>
            <w:shd w:val="clear" w:color="auto" w:fill="auto"/>
          </w:tcPr>
          <w:p w14:paraId="33E4BF16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98378F2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3C3C077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7BB8C4B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101E4DA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0B53D3D" w14:textId="77777777" w:rsidR="005D75D4" w:rsidRPr="00A04931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038D080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19EA481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E19C58C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DBC8026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4721D1B1" w14:textId="77777777" w:rsidTr="00453503">
        <w:tc>
          <w:tcPr>
            <w:tcW w:w="2093" w:type="dxa"/>
            <w:shd w:val="clear" w:color="auto" w:fill="auto"/>
          </w:tcPr>
          <w:p w14:paraId="547A90D2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D12A7AB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FB75417" w14:textId="77777777" w:rsidR="005D75D4" w:rsidRPr="00A04931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5B1A235" w14:textId="77777777" w:rsidR="007034E0" w:rsidRPr="00C55D41" w:rsidRDefault="007034E0" w:rsidP="007034E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0A0A0C" w14:textId="288FAA3C" w:rsidR="00D70DD3" w:rsidRPr="00A04931" w:rsidRDefault="00D70DD3" w:rsidP="00D70DD3">
      <w:pPr>
        <w:spacing w:after="0" w:line="240" w:lineRule="auto"/>
        <w:ind w:right="-23"/>
        <w:jc w:val="both"/>
        <w:rPr>
          <w:rFonts w:ascii="Calibri" w:eastAsia="Times New Roman" w:hAnsi="Calibri" w:cs="Calibri"/>
          <w:kern w:val="0"/>
          <w:lang w:val="uk-UA" w:eastAsia="en-GB"/>
          <w14:ligatures w14:val="none"/>
        </w:rPr>
      </w:pPr>
      <w:r w:rsidRPr="00A04931"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/>
          <w14:ligatures w14:val="none"/>
        </w:rPr>
        <w:t>СЛУХАЛИ:</w:t>
      </w:r>
      <w:r w:rsidRPr="00A04931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val="uk-UA"/>
          <w14:ligatures w14:val="none"/>
        </w:rPr>
        <w:t xml:space="preserve"> </w:t>
      </w:r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A04931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Про звіти постійних комісій обласної ради про роботу за друге півріччя 2022 року та 2023 рік».</w:t>
      </w:r>
    </w:p>
    <w:p w14:paraId="68303072" w14:textId="40884276" w:rsidR="00D70DD3" w:rsidRPr="00A04931" w:rsidRDefault="00D70DD3" w:rsidP="00D70DD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</w:t>
      </w:r>
      <w:r w:rsidR="007F4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proofErr w:type="spellStart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7F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6052D6" w14:textId="77777777" w:rsidR="00807394" w:rsidRPr="00C55D41" w:rsidRDefault="00807394" w:rsidP="0080739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9CFCFED" w14:textId="77777777" w:rsidR="00C55D41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0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proofErr w:type="spellStart"/>
      <w:r w:rsidR="00DC50FB" w:rsidRPr="00DC50FB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="00DC50FB" w:rsidRPr="00DC50FB">
        <w:rPr>
          <w:rFonts w:ascii="Times New Roman" w:hAnsi="Times New Roman" w:cs="Times New Roman"/>
          <w:sz w:val="28"/>
          <w:szCs w:val="28"/>
          <w:lang w:val="uk-UA"/>
        </w:rPr>
        <w:t xml:space="preserve"> Н.А., Крючков І.М.,</w:t>
      </w:r>
      <w:r w:rsidR="00DC50FB" w:rsidRPr="00DC50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50FB">
        <w:rPr>
          <w:rFonts w:ascii="Times New Roman" w:hAnsi="Times New Roman" w:cs="Times New Roman"/>
          <w:sz w:val="28"/>
          <w:szCs w:val="28"/>
          <w:lang w:val="uk-UA"/>
        </w:rPr>
        <w:t>Гагарін В.В.</w:t>
      </w:r>
      <w:r w:rsidR="00DC50FB" w:rsidRPr="00DC5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E308F1" w14:textId="24C1CC85" w:rsidR="007F492D" w:rsidRPr="00DC50FB" w:rsidRDefault="00DC50FB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0FB">
        <w:rPr>
          <w:rFonts w:ascii="Times New Roman" w:hAnsi="Times New Roman" w:cs="Times New Roman"/>
          <w:sz w:val="28"/>
          <w:szCs w:val="28"/>
          <w:lang w:val="uk-UA"/>
        </w:rPr>
        <w:t>Депутати обговорили питання, поставили запитання доповідачу.</w:t>
      </w:r>
    </w:p>
    <w:p w14:paraId="64DAC83C" w14:textId="77777777" w:rsidR="007F492D" w:rsidRPr="00DC50FB" w:rsidRDefault="007F492D" w:rsidP="007F49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0FB">
        <w:rPr>
          <w:rFonts w:ascii="Times New Roman" w:hAnsi="Times New Roman" w:cs="Times New Roman"/>
          <w:sz w:val="28"/>
          <w:szCs w:val="28"/>
          <w:lang w:val="uk-UA"/>
        </w:rPr>
        <w:t xml:space="preserve">Гагарін В.В. запропонував подану інформацію взяти до відома, погодити внесений </w:t>
      </w:r>
      <w:proofErr w:type="spellStart"/>
      <w:r w:rsidRPr="00DC50F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C50FB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його для розгляду на пленарному засіданні чергової сесії обласної ради.</w:t>
      </w:r>
    </w:p>
    <w:p w14:paraId="7C180EF7" w14:textId="77777777" w:rsidR="00DC50FB" w:rsidRPr="00C55D41" w:rsidRDefault="00DC50FB" w:rsidP="0080739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60CC1FB" w14:textId="1CFB9F39" w:rsidR="00807394" w:rsidRPr="00A04931" w:rsidRDefault="00807394" w:rsidP="00807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690DA8AD" w14:textId="77777777" w:rsidR="00446312" w:rsidRPr="00A04931" w:rsidRDefault="00446312" w:rsidP="0044631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8" w:name="_Hlk153463069"/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C0CDB46" w14:textId="23DBE8A3" w:rsidR="00446312" w:rsidRPr="00A04931" w:rsidRDefault="00446312" w:rsidP="0044631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049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0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«</w:t>
      </w:r>
      <w:r w:rsidR="005D75D4" w:rsidRPr="00A04931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Про звіти постійних комісій обласної ради про роботу за друге півріччя 2022 року та 2023 рік</w:t>
      </w:r>
      <w:r w:rsidRPr="00A049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Pr="00A04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A04931" w14:paraId="38A40F26" w14:textId="77777777" w:rsidTr="009D718E">
        <w:tc>
          <w:tcPr>
            <w:tcW w:w="2093" w:type="dxa"/>
            <w:shd w:val="clear" w:color="auto" w:fill="auto"/>
          </w:tcPr>
          <w:p w14:paraId="040042B2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0B671B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57F3260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BC7639" w14:textId="3B24E536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03B44" w:rsidRPr="00A049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8105161" w14:textId="77777777" w:rsidR="00446312" w:rsidRPr="00A04931" w:rsidRDefault="00446312" w:rsidP="009D718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0EECEC" w14:textId="4EB2B5A1" w:rsidR="00446312" w:rsidRPr="00A04931" w:rsidRDefault="00446312" w:rsidP="009D718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A049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A04931" w14:paraId="6043E680" w14:textId="77777777" w:rsidTr="009D718E">
        <w:trPr>
          <w:trHeight w:val="360"/>
        </w:trPr>
        <w:tc>
          <w:tcPr>
            <w:tcW w:w="2093" w:type="dxa"/>
            <w:shd w:val="clear" w:color="auto" w:fill="auto"/>
          </w:tcPr>
          <w:p w14:paraId="08E5F07C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8478A0D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B882016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A04931" w14:paraId="669CA1AD" w14:textId="77777777" w:rsidTr="009D718E">
        <w:tc>
          <w:tcPr>
            <w:tcW w:w="2093" w:type="dxa"/>
            <w:shd w:val="clear" w:color="auto" w:fill="auto"/>
          </w:tcPr>
          <w:p w14:paraId="27EE95BE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6F35A51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0DC830F" w14:textId="77777777" w:rsidR="00446312" w:rsidRPr="00A04931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bookmarkEnd w:id="8"/>
    </w:tbl>
    <w:p w14:paraId="21F351C6" w14:textId="77777777" w:rsidR="00446312" w:rsidRPr="00A04931" w:rsidRDefault="00446312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DC106E" w14:textId="77777777" w:rsidR="00103B44" w:rsidRPr="00A04931" w:rsidRDefault="00103B44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94F04D" w14:textId="117A24A2" w:rsidR="00446312" w:rsidRPr="00A04931" w:rsidRDefault="00446312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9" w:name="_Hlk153463094"/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bookmarkEnd w:id="9"/>
    <w:p w14:paraId="7A859DEE" w14:textId="77777777" w:rsidR="00446312" w:rsidRPr="00A04931" w:rsidRDefault="00446312" w:rsidP="00E77CC0">
      <w:pPr>
        <w:pStyle w:val="Standard"/>
        <w:shd w:val="clear" w:color="auto" w:fill="FFFFFF"/>
        <w:jc w:val="both"/>
        <w:rPr>
          <w:bCs/>
        </w:rPr>
      </w:pPr>
    </w:p>
    <w:p w14:paraId="5F9AE593" w14:textId="77777777" w:rsidR="007B2969" w:rsidRPr="00A04931" w:rsidRDefault="007B2969" w:rsidP="00E77CC0">
      <w:pPr>
        <w:pStyle w:val="Standard"/>
        <w:shd w:val="clear" w:color="auto" w:fill="FFFFFF"/>
        <w:jc w:val="both"/>
        <w:rPr>
          <w:bCs/>
        </w:rPr>
      </w:pPr>
    </w:p>
    <w:p w14:paraId="6436E3D9" w14:textId="77777777" w:rsidR="007B2969" w:rsidRPr="00A04931" w:rsidRDefault="007B2969" w:rsidP="00E77CC0">
      <w:pPr>
        <w:pStyle w:val="Standard"/>
        <w:shd w:val="clear" w:color="auto" w:fill="FFFFFF"/>
        <w:jc w:val="both"/>
        <w:rPr>
          <w:bCs/>
        </w:rPr>
      </w:pPr>
    </w:p>
    <w:p w14:paraId="6B74BF14" w14:textId="14C62048" w:rsidR="007B2969" w:rsidRPr="00A04931" w:rsidRDefault="007B2969" w:rsidP="007B2969">
      <w:pPr>
        <w:pStyle w:val="Standard"/>
        <w:shd w:val="clear" w:color="auto" w:fill="FFFFFF"/>
        <w:rPr>
          <w:b/>
          <w:sz w:val="28"/>
          <w:szCs w:val="28"/>
        </w:rPr>
      </w:pPr>
      <w:r w:rsidRPr="00A04931">
        <w:rPr>
          <w:b/>
          <w:sz w:val="28"/>
          <w:szCs w:val="28"/>
        </w:rPr>
        <w:t xml:space="preserve">Секретар постійної комісії </w:t>
      </w:r>
      <w:r w:rsidRPr="00A04931">
        <w:rPr>
          <w:b/>
          <w:sz w:val="28"/>
          <w:szCs w:val="28"/>
        </w:rPr>
        <w:tab/>
      </w:r>
      <w:r w:rsidRPr="00A04931">
        <w:rPr>
          <w:b/>
          <w:sz w:val="28"/>
          <w:szCs w:val="28"/>
        </w:rPr>
        <w:tab/>
      </w:r>
      <w:r w:rsidRPr="00A04931">
        <w:rPr>
          <w:b/>
          <w:sz w:val="28"/>
          <w:szCs w:val="28"/>
        </w:rPr>
        <w:tab/>
        <w:t xml:space="preserve">          </w:t>
      </w:r>
      <w:r w:rsidRPr="00A04931">
        <w:rPr>
          <w:b/>
          <w:sz w:val="28"/>
          <w:szCs w:val="28"/>
        </w:rPr>
        <w:tab/>
        <w:t>Катерина СЕРЕДЕНКО</w:t>
      </w:r>
    </w:p>
    <w:sectPr w:rsidR="007B2969" w:rsidRPr="00A04931" w:rsidSect="00B37FEA">
      <w:headerReference w:type="default" r:id="rId14"/>
      <w:pgSz w:w="11906" w:h="16838"/>
      <w:pgMar w:top="426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E487" w14:textId="77777777" w:rsidR="00B37FEA" w:rsidRDefault="00B37FEA" w:rsidP="00E341CD">
      <w:pPr>
        <w:spacing w:after="0" w:line="240" w:lineRule="auto"/>
      </w:pPr>
      <w:r>
        <w:separator/>
      </w:r>
    </w:p>
  </w:endnote>
  <w:endnote w:type="continuationSeparator" w:id="0">
    <w:p w14:paraId="27CF7742" w14:textId="77777777" w:rsidR="00B37FEA" w:rsidRDefault="00B37FEA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7B0D" w14:textId="77777777" w:rsidR="00B37FEA" w:rsidRDefault="00B37FEA" w:rsidP="00E341CD">
      <w:pPr>
        <w:spacing w:after="0" w:line="240" w:lineRule="auto"/>
      </w:pPr>
      <w:r>
        <w:separator/>
      </w:r>
    </w:p>
  </w:footnote>
  <w:footnote w:type="continuationSeparator" w:id="0">
    <w:p w14:paraId="0E803E5F" w14:textId="77777777" w:rsidR="00B37FEA" w:rsidRDefault="00B37FEA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F5A54"/>
    <w:multiLevelType w:val="hybridMultilevel"/>
    <w:tmpl w:val="688C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16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71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12EBF"/>
    <w:rsid w:val="00031019"/>
    <w:rsid w:val="00047068"/>
    <w:rsid w:val="00053320"/>
    <w:rsid w:val="00056ACC"/>
    <w:rsid w:val="00072ABD"/>
    <w:rsid w:val="00076FAA"/>
    <w:rsid w:val="00080030"/>
    <w:rsid w:val="000A24C5"/>
    <w:rsid w:val="000A38B1"/>
    <w:rsid w:val="000A4535"/>
    <w:rsid w:val="000C168E"/>
    <w:rsid w:val="000D1E74"/>
    <w:rsid w:val="000D541D"/>
    <w:rsid w:val="001000BD"/>
    <w:rsid w:val="00100BD7"/>
    <w:rsid w:val="00103B44"/>
    <w:rsid w:val="00116878"/>
    <w:rsid w:val="001223E3"/>
    <w:rsid w:val="00124166"/>
    <w:rsid w:val="00131D28"/>
    <w:rsid w:val="001629A5"/>
    <w:rsid w:val="00165443"/>
    <w:rsid w:val="001824F3"/>
    <w:rsid w:val="001D5697"/>
    <w:rsid w:val="001F3994"/>
    <w:rsid w:val="00216CE5"/>
    <w:rsid w:val="002171AC"/>
    <w:rsid w:val="00224DFA"/>
    <w:rsid w:val="00232BA4"/>
    <w:rsid w:val="00234CC1"/>
    <w:rsid w:val="0027766A"/>
    <w:rsid w:val="00291D37"/>
    <w:rsid w:val="002922DF"/>
    <w:rsid w:val="00292D12"/>
    <w:rsid w:val="00295641"/>
    <w:rsid w:val="002B1047"/>
    <w:rsid w:val="002B2802"/>
    <w:rsid w:val="002B469F"/>
    <w:rsid w:val="002C4FB0"/>
    <w:rsid w:val="00375381"/>
    <w:rsid w:val="0039054A"/>
    <w:rsid w:val="00390A34"/>
    <w:rsid w:val="00396F2F"/>
    <w:rsid w:val="003A55C0"/>
    <w:rsid w:val="003B650B"/>
    <w:rsid w:val="003E19EC"/>
    <w:rsid w:val="003E1ED1"/>
    <w:rsid w:val="003E3D8F"/>
    <w:rsid w:val="003E7521"/>
    <w:rsid w:val="00411037"/>
    <w:rsid w:val="0041692B"/>
    <w:rsid w:val="004451F1"/>
    <w:rsid w:val="00445B8B"/>
    <w:rsid w:val="00446312"/>
    <w:rsid w:val="00451A10"/>
    <w:rsid w:val="004537D1"/>
    <w:rsid w:val="00456781"/>
    <w:rsid w:val="00470719"/>
    <w:rsid w:val="00485678"/>
    <w:rsid w:val="0048636A"/>
    <w:rsid w:val="004C2534"/>
    <w:rsid w:val="004F01C9"/>
    <w:rsid w:val="005169E6"/>
    <w:rsid w:val="005354AA"/>
    <w:rsid w:val="00547C6D"/>
    <w:rsid w:val="00550D5A"/>
    <w:rsid w:val="005602E2"/>
    <w:rsid w:val="005711D1"/>
    <w:rsid w:val="005802BB"/>
    <w:rsid w:val="005905F1"/>
    <w:rsid w:val="0059274E"/>
    <w:rsid w:val="005940A1"/>
    <w:rsid w:val="005B08B0"/>
    <w:rsid w:val="005C5A13"/>
    <w:rsid w:val="005D1B92"/>
    <w:rsid w:val="005D75D4"/>
    <w:rsid w:val="005E2A1C"/>
    <w:rsid w:val="005E46E8"/>
    <w:rsid w:val="005E55C0"/>
    <w:rsid w:val="00633FE1"/>
    <w:rsid w:val="00650B83"/>
    <w:rsid w:val="00657198"/>
    <w:rsid w:val="006A029D"/>
    <w:rsid w:val="006C0084"/>
    <w:rsid w:val="006E2372"/>
    <w:rsid w:val="006E30B6"/>
    <w:rsid w:val="006F7471"/>
    <w:rsid w:val="007034E0"/>
    <w:rsid w:val="00711420"/>
    <w:rsid w:val="00712D2C"/>
    <w:rsid w:val="00732A8B"/>
    <w:rsid w:val="00757EC2"/>
    <w:rsid w:val="007A1ECF"/>
    <w:rsid w:val="007A3066"/>
    <w:rsid w:val="007A38CB"/>
    <w:rsid w:val="007A62B6"/>
    <w:rsid w:val="007B2969"/>
    <w:rsid w:val="007C4DEE"/>
    <w:rsid w:val="007D1A73"/>
    <w:rsid w:val="007D4083"/>
    <w:rsid w:val="007F492D"/>
    <w:rsid w:val="00802841"/>
    <w:rsid w:val="00807394"/>
    <w:rsid w:val="00813360"/>
    <w:rsid w:val="00813CA7"/>
    <w:rsid w:val="0082147A"/>
    <w:rsid w:val="00827032"/>
    <w:rsid w:val="00831F69"/>
    <w:rsid w:val="0084066A"/>
    <w:rsid w:val="00847BDD"/>
    <w:rsid w:val="008534C7"/>
    <w:rsid w:val="00853968"/>
    <w:rsid w:val="00877C99"/>
    <w:rsid w:val="00881005"/>
    <w:rsid w:val="00881D7F"/>
    <w:rsid w:val="00893428"/>
    <w:rsid w:val="008A5ADC"/>
    <w:rsid w:val="008A6E8D"/>
    <w:rsid w:val="008B2126"/>
    <w:rsid w:val="008D172A"/>
    <w:rsid w:val="008D31BC"/>
    <w:rsid w:val="008E32C6"/>
    <w:rsid w:val="008E3A4A"/>
    <w:rsid w:val="008E56EC"/>
    <w:rsid w:val="00900336"/>
    <w:rsid w:val="009006B5"/>
    <w:rsid w:val="00912B88"/>
    <w:rsid w:val="00913614"/>
    <w:rsid w:val="009412EB"/>
    <w:rsid w:val="0094702C"/>
    <w:rsid w:val="009A1705"/>
    <w:rsid w:val="009B6875"/>
    <w:rsid w:val="009C06D7"/>
    <w:rsid w:val="009C286A"/>
    <w:rsid w:val="009C746A"/>
    <w:rsid w:val="009F6762"/>
    <w:rsid w:val="009F7647"/>
    <w:rsid w:val="00A04931"/>
    <w:rsid w:val="00A42875"/>
    <w:rsid w:val="00A539E2"/>
    <w:rsid w:val="00A70C85"/>
    <w:rsid w:val="00A73D84"/>
    <w:rsid w:val="00A868DC"/>
    <w:rsid w:val="00A94648"/>
    <w:rsid w:val="00A95701"/>
    <w:rsid w:val="00AA6307"/>
    <w:rsid w:val="00AB1A44"/>
    <w:rsid w:val="00AB2B35"/>
    <w:rsid w:val="00AB5C05"/>
    <w:rsid w:val="00AC7CF9"/>
    <w:rsid w:val="00AD11EE"/>
    <w:rsid w:val="00AF7065"/>
    <w:rsid w:val="00B01231"/>
    <w:rsid w:val="00B22A02"/>
    <w:rsid w:val="00B37FEA"/>
    <w:rsid w:val="00B400A9"/>
    <w:rsid w:val="00B4496B"/>
    <w:rsid w:val="00B451F7"/>
    <w:rsid w:val="00B53B1E"/>
    <w:rsid w:val="00B56DFB"/>
    <w:rsid w:val="00B75428"/>
    <w:rsid w:val="00B80CFC"/>
    <w:rsid w:val="00BC2EFD"/>
    <w:rsid w:val="00BD11EF"/>
    <w:rsid w:val="00BE3CFF"/>
    <w:rsid w:val="00BF22BA"/>
    <w:rsid w:val="00C05D76"/>
    <w:rsid w:val="00C12634"/>
    <w:rsid w:val="00C13B7C"/>
    <w:rsid w:val="00C34AA9"/>
    <w:rsid w:val="00C3622C"/>
    <w:rsid w:val="00C41D43"/>
    <w:rsid w:val="00C512F7"/>
    <w:rsid w:val="00C55D41"/>
    <w:rsid w:val="00C662B3"/>
    <w:rsid w:val="00C76933"/>
    <w:rsid w:val="00C76B49"/>
    <w:rsid w:val="00C82CAB"/>
    <w:rsid w:val="00C921B1"/>
    <w:rsid w:val="00CC1A3F"/>
    <w:rsid w:val="00CE51A1"/>
    <w:rsid w:val="00CF1565"/>
    <w:rsid w:val="00D06880"/>
    <w:rsid w:val="00D279CC"/>
    <w:rsid w:val="00D30D45"/>
    <w:rsid w:val="00D402CE"/>
    <w:rsid w:val="00D42924"/>
    <w:rsid w:val="00D448B4"/>
    <w:rsid w:val="00D54D26"/>
    <w:rsid w:val="00D571F4"/>
    <w:rsid w:val="00D62D01"/>
    <w:rsid w:val="00D66EC6"/>
    <w:rsid w:val="00D70DD3"/>
    <w:rsid w:val="00D7232A"/>
    <w:rsid w:val="00DC2D6A"/>
    <w:rsid w:val="00DC42D8"/>
    <w:rsid w:val="00DC50FB"/>
    <w:rsid w:val="00DD7F8B"/>
    <w:rsid w:val="00DE726C"/>
    <w:rsid w:val="00E07E66"/>
    <w:rsid w:val="00E24F1E"/>
    <w:rsid w:val="00E32EA4"/>
    <w:rsid w:val="00E341CD"/>
    <w:rsid w:val="00E54F6A"/>
    <w:rsid w:val="00E65ED2"/>
    <w:rsid w:val="00E73CF7"/>
    <w:rsid w:val="00E77CC0"/>
    <w:rsid w:val="00E9100B"/>
    <w:rsid w:val="00EA0342"/>
    <w:rsid w:val="00EB2024"/>
    <w:rsid w:val="00EB5ADA"/>
    <w:rsid w:val="00EC4232"/>
    <w:rsid w:val="00EE7147"/>
    <w:rsid w:val="00EF2D84"/>
    <w:rsid w:val="00F036B9"/>
    <w:rsid w:val="00F061FC"/>
    <w:rsid w:val="00F27B28"/>
    <w:rsid w:val="00F35832"/>
    <w:rsid w:val="00F521F3"/>
    <w:rsid w:val="00F556A5"/>
    <w:rsid w:val="00F70E5A"/>
    <w:rsid w:val="00F84123"/>
    <w:rsid w:val="00F84F7A"/>
    <w:rsid w:val="00F94614"/>
    <w:rsid w:val="00F9748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docId w15:val="{E55ABE6C-2000-4BFE-999E-72ABEF2B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41CD"/>
  </w:style>
  <w:style w:type="character" w:styleId="a9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  <w:style w:type="paragraph" w:customStyle="1" w:styleId="210">
    <w:name w:val="Основний текст 21"/>
    <w:basedOn w:val="a"/>
    <w:rsid w:val="008A5AD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styleId="ab">
    <w:name w:val="No Spacing"/>
    <w:uiPriority w:val="1"/>
    <w:qFormat/>
    <w:rsid w:val="008A5ADC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30">
    <w:name w:val="30"/>
    <w:basedOn w:val="a"/>
    <w:rsid w:val="008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1">
    <w:name w:val="Абзац списка1"/>
    <w:basedOn w:val="a"/>
    <w:rsid w:val="00D62D01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s.lica.com.ua/index.php?p=0&amp;base=77&amp;menu=370019&amp;u=1&amp;typ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.lica.com.ua/index.php?p=0&amp;base=77&amp;menu=370019&amp;u=1&amp;typ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.lica.com.ua/index.php?p=0&amp;base=77&amp;menu=370019&amp;u=1&amp;typ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3991-AC0D-4340-8C7A-AA9FECC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4407</Words>
  <Characters>25120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2024-02-14T08:42:00Z</cp:lastPrinted>
  <dcterms:created xsi:type="dcterms:W3CDTF">2024-02-14T08:44:00Z</dcterms:created>
  <dcterms:modified xsi:type="dcterms:W3CDTF">2024-02-28T15:37:00Z</dcterms:modified>
</cp:coreProperties>
</file>