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FD8D3" w14:textId="77777777" w:rsidR="009D2005" w:rsidRPr="00413A87" w:rsidRDefault="009D2005" w:rsidP="009D2005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val="uk-UA" w:eastAsia="ar-SA"/>
        </w:rPr>
      </w:pPr>
      <w:bookmarkStart w:id="0" w:name="_GoBack"/>
      <w:bookmarkEnd w:id="0"/>
      <w:r w:rsidRPr="00413A87">
        <w:rPr>
          <w:rFonts w:ascii="Times New Roman" w:eastAsia="Calibri" w:hAnsi="Times New Roman" w:cs="Times New Roman"/>
          <w:b/>
          <w:kern w:val="1"/>
          <w:sz w:val="28"/>
          <w:szCs w:val="28"/>
          <w:lang w:val="uk-UA" w:eastAsia="ar-SA"/>
        </w:rPr>
        <w:t xml:space="preserve">ПАСПОРТ </w:t>
      </w:r>
    </w:p>
    <w:p w14:paraId="701DDBE2" w14:textId="77777777" w:rsidR="009D2005" w:rsidRPr="00413A87" w:rsidRDefault="009D2005" w:rsidP="009D2005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val="uk-UA" w:eastAsia="ar-SA"/>
        </w:rPr>
      </w:pPr>
      <w:r w:rsidRPr="00413A87">
        <w:rPr>
          <w:rFonts w:ascii="Times New Roman" w:eastAsia="Calibri" w:hAnsi="Times New Roman" w:cs="Times New Roman"/>
          <w:b/>
          <w:kern w:val="1"/>
          <w:sz w:val="28"/>
          <w:szCs w:val="28"/>
          <w:lang w:val="uk-UA" w:eastAsia="ar-SA"/>
        </w:rPr>
        <w:t>обласної Програми розвитку освіти «</w:t>
      </w:r>
      <w:r w:rsidR="00303A40" w:rsidRPr="00413A87">
        <w:rPr>
          <w:rFonts w:ascii="Times New Roman" w:eastAsia="Calibri" w:hAnsi="Times New Roman" w:cs="Times New Roman"/>
          <w:b/>
          <w:kern w:val="1"/>
          <w:sz w:val="28"/>
          <w:szCs w:val="28"/>
          <w:lang w:val="uk-UA" w:eastAsia="ar-SA"/>
        </w:rPr>
        <w:t>Освіта н</w:t>
      </w:r>
      <w:r w:rsidRPr="00413A87">
        <w:rPr>
          <w:rFonts w:ascii="Times New Roman" w:eastAsia="Calibri" w:hAnsi="Times New Roman" w:cs="Times New Roman"/>
          <w:b/>
          <w:kern w:val="1"/>
          <w:sz w:val="28"/>
          <w:szCs w:val="28"/>
          <w:lang w:val="uk-UA" w:eastAsia="ar-SA"/>
        </w:rPr>
        <w:t>езламн</w:t>
      </w:r>
      <w:r w:rsidR="00303A40" w:rsidRPr="00413A87">
        <w:rPr>
          <w:rFonts w:ascii="Times New Roman" w:eastAsia="Calibri" w:hAnsi="Times New Roman" w:cs="Times New Roman"/>
          <w:b/>
          <w:kern w:val="1"/>
          <w:sz w:val="28"/>
          <w:szCs w:val="28"/>
          <w:lang w:val="uk-UA" w:eastAsia="ar-SA"/>
        </w:rPr>
        <w:t>ої</w:t>
      </w:r>
      <w:r w:rsidRPr="00413A87">
        <w:rPr>
          <w:rFonts w:ascii="Times New Roman" w:eastAsia="Calibri" w:hAnsi="Times New Roman" w:cs="Times New Roman"/>
          <w:b/>
          <w:kern w:val="1"/>
          <w:sz w:val="28"/>
          <w:szCs w:val="28"/>
          <w:lang w:val="uk-UA" w:eastAsia="ar-SA"/>
        </w:rPr>
        <w:t xml:space="preserve"> Харківщини</w:t>
      </w:r>
      <w:r w:rsidRPr="00413A87">
        <w:rPr>
          <w:rFonts w:ascii="Times New Roman" w:eastAsia="Calibri" w:hAnsi="Times New Roman" w:cs="Times New Roman"/>
          <w:kern w:val="1"/>
          <w:sz w:val="28"/>
          <w:szCs w:val="28"/>
          <w:lang w:val="uk-UA" w:eastAsia="ar-SA"/>
        </w:rPr>
        <w:t>»</w:t>
      </w:r>
    </w:p>
    <w:p w14:paraId="44896703" w14:textId="77777777" w:rsidR="009D2005" w:rsidRPr="00413A87" w:rsidRDefault="009D2005" w:rsidP="009D2005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kern w:val="1"/>
          <w:sz w:val="16"/>
          <w:szCs w:val="16"/>
          <w:lang w:val="uk-UA" w:eastAsia="ar-SA"/>
        </w:rPr>
      </w:pPr>
      <w:r w:rsidRPr="00413A87">
        <w:rPr>
          <w:rFonts w:ascii="Times New Roman" w:eastAsia="Calibri" w:hAnsi="Times New Roman" w:cs="Times New Roman"/>
          <w:kern w:val="1"/>
          <w:sz w:val="28"/>
          <w:szCs w:val="28"/>
          <w:lang w:val="uk-UA" w:eastAsia="ar-SA"/>
        </w:rPr>
        <w:t xml:space="preserve"> </w:t>
      </w:r>
      <w:r w:rsidRPr="00413A87">
        <w:rPr>
          <w:rFonts w:ascii="Times New Roman" w:eastAsia="Calibri" w:hAnsi="Times New Roman" w:cs="Times New Roman"/>
          <w:b/>
          <w:kern w:val="1"/>
          <w:sz w:val="28"/>
          <w:szCs w:val="28"/>
          <w:lang w:val="uk-UA" w:eastAsia="ar-SA"/>
        </w:rPr>
        <w:t xml:space="preserve"> на 2024-2028 роки</w:t>
      </w:r>
    </w:p>
    <w:p w14:paraId="6641A5F2" w14:textId="77777777" w:rsidR="009D2005" w:rsidRPr="00413A87" w:rsidRDefault="009D2005" w:rsidP="009D2005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kern w:val="1"/>
          <w:sz w:val="16"/>
          <w:szCs w:val="16"/>
          <w:lang w:val="uk-UA" w:eastAsia="ar-SA"/>
        </w:rPr>
      </w:pPr>
    </w:p>
    <w:tbl>
      <w:tblPr>
        <w:tblW w:w="9810" w:type="dxa"/>
        <w:tblLayout w:type="fixed"/>
        <w:tblLook w:val="0000" w:firstRow="0" w:lastRow="0" w:firstColumn="0" w:lastColumn="0" w:noHBand="0" w:noVBand="0"/>
      </w:tblPr>
      <w:tblGrid>
        <w:gridCol w:w="562"/>
        <w:gridCol w:w="2552"/>
        <w:gridCol w:w="6696"/>
      </w:tblGrid>
      <w:tr w:rsidR="009D2005" w:rsidRPr="002C38F2" w14:paraId="4B71B4AF" w14:textId="77777777" w:rsidTr="00303A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162B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66FC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Ініціатор розроблення Програми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692A9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Департамент науки і освіти </w:t>
            </w:r>
          </w:p>
          <w:p w14:paraId="1AF53151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Calibri" w:eastAsia="Calibri" w:hAnsi="Calibri" w:cs="Times New Roman"/>
                <w:kern w:val="1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Харківської обласної державної (військової) адміністрації</w:t>
            </w:r>
          </w:p>
        </w:tc>
      </w:tr>
      <w:tr w:rsidR="009D2005" w:rsidRPr="002C38F2" w14:paraId="456C6EF6" w14:textId="77777777" w:rsidTr="00303A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899E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6FC1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Дата, номер і назва розпорядчого документа органу виконавчої влади про розроблення проєкту Програми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1488" w14:textId="77777777" w:rsidR="009D2005" w:rsidRPr="00413A87" w:rsidRDefault="009D2005" w:rsidP="007572DD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Закони України: «Про правовий режим воєнного стану»; «Про освіту», «Про дошкільну освіту», «Про </w:t>
            </w:r>
            <w:r w:rsidR="00663FBC"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повну загальну середню освіту»</w:t>
            </w: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, «Про позашкільну освіту», «Про професійну (професійно-технічну) освіту», «Про вищу освіту», «Про фахову </w:t>
            </w:r>
            <w:proofErr w:type="spellStart"/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передвищу</w:t>
            </w:r>
            <w:proofErr w:type="spellEnd"/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 освіту», «Про наукову і науково-технічну діяльність», «Про пріоритетні напрями інноваційної діяльності в Україні», «Про забезпечення організаційно-правових умов соціального захисту дітей-сиріт та дітей, позбавлених батьківського піклування», «Про основні принципи та вимоги до безпечності та якості харчових продуктів»; </w:t>
            </w:r>
          </w:p>
          <w:p w14:paraId="562981F1" w14:textId="77777777" w:rsidR="009D2005" w:rsidRPr="00413A87" w:rsidRDefault="009D2005" w:rsidP="007572DD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Укази Президента України: від 24 лютого 2022 року      № 64/2022 «Про введення воєнного стану в Україні»; від 30 вересня 2010 року № 927/2010 «Про заходи щодо розвитку системи виявлення та підтримки обдарованих і талановитих ді</w:t>
            </w:r>
            <w:r w:rsidR="00663FBC"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тей та молоді», від 29 </w:t>
            </w: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червня 1995 року № 489/95 «Про Всеукраїнський конкурс «Учитель року», </w:t>
            </w:r>
            <w:hyperlink r:id="rId7" w:history="1">
              <w:r w:rsidR="00303A40" w:rsidRPr="00413A87">
                <w:rPr>
                  <w:rFonts w:ascii="Times New Roman" w:eastAsia="Calibri" w:hAnsi="Times New Roman" w:cs="Times New Roman"/>
                  <w:kern w:val="1"/>
                  <w:sz w:val="28"/>
                  <w:szCs w:val="28"/>
                  <w:lang w:val="uk-UA"/>
                </w:rPr>
                <w:t>від 13 </w:t>
              </w:r>
              <w:r w:rsidR="00663FBC" w:rsidRPr="00413A87">
                <w:rPr>
                  <w:rFonts w:ascii="Times New Roman" w:eastAsia="Calibri" w:hAnsi="Times New Roman" w:cs="Times New Roman"/>
                  <w:kern w:val="1"/>
                  <w:sz w:val="28"/>
                  <w:szCs w:val="28"/>
                  <w:lang w:val="uk-UA"/>
                </w:rPr>
                <w:t>грудня 2016 року</w:t>
              </w:r>
              <w:r w:rsidRPr="00413A87">
                <w:rPr>
                  <w:rFonts w:ascii="Times New Roman" w:eastAsia="Calibri" w:hAnsi="Times New Roman" w:cs="Times New Roman"/>
                  <w:kern w:val="1"/>
                  <w:sz w:val="28"/>
                  <w:szCs w:val="28"/>
                  <w:lang w:val="uk-UA"/>
                </w:rPr>
                <w:t xml:space="preserve"> № 533/2016 «Про заходи, спрямовані на забезпечення додержання прав осіб з інвалідністю</w:t>
              </w:r>
            </w:hyperlink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»</w:t>
            </w:r>
            <w:r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;</w:t>
            </w: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 від 25 травня 2020 року № 195/2020 «Про Національну стратегію розбудови безпечного і здорового освітнього середовища у новій українській школі»; </w:t>
            </w:r>
          </w:p>
          <w:p w14:paraId="116AE0E8" w14:textId="77777777" w:rsidR="009D2005" w:rsidRPr="00413A87" w:rsidRDefault="00663FBC" w:rsidP="007572DD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п</w:t>
            </w:r>
            <w:r w:rsidR="009D2005"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останови Кабінету Міністрів України</w:t>
            </w: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:</w:t>
            </w:r>
            <w:r w:rsidR="009D2005"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 від 05 серпня 2020 року № 695 «Про затвердження Державної стратегії</w:t>
            </w: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 регіонального розвитку на 2021 – </w:t>
            </w:r>
            <w:r w:rsidR="009D2005"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2027 роки», від 15 вересня 2021 року № 957 «Про затвердження Порядку організації інклюзивного навчання у закладах загальної середньої освіти», від 21 лютого 2018 року № 87 «Про затвердження Державного стандарту початкової освіти», </w:t>
            </w:r>
            <w:hyperlink r:id="rId8" w:history="1">
              <w:r w:rsidR="009D2005" w:rsidRPr="00413A87">
                <w:rPr>
                  <w:rFonts w:ascii="Times New Roman" w:eastAsia="Calibri" w:hAnsi="Times New Roman" w:cs="Times New Roman"/>
                  <w:kern w:val="1"/>
                  <w:sz w:val="28"/>
                  <w:szCs w:val="28"/>
                  <w:lang w:val="uk-UA"/>
                </w:rPr>
                <w:t>від 21 серпня 2013 року № 607 «Про затвердження Державного стандарту початкової загальної освіти для дітей з особливими потребами</w:t>
              </w:r>
            </w:hyperlink>
            <w:r w:rsidR="009D2005"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», від 23 листопада 2011 року № 1392 «Про затвердження Державного стандарту базової і повної загальної середньої освіти», від 24 березня 2021 року  № 305 «Про </w:t>
            </w:r>
            <w:r w:rsidR="009D2005"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lastRenderedPageBreak/>
              <w:t>затвердження норм та Порядку організації харчування у закладах освіти та дитячих закладах оздоровлення та відпочинку», від 20 січня 2021 року № 31 «Про затвердження Порядку здійснення медичного обслуговування учнів закладів загальної середньої освіти», від 16 січня 2003 року № 31 «Про затвердження Державної цільової соціальної програми «Шкільний автобус», від 19 червня 2019 року № 532 «Про затвердження Положення про опорний заклад освіти</w:t>
            </w:r>
            <w:r w:rsidR="0057279B"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»</w:t>
            </w:r>
            <w:r w:rsidR="009D2005"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,</w:t>
            </w:r>
            <w:r w:rsidR="00303A40"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 xml:space="preserve"> від 22 серпня 2018 року № </w:t>
            </w:r>
            <w:r w:rsidR="009D2005"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617 «Про деякі питання створення ресурсних центрів підтримки інклюзивної освіти та інклюзивно-ресурсних центрів»,</w:t>
            </w:r>
            <w:r w:rsidR="009D2005"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 від 12 липня 2017 року № 545 «Про затвердження Положення про інклюзивно-ресурсний центр»,</w:t>
            </w:r>
            <w:r w:rsidR="009D2005"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 xml:space="preserve"> від 11 жовтня 2021 року № 1062 «Про затвердження Положення про ліцей»,</w:t>
            </w:r>
            <w:r w:rsidR="009D2005"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 </w:t>
            </w:r>
            <w:r w:rsidR="00303A40"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від 11 </w:t>
            </w:r>
            <w:r w:rsidR="009D2005"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 xml:space="preserve">серпня 1995 року № 638 «Про затвердження Положення про всеукраїнський конкурс «Учитель року»; </w:t>
            </w:r>
          </w:p>
          <w:p w14:paraId="4C42DC67" w14:textId="77777777" w:rsidR="009D2005" w:rsidRPr="00413A87" w:rsidRDefault="009D2005" w:rsidP="007572DD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розпорядження Ка</w:t>
            </w:r>
            <w:r w:rsidR="00303A40"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бінету Міністрів України від </w:t>
            </w:r>
            <w:r w:rsidR="007A7193"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13 </w:t>
            </w:r>
            <w:r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грудня 2017 року № 903-р «Про зат</w:t>
            </w:r>
            <w:r w:rsidR="007A7193"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 xml:space="preserve">вердження плану заходів на 2017 – </w:t>
            </w:r>
            <w:r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 xml:space="preserve">2029 роки із запровадження Концепції реалізації державної політики у сфері реформування загальної середньої освіти «Нова українська школа», від 14 грудня 2016 року № 988-р «Про схвалення Концепції реалізації державної політики у сфері реформування загальної середньої освіти «Нова українська школа» </w:t>
            </w:r>
            <w:r w:rsidR="00303A40"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на період до 2029 </w:t>
            </w:r>
            <w:r w:rsidR="007A7193"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року», від 05 </w:t>
            </w:r>
            <w:r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серпня 2020 року № 960-р «Про схвалення Концепції розвитку природничо-математичної освіти (STEM-</w:t>
            </w:r>
            <w:proofErr w:type="spellStart"/>
            <w:r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освіти</w:t>
            </w:r>
            <w:proofErr w:type="spellEnd"/>
            <w:r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)»</w:t>
            </w: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; </w:t>
            </w:r>
          </w:p>
          <w:p w14:paraId="3C0E3721" w14:textId="77777777" w:rsidR="009D2005" w:rsidRPr="00413A87" w:rsidRDefault="009D2005" w:rsidP="007572DD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Стратегія розвитку Хар</w:t>
            </w:r>
            <w:r w:rsidR="007A7193"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ківської області на 2021 – 2027 </w:t>
            </w: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роки, схвалена рішенням Харківської обласної ради від 27 лютого 2020 року № 1196-УІІ;</w:t>
            </w:r>
          </w:p>
          <w:p w14:paraId="0865D36B" w14:textId="77777777" w:rsidR="009D2005" w:rsidRPr="00413A87" w:rsidRDefault="009D2005" w:rsidP="007572DD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Times New Roman"/>
                <w:kern w:val="1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Стратегія реформування системи шкільного харчування на період до 2027 року, схвалена розпорядженням Кабінету Міністрів України </w:t>
            </w:r>
            <w:r w:rsidR="007A7193"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від 27 жовтня 2023 року № 990-р</w:t>
            </w:r>
          </w:p>
        </w:tc>
      </w:tr>
      <w:tr w:rsidR="009D2005" w:rsidRPr="002C38F2" w14:paraId="3114ACD8" w14:textId="77777777" w:rsidTr="00303A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AAF5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5FCD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Розробник Програми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843C4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Департамент науки і освіти </w:t>
            </w:r>
          </w:p>
          <w:p w14:paraId="5CCC9FA0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Calibri" w:eastAsia="Calibri" w:hAnsi="Calibri" w:cs="Times New Roman"/>
                <w:kern w:val="1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Харківської обласної державної (військової) адміністрації</w:t>
            </w:r>
          </w:p>
        </w:tc>
      </w:tr>
      <w:tr w:rsidR="009D2005" w:rsidRPr="002C38F2" w14:paraId="3F91ECBD" w14:textId="77777777" w:rsidTr="00303A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ADA5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37E1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Відповідальний виконавець Програми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A1A3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Департамент науки і освіти Харківської обласної державної (військової) адміністрації</w:t>
            </w:r>
            <w:r w:rsidR="00707423"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;</w:t>
            </w:r>
          </w:p>
          <w:p w14:paraId="0CB6A290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КУ «Центр матеріально-технічного забезпечення соціального розвитку закладів освіти області»</w:t>
            </w:r>
          </w:p>
          <w:p w14:paraId="55873891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</w:p>
        </w:tc>
      </w:tr>
      <w:tr w:rsidR="009D2005" w:rsidRPr="002C38F2" w14:paraId="0ACCD5D6" w14:textId="77777777" w:rsidTr="00303A40">
        <w:trPr>
          <w:trHeight w:val="9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3F53C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3F230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Номер і назва</w:t>
            </w:r>
          </w:p>
          <w:p w14:paraId="3F7EEAC9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операційної цілі Стратегії</w:t>
            </w:r>
          </w:p>
          <w:p w14:paraId="03020893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розвитку Харківської</w:t>
            </w:r>
          </w:p>
          <w:p w14:paraId="000FA3EE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області 2021 – 2027,   якій відповідає Програма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A199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Оперативна  ціль 1.3.</w:t>
            </w:r>
          </w:p>
          <w:p w14:paraId="60146E00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Calibri" w:eastAsia="Calibri" w:hAnsi="Calibri" w:cs="Times New Roman"/>
                <w:kern w:val="1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(Забезпечення доступної і якісної освіти на всіх рівнях) розділу 7 (Стратегічні та оперативні цілі розвитку регіону  та завдання по їх реалізації)</w:t>
            </w:r>
            <w:r w:rsidRPr="00413A87">
              <w:rPr>
                <w:rFonts w:ascii="Times New Roman" w:eastAsia="Calibri" w:hAnsi="Times New Roman" w:cs="Times New Roman"/>
                <w:i/>
                <w:kern w:val="1"/>
                <w:sz w:val="28"/>
                <w:szCs w:val="28"/>
                <w:shd w:val="clear" w:color="auto" w:fill="FFFF00"/>
                <w:lang w:val="uk-UA" w:eastAsia="ar-SA"/>
              </w:rPr>
              <w:t xml:space="preserve"> </w:t>
            </w:r>
          </w:p>
        </w:tc>
      </w:tr>
      <w:tr w:rsidR="009D2005" w:rsidRPr="00413A87" w14:paraId="79CFAB9D" w14:textId="77777777" w:rsidTr="00303A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4326E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8EF0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Термін реалізації Програми 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5318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Calibri" w:eastAsia="Calibri" w:hAnsi="Calibri" w:cs="Times New Roman"/>
                <w:kern w:val="1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2024 – 2028 роки</w:t>
            </w:r>
          </w:p>
        </w:tc>
      </w:tr>
      <w:tr w:rsidR="009D2005" w:rsidRPr="002C38F2" w14:paraId="26AA5F6A" w14:textId="77777777" w:rsidTr="00303A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9574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D60E0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Етапи виконання Програми (для довгострокових програм) 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A5421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Calibri" w:eastAsia="Calibri" w:hAnsi="Calibri" w:cs="Times New Roman"/>
                <w:kern w:val="1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Програма виконується в один етап</w:t>
            </w:r>
          </w:p>
        </w:tc>
      </w:tr>
      <w:tr w:rsidR="009D2005" w:rsidRPr="002C38F2" w14:paraId="409D8447" w14:textId="77777777" w:rsidTr="00303A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2EC9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8.</w:t>
            </w:r>
          </w:p>
          <w:p w14:paraId="3ADEC796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B94FF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Бюджети, з яких залучаються кошти на виконання Програми 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A365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Обласний бюджет, місцеві бюджети, </w:t>
            </w:r>
          </w:p>
          <w:p w14:paraId="131C52B4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Calibri" w:eastAsia="Calibri" w:hAnsi="Calibri" w:cs="Times New Roman"/>
                <w:kern w:val="1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інші джерела фінансування</w:t>
            </w:r>
          </w:p>
        </w:tc>
      </w:tr>
      <w:tr w:rsidR="009D2005" w:rsidRPr="002C38F2" w14:paraId="59F63997" w14:textId="77777777" w:rsidTr="00303A40">
        <w:trPr>
          <w:trHeight w:val="19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7D2B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9.</w:t>
            </w:r>
          </w:p>
          <w:p w14:paraId="7316D19B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</w:p>
          <w:p w14:paraId="4D74123B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</w:p>
          <w:p w14:paraId="78EC4310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</w:p>
          <w:p w14:paraId="1AD5B0A7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</w:p>
          <w:p w14:paraId="12E6C99E" w14:textId="77777777" w:rsidR="009D2005" w:rsidRPr="00413A87" w:rsidRDefault="009D2005" w:rsidP="00303A4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168CC" w14:textId="77777777" w:rsidR="009D2005" w:rsidRPr="00413A87" w:rsidRDefault="009D2005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Очікуваний обсяг фінансування Програми</w:t>
            </w:r>
            <w:r w:rsidR="00E64A1D"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,</w:t>
            </w: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 </w:t>
            </w:r>
          </w:p>
          <w:p w14:paraId="0EAE2F02" w14:textId="77777777" w:rsidR="009D2005" w:rsidRPr="00413A87" w:rsidRDefault="00E64A1D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в</w:t>
            </w:r>
            <w:r w:rsidR="009D2005"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сього:</w:t>
            </w:r>
          </w:p>
          <w:p w14:paraId="4B4E0B7C" w14:textId="77777777" w:rsidR="009D2005" w:rsidRPr="00413A87" w:rsidRDefault="009D2005" w:rsidP="0057279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B70E3" w14:textId="748B4399" w:rsidR="009D2005" w:rsidRPr="00413A87" w:rsidRDefault="00303A40" w:rsidP="00303A4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2024 рік –  </w:t>
            </w:r>
            <w:r w:rsidR="00B30AF3">
              <w:rPr>
                <w:rFonts w:ascii="Times New Roman" w:hAnsi="Times New Roman"/>
                <w:sz w:val="28"/>
                <w:szCs w:val="28"/>
                <w:lang w:val="uk-UA"/>
              </w:rPr>
              <w:t>119916,8</w:t>
            </w:r>
            <w:r w:rsidRPr="00413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тис. </w:t>
            </w:r>
            <w:proofErr w:type="spellStart"/>
            <w:r w:rsidRPr="00413A87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="00707423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3C669F7" w14:textId="3CC0FA63" w:rsidR="00303A40" w:rsidRPr="00413A87" w:rsidRDefault="00303A40" w:rsidP="00303A4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2025 рік –  </w:t>
            </w:r>
            <w:r w:rsidR="00B30AF3">
              <w:rPr>
                <w:rFonts w:ascii="Times New Roman" w:hAnsi="Times New Roman"/>
                <w:sz w:val="28"/>
                <w:szCs w:val="28"/>
                <w:lang w:val="uk-UA"/>
              </w:rPr>
              <w:t>120360,2</w:t>
            </w:r>
            <w:r w:rsidR="00707423" w:rsidRPr="00413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тис. </w:t>
            </w:r>
            <w:proofErr w:type="spellStart"/>
            <w:r w:rsidR="00707423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="00707423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DDBF6BB" w14:textId="2C0575A3" w:rsidR="00303A40" w:rsidRPr="00413A87" w:rsidRDefault="00303A40" w:rsidP="00303A4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2026 рік –  </w:t>
            </w:r>
            <w:r w:rsidR="00B30AF3">
              <w:rPr>
                <w:rFonts w:ascii="Times New Roman" w:hAnsi="Times New Roman"/>
                <w:sz w:val="28"/>
                <w:szCs w:val="28"/>
                <w:lang w:val="uk-UA"/>
              </w:rPr>
              <w:t>120852,4</w:t>
            </w:r>
            <w:r w:rsidRPr="00413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тис. </w:t>
            </w:r>
            <w:proofErr w:type="spellStart"/>
            <w:r w:rsidRPr="00413A87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="00707423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A954125" w14:textId="23055F13" w:rsidR="00303A40" w:rsidRPr="00413A87" w:rsidRDefault="00303A40" w:rsidP="00303A4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2027 рік –  </w:t>
            </w:r>
            <w:r w:rsidR="00B30AF3">
              <w:rPr>
                <w:rFonts w:ascii="Times New Roman" w:hAnsi="Times New Roman"/>
                <w:sz w:val="28"/>
                <w:szCs w:val="28"/>
                <w:lang w:val="uk-UA"/>
              </w:rPr>
              <w:t>121383,6</w:t>
            </w:r>
            <w:r w:rsidR="00707423" w:rsidRPr="00413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тис. </w:t>
            </w:r>
            <w:proofErr w:type="spellStart"/>
            <w:r w:rsidR="00707423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="00707423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AF100C9" w14:textId="66AE3C83" w:rsidR="00303A40" w:rsidRPr="00413A87" w:rsidRDefault="00303A40" w:rsidP="00303A4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2028 рік –  </w:t>
            </w:r>
            <w:r w:rsidR="00B30AF3">
              <w:rPr>
                <w:rFonts w:ascii="Times New Roman" w:hAnsi="Times New Roman"/>
                <w:sz w:val="28"/>
                <w:szCs w:val="28"/>
                <w:lang w:val="uk-UA"/>
              </w:rPr>
              <w:t>122026,1</w:t>
            </w:r>
            <w:r w:rsidR="00707423" w:rsidRPr="00413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тис. </w:t>
            </w:r>
            <w:proofErr w:type="spellStart"/>
            <w:r w:rsidR="00707423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="00707423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AB7D86A" w14:textId="706A6B73" w:rsidR="009D2005" w:rsidRPr="00413A87" w:rsidRDefault="00303A40" w:rsidP="00303A4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2024 – 2028 роки – </w:t>
            </w:r>
            <w:r w:rsidR="00B30AF3">
              <w:rPr>
                <w:rFonts w:ascii="Times New Roman" w:hAnsi="Times New Roman"/>
                <w:sz w:val="28"/>
                <w:szCs w:val="28"/>
                <w:lang w:val="uk-UA"/>
              </w:rPr>
              <w:t>604539,1</w:t>
            </w:r>
            <w:r w:rsidRPr="00413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тис. грн.</w:t>
            </w:r>
          </w:p>
        </w:tc>
      </w:tr>
      <w:tr w:rsidR="00303A40" w:rsidRPr="002C38F2" w14:paraId="00FFBE31" w14:textId="77777777" w:rsidTr="00303A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42F3" w14:textId="77777777" w:rsidR="00303A40" w:rsidRPr="00413A87" w:rsidRDefault="00303A40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1501A" w14:textId="77777777" w:rsidR="00303A40" w:rsidRPr="00413A87" w:rsidRDefault="00303A40" w:rsidP="00303A4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у тому числі за рахунок коштів: 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B789" w14:textId="77777777" w:rsidR="00303A40" w:rsidRPr="00413A87" w:rsidRDefault="00303A40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</w:p>
        </w:tc>
      </w:tr>
      <w:tr w:rsidR="00303A40" w:rsidRPr="002C38F2" w14:paraId="6BAB6568" w14:textId="77777777" w:rsidTr="00303A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12D9" w14:textId="77777777" w:rsidR="00303A40" w:rsidRPr="00413A87" w:rsidRDefault="00303A40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FFC0" w14:textId="2F81820E" w:rsidR="00303A40" w:rsidRPr="00413A87" w:rsidRDefault="00303A40" w:rsidP="00303A4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обласного бюджету</w:t>
            </w:r>
            <w:r w:rsidR="002925BF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 та інших джерел, не заборонених чинних законодавством</w:t>
            </w:r>
          </w:p>
          <w:p w14:paraId="291343F1" w14:textId="77777777" w:rsidR="00303A40" w:rsidRPr="00413A87" w:rsidRDefault="00303A40" w:rsidP="00303A4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2A33" w14:textId="6FAE3ADA" w:rsidR="00303A40" w:rsidRPr="00413A87" w:rsidRDefault="00303A40" w:rsidP="00303A4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2024 рік –  </w:t>
            </w:r>
            <w:r w:rsidR="003A1C87">
              <w:rPr>
                <w:rFonts w:ascii="Times New Roman" w:hAnsi="Times New Roman"/>
                <w:sz w:val="28"/>
                <w:szCs w:val="28"/>
                <w:lang w:val="uk-UA"/>
              </w:rPr>
              <w:t>101156,8</w:t>
            </w:r>
            <w:r w:rsidRPr="00413A8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13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413A87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="00E64A1D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0B9C277" w14:textId="653BA80C" w:rsidR="00303A40" w:rsidRPr="00413A87" w:rsidRDefault="00303A40" w:rsidP="00303A4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2025 рік –  </w:t>
            </w:r>
            <w:r w:rsidR="003A1C87">
              <w:rPr>
                <w:rFonts w:ascii="Times New Roman" w:hAnsi="Times New Roman"/>
                <w:sz w:val="28"/>
                <w:szCs w:val="28"/>
                <w:lang w:val="uk-UA"/>
              </w:rPr>
              <w:t>101600,2</w:t>
            </w:r>
            <w:r w:rsidRPr="00413A8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13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413A87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="00E64A1D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1662433" w14:textId="554757A8" w:rsidR="00303A40" w:rsidRPr="00413A87" w:rsidRDefault="00303A40" w:rsidP="00303A4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2026 рік –  </w:t>
            </w:r>
            <w:r w:rsidR="003A1C87">
              <w:rPr>
                <w:rFonts w:ascii="Times New Roman" w:hAnsi="Times New Roman"/>
                <w:sz w:val="28"/>
                <w:szCs w:val="28"/>
                <w:lang w:val="uk-UA"/>
              </w:rPr>
              <w:t>102092,4</w:t>
            </w:r>
            <w:r w:rsidRPr="00413A8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13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413A87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="00E64A1D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687919E" w14:textId="1C3D9E54" w:rsidR="00303A40" w:rsidRPr="00413A87" w:rsidRDefault="00303A40" w:rsidP="00303A4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2027 рік –  </w:t>
            </w:r>
            <w:r w:rsidR="003A1C87">
              <w:rPr>
                <w:rFonts w:ascii="Times New Roman" w:hAnsi="Times New Roman"/>
                <w:sz w:val="28"/>
                <w:szCs w:val="28"/>
                <w:lang w:val="uk-UA"/>
              </w:rPr>
              <w:t>120623,6</w:t>
            </w:r>
            <w:r w:rsidRPr="00413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тис. </w:t>
            </w:r>
            <w:proofErr w:type="spellStart"/>
            <w:r w:rsidRPr="00413A87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="00E64A1D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9EA331D" w14:textId="078BA86A" w:rsidR="00303A40" w:rsidRPr="00413A87" w:rsidRDefault="00303A40" w:rsidP="0030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2028 рік –  </w:t>
            </w:r>
            <w:r w:rsidR="003A1C87">
              <w:rPr>
                <w:rFonts w:ascii="Times New Roman" w:hAnsi="Times New Roman"/>
                <w:sz w:val="28"/>
                <w:szCs w:val="28"/>
                <w:lang w:val="uk-UA"/>
              </w:rPr>
              <w:t>103266,1</w:t>
            </w:r>
            <w:r w:rsidRPr="00413A8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13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413A87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="00E64A1D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8B7BBC5" w14:textId="594007A0" w:rsidR="00303A40" w:rsidRPr="00413A87" w:rsidRDefault="00303A40" w:rsidP="00303A4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2024 – 2028 роки – </w:t>
            </w:r>
            <w:r w:rsidR="003A1C87">
              <w:rPr>
                <w:rFonts w:ascii="Times New Roman" w:hAnsi="Times New Roman"/>
                <w:sz w:val="28"/>
                <w:szCs w:val="28"/>
                <w:lang w:val="uk-UA"/>
              </w:rPr>
              <w:t>510739,1</w:t>
            </w:r>
            <w:r w:rsidRPr="00413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тис. грн.</w:t>
            </w:r>
          </w:p>
        </w:tc>
      </w:tr>
      <w:tr w:rsidR="00303A40" w:rsidRPr="002C38F2" w14:paraId="2203CE2E" w14:textId="77777777" w:rsidTr="00303A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35C0" w14:textId="77777777" w:rsidR="00303A40" w:rsidRPr="00413A87" w:rsidRDefault="00303A40" w:rsidP="007572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E10A" w14:textId="77777777" w:rsidR="00303A40" w:rsidRPr="00413A87" w:rsidRDefault="00303A40" w:rsidP="00303A4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бюджети сільських, селищних, міських територіальних громад</w:t>
            </w:r>
            <w:r w:rsidR="00E64A1D" w:rsidRPr="00413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64A1D" w:rsidRPr="008839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(за </w:t>
            </w:r>
            <w:r w:rsidR="00413A87" w:rsidRPr="008839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наявності </w:t>
            </w:r>
            <w:r w:rsidR="00E64A1D" w:rsidRPr="008839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згод</w:t>
            </w:r>
            <w:r w:rsidR="00413A87" w:rsidRPr="008839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E64A1D" w:rsidRPr="008839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3A0611C1" w14:textId="77777777" w:rsidR="00303A40" w:rsidRPr="00413A87" w:rsidRDefault="00303A40" w:rsidP="00303A4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D9C7" w14:textId="77777777" w:rsidR="00303A40" w:rsidRPr="00413A87" w:rsidRDefault="00303A40" w:rsidP="00303A4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2024 рік –  </w:t>
            </w:r>
            <w:r w:rsidR="007E5559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18760,0</w:t>
            </w:r>
            <w:r w:rsidRPr="00413A8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13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413A87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="00E64A1D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12677C4" w14:textId="77777777" w:rsidR="00303A40" w:rsidRPr="00413A87" w:rsidRDefault="00303A40" w:rsidP="00303A4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2025 рік –  </w:t>
            </w:r>
            <w:r w:rsidR="007E5559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18760,0</w:t>
            </w:r>
            <w:r w:rsidR="007E5559" w:rsidRPr="00413A8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413A87" w:rsidRPr="00413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="00413A87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="00413A87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BCD7731" w14:textId="77777777" w:rsidR="00303A40" w:rsidRPr="00413A87" w:rsidRDefault="00303A40" w:rsidP="00303A4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2026 рік –  </w:t>
            </w:r>
            <w:r w:rsidR="007E5559" w:rsidRPr="00413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18760,0 </w:t>
            </w:r>
            <w:r w:rsidRPr="00413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413A87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="00413A87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462563D" w14:textId="77777777" w:rsidR="00303A40" w:rsidRPr="00413A87" w:rsidRDefault="00303A40" w:rsidP="00303A4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2027 рік –  </w:t>
            </w:r>
            <w:r w:rsidR="007E5559" w:rsidRPr="00413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18760,0 </w:t>
            </w:r>
            <w:r w:rsidR="00413A87" w:rsidRPr="00413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="00413A87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="00413A87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B9327EB" w14:textId="77777777" w:rsidR="00303A40" w:rsidRPr="00413A87" w:rsidRDefault="00303A40" w:rsidP="0030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2028 рік –  </w:t>
            </w:r>
            <w:r w:rsidR="007E5559" w:rsidRPr="00413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18760,0 </w:t>
            </w:r>
            <w:r w:rsidR="00413A87" w:rsidRPr="00413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="00413A87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="00413A87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76F4055" w14:textId="77777777" w:rsidR="00303A40" w:rsidRPr="00413A87" w:rsidRDefault="00303A40" w:rsidP="007E5559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>2024 – 2028 роки –</w:t>
            </w:r>
            <w:r w:rsidR="007E5559"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 </w:t>
            </w:r>
            <w:r w:rsidR="007E5559" w:rsidRPr="00413A87">
              <w:rPr>
                <w:rFonts w:ascii="Times New Roman" w:hAnsi="Times New Roman"/>
                <w:sz w:val="28"/>
                <w:szCs w:val="28"/>
                <w:lang w:val="uk-UA"/>
              </w:rPr>
              <w:t>93800,0</w:t>
            </w:r>
            <w:r w:rsidR="007E5559" w:rsidRPr="00413A8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13A87">
              <w:rPr>
                <w:rFonts w:ascii="Times New Roman" w:hAnsi="Times New Roman"/>
                <w:sz w:val="28"/>
                <w:szCs w:val="28"/>
                <w:lang w:val="uk-UA"/>
              </w:rPr>
              <w:t>тис. грн.</w:t>
            </w:r>
          </w:p>
        </w:tc>
      </w:tr>
    </w:tbl>
    <w:p w14:paraId="181F1204" w14:textId="77777777" w:rsidR="0045157F" w:rsidRPr="00413A87" w:rsidRDefault="0045157F" w:rsidP="00413A87">
      <w:pPr>
        <w:rPr>
          <w:lang w:val="uk-UA"/>
        </w:rPr>
      </w:pPr>
    </w:p>
    <w:sectPr w:rsidR="0045157F" w:rsidRPr="00413A87" w:rsidSect="00773517">
      <w:headerReference w:type="default" r:id="rId9"/>
      <w:footerReference w:type="default" r:id="rId10"/>
      <w:pgSz w:w="11906" w:h="16838"/>
      <w:pgMar w:top="851" w:right="850" w:bottom="1134" w:left="1701" w:header="43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B6AB4" w14:textId="77777777" w:rsidR="00150DE3" w:rsidRDefault="00150DE3" w:rsidP="0057279B">
      <w:pPr>
        <w:spacing w:after="0" w:line="240" w:lineRule="auto"/>
      </w:pPr>
      <w:r>
        <w:separator/>
      </w:r>
    </w:p>
  </w:endnote>
  <w:endnote w:type="continuationSeparator" w:id="0">
    <w:p w14:paraId="234EFB0D" w14:textId="77777777" w:rsidR="00150DE3" w:rsidRDefault="00150DE3" w:rsidP="0057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0DC00" w14:textId="29814E95" w:rsidR="008A15A4" w:rsidRDefault="008A15A4">
    <w:pPr>
      <w:pStyle w:val="a5"/>
      <w:jc w:val="center"/>
    </w:pPr>
  </w:p>
  <w:p w14:paraId="1E649B22" w14:textId="77777777" w:rsidR="000274CF" w:rsidRDefault="000274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706C0" w14:textId="77777777" w:rsidR="00150DE3" w:rsidRDefault="00150DE3" w:rsidP="0057279B">
      <w:pPr>
        <w:spacing w:after="0" w:line="240" w:lineRule="auto"/>
      </w:pPr>
      <w:r>
        <w:separator/>
      </w:r>
    </w:p>
  </w:footnote>
  <w:footnote w:type="continuationSeparator" w:id="0">
    <w:p w14:paraId="4CFB8C49" w14:textId="77777777" w:rsidR="00150DE3" w:rsidRDefault="00150DE3" w:rsidP="0057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811408"/>
      <w:docPartObj>
        <w:docPartGallery w:val="Page Numbers (Top of Page)"/>
        <w:docPartUnique/>
      </w:docPartObj>
    </w:sdtPr>
    <w:sdtEndPr/>
    <w:sdtContent>
      <w:p w14:paraId="344856F7" w14:textId="77777777" w:rsidR="008A15A4" w:rsidRDefault="008A15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8F2" w:rsidRPr="002C38F2">
          <w:rPr>
            <w:noProof/>
            <w:lang w:val="ru-RU"/>
          </w:rPr>
          <w:t>3</w:t>
        </w:r>
        <w:r>
          <w:fldChar w:fldCharType="end"/>
        </w:r>
      </w:p>
    </w:sdtContent>
  </w:sdt>
  <w:p w14:paraId="563D05FD" w14:textId="77777777" w:rsidR="0057279B" w:rsidRPr="0057279B" w:rsidRDefault="0057279B" w:rsidP="0057279B">
    <w:pPr>
      <w:pStyle w:val="a3"/>
      <w:jc w:val="center"/>
      <w:rPr>
        <w:rFonts w:ascii="Times New Roman" w:hAnsi="Times New Roman" w:cs="Times New Roman"/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F4"/>
    <w:rsid w:val="000274CF"/>
    <w:rsid w:val="00150DE3"/>
    <w:rsid w:val="0016375E"/>
    <w:rsid w:val="002070ED"/>
    <w:rsid w:val="002925BF"/>
    <w:rsid w:val="002A777F"/>
    <w:rsid w:val="002C38F2"/>
    <w:rsid w:val="00303A40"/>
    <w:rsid w:val="00332D3E"/>
    <w:rsid w:val="003A1C87"/>
    <w:rsid w:val="00413A87"/>
    <w:rsid w:val="00440DBD"/>
    <w:rsid w:val="0045157F"/>
    <w:rsid w:val="00474DEC"/>
    <w:rsid w:val="0057279B"/>
    <w:rsid w:val="00663FBC"/>
    <w:rsid w:val="00707423"/>
    <w:rsid w:val="00740277"/>
    <w:rsid w:val="00773517"/>
    <w:rsid w:val="007A7193"/>
    <w:rsid w:val="007E5559"/>
    <w:rsid w:val="008839E4"/>
    <w:rsid w:val="008A15A4"/>
    <w:rsid w:val="008F19C1"/>
    <w:rsid w:val="009957F4"/>
    <w:rsid w:val="009D2005"/>
    <w:rsid w:val="009F056E"/>
    <w:rsid w:val="00B30AF3"/>
    <w:rsid w:val="00D96A6C"/>
    <w:rsid w:val="00E15104"/>
    <w:rsid w:val="00E64A1D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3C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79B"/>
    <w:rPr>
      <w:lang w:val="en-US"/>
    </w:rPr>
  </w:style>
  <w:style w:type="paragraph" w:styleId="a5">
    <w:name w:val="footer"/>
    <w:basedOn w:val="a"/>
    <w:link w:val="a6"/>
    <w:uiPriority w:val="99"/>
    <w:unhideWhenUsed/>
    <w:rsid w:val="0057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79B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A7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777F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79B"/>
    <w:rPr>
      <w:lang w:val="en-US"/>
    </w:rPr>
  </w:style>
  <w:style w:type="paragraph" w:styleId="a5">
    <w:name w:val="footer"/>
    <w:basedOn w:val="a"/>
    <w:link w:val="a6"/>
    <w:uiPriority w:val="99"/>
    <w:unhideWhenUsed/>
    <w:rsid w:val="0057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79B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A7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777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607-2013-&#1087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sident.gov.ua/documents/5532016-2091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Kononenko</dc:creator>
  <cp:lastModifiedBy>user</cp:lastModifiedBy>
  <cp:revision>20</cp:revision>
  <cp:lastPrinted>2024-02-21T09:19:00Z</cp:lastPrinted>
  <dcterms:created xsi:type="dcterms:W3CDTF">2024-02-07T10:44:00Z</dcterms:created>
  <dcterms:modified xsi:type="dcterms:W3CDTF">2024-02-21T09:19:00Z</dcterms:modified>
</cp:coreProperties>
</file>