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0D32" w14:textId="7547F28A" w:rsidR="0085303C" w:rsidRDefault="0085303C" w:rsidP="0024552D">
      <w:pPr>
        <w:keepNext/>
        <w:keepLines/>
        <w:ind w:left="4320"/>
        <w:rPr>
          <w:rFonts w:cs="Times New Roman"/>
          <w:szCs w:val="28"/>
        </w:rPr>
      </w:pPr>
      <w:r w:rsidRPr="008428D6">
        <w:rPr>
          <w:rFonts w:cs="Times New Roman"/>
          <w:szCs w:val="28"/>
        </w:rPr>
        <w:object w:dxaOrig="794" w:dyaOrig="1013" w14:anchorId="1B4CB14C">
          <v:rect id="rectole0000000000" o:spid="_x0000_i1025" style="width:39pt;height:51.6pt" o:ole="" o:preferrelative="t" stroked="f">
            <v:imagedata r:id="rId7" o:title=""/>
          </v:rect>
          <o:OLEObject Type="Embed" ProgID="StaticMetafile" ShapeID="rectole0000000000" DrawAspect="Content" ObjectID="_1811946898" r:id="rId8"/>
        </w:object>
      </w:r>
    </w:p>
    <w:p w14:paraId="35AA5FED" w14:textId="77777777" w:rsidR="0024552D" w:rsidRPr="0024552D" w:rsidRDefault="0024552D" w:rsidP="0024552D">
      <w:pPr>
        <w:keepNext/>
        <w:keepLines/>
        <w:ind w:left="4320"/>
        <w:rPr>
          <w:rFonts w:cs="Times New Roman"/>
          <w:b/>
          <w:i/>
          <w:sz w:val="16"/>
          <w:szCs w:val="16"/>
          <w:u w:val="single"/>
        </w:rPr>
      </w:pPr>
    </w:p>
    <w:p w14:paraId="5B8C0550" w14:textId="77777777" w:rsidR="0085303C" w:rsidRPr="008428D6" w:rsidRDefault="0085303C" w:rsidP="0085303C">
      <w:pPr>
        <w:jc w:val="center"/>
        <w:rPr>
          <w:rFonts w:eastAsia="Times New Roman" w:cs="Times New Roman"/>
          <w:szCs w:val="28"/>
        </w:rPr>
      </w:pPr>
      <w:r w:rsidRPr="008428D6">
        <w:rPr>
          <w:rFonts w:eastAsia="Times New Roman" w:cs="Times New Roman"/>
          <w:b/>
          <w:szCs w:val="28"/>
        </w:rPr>
        <w:t>ХАРКІВСЬКА ОБЛАСНА РАДА</w:t>
      </w:r>
    </w:p>
    <w:p w14:paraId="21321CB8" w14:textId="77777777" w:rsidR="0085303C" w:rsidRPr="0024552D" w:rsidRDefault="0085303C" w:rsidP="0085303C">
      <w:pPr>
        <w:jc w:val="center"/>
        <w:rPr>
          <w:rFonts w:eastAsia="Times New Roman" w:cs="Times New Roman"/>
          <w:caps/>
          <w:sz w:val="26"/>
          <w:szCs w:val="26"/>
        </w:rPr>
      </w:pPr>
      <w:r w:rsidRPr="0024552D">
        <w:rPr>
          <w:rFonts w:eastAsia="Times New Roman" w:cs="Times New Roman"/>
          <w:caps/>
          <w:sz w:val="26"/>
          <w:szCs w:val="26"/>
        </w:rPr>
        <w:t>постійна комісія з питань НАУКИ, ОСВІТИ  ТА ДУХОВНОСТІ</w:t>
      </w:r>
    </w:p>
    <w:p w14:paraId="1A8478FE" w14:textId="77777777" w:rsidR="0085303C" w:rsidRPr="0024552D" w:rsidRDefault="0085303C" w:rsidP="0085303C">
      <w:pPr>
        <w:tabs>
          <w:tab w:val="left" w:pos="2970"/>
        </w:tabs>
        <w:rPr>
          <w:rFonts w:eastAsia="Times New Roman" w:cs="Times New Roman"/>
          <w:i/>
          <w:sz w:val="16"/>
          <w:szCs w:val="16"/>
        </w:rPr>
      </w:pPr>
      <w:bookmarkStart w:id="0" w:name="_GoBack1"/>
      <w:bookmarkEnd w:id="0"/>
      <w:r w:rsidRPr="008428D6">
        <w:rPr>
          <w:rFonts w:eastAsia="Times New Roman" w:cs="Times New Roman"/>
          <w:szCs w:val="28"/>
        </w:rPr>
        <w:tab/>
      </w:r>
    </w:p>
    <w:p w14:paraId="672259F3" w14:textId="77777777" w:rsidR="0085303C" w:rsidRPr="0024552D" w:rsidRDefault="0085303C" w:rsidP="0085303C">
      <w:pPr>
        <w:pBdr>
          <w:bottom w:val="single" w:sz="8" w:space="1" w:color="000000"/>
        </w:pBd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i/>
          <w:sz w:val="24"/>
        </w:rPr>
        <w:t xml:space="preserve">вул. Сумська, 64, м. Харків 61002, </w:t>
      </w:r>
      <w:proofErr w:type="spellStart"/>
      <w:r w:rsidRPr="0024552D">
        <w:rPr>
          <w:rFonts w:eastAsia="Times New Roman" w:cs="Times New Roman"/>
          <w:i/>
          <w:sz w:val="24"/>
        </w:rPr>
        <w:t>тел</w:t>
      </w:r>
      <w:proofErr w:type="spellEnd"/>
      <w:r w:rsidRPr="0024552D">
        <w:rPr>
          <w:rFonts w:eastAsia="Times New Roman" w:cs="Times New Roman"/>
          <w:i/>
          <w:sz w:val="24"/>
        </w:rPr>
        <w:t>. 700-53-29,  e-</w:t>
      </w:r>
      <w:proofErr w:type="spellStart"/>
      <w:r w:rsidRPr="0024552D">
        <w:rPr>
          <w:rFonts w:eastAsia="Times New Roman" w:cs="Times New Roman"/>
          <w:i/>
          <w:sz w:val="24"/>
        </w:rPr>
        <w:t>mail</w:t>
      </w:r>
      <w:proofErr w:type="spellEnd"/>
      <w:r w:rsidRPr="0024552D">
        <w:rPr>
          <w:rFonts w:eastAsia="Times New Roman" w:cs="Times New Roman"/>
          <w:i/>
          <w:sz w:val="24"/>
        </w:rPr>
        <w:t xml:space="preserve">:  </w:t>
      </w:r>
      <w:hyperlink r:id="rId9" w:history="1">
        <w:r w:rsidRPr="0024552D">
          <w:rPr>
            <w:rStyle w:val="ad"/>
            <w:rFonts w:eastAsia="Times New Roman" w:cs="Times New Roman"/>
            <w:i/>
            <w:sz w:val="24"/>
          </w:rPr>
          <w:t>sc12-or@ukr.net</w:t>
        </w:r>
      </w:hyperlink>
    </w:p>
    <w:p w14:paraId="2BE1A987" w14:textId="77777777" w:rsidR="0085303C" w:rsidRPr="0024552D" w:rsidRDefault="0085303C" w:rsidP="0085303C">
      <w:pP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sz w:val="24"/>
        </w:rPr>
        <w:t>_______________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>_______________</w:t>
      </w:r>
    </w:p>
    <w:p w14:paraId="0B316940" w14:textId="77777777" w:rsidR="0085303C" w:rsidRPr="008428D6" w:rsidRDefault="0085303C" w:rsidP="0085303C">
      <w:pPr>
        <w:rPr>
          <w:rFonts w:eastAsia="Times New Roman" w:cs="Times New Roman"/>
          <w:i/>
          <w:szCs w:val="28"/>
        </w:rPr>
      </w:pPr>
      <w:r w:rsidRPr="0024552D">
        <w:rPr>
          <w:rFonts w:eastAsia="Times New Roman" w:cs="Times New Roman"/>
          <w:sz w:val="24"/>
        </w:rPr>
        <w:t xml:space="preserve">На 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 xml:space="preserve"> ___________________________</w:t>
      </w:r>
    </w:p>
    <w:p w14:paraId="019F817D" w14:textId="77777777" w:rsidR="0085303C" w:rsidRPr="008428D6" w:rsidRDefault="0085303C" w:rsidP="0085303C">
      <w:pPr>
        <w:rPr>
          <w:rFonts w:eastAsia="Times New Roman" w:cs="Times New Roman"/>
          <w:i/>
          <w:szCs w:val="28"/>
        </w:rPr>
      </w:pPr>
    </w:p>
    <w:p w14:paraId="5F374597" w14:textId="77777777" w:rsidR="0085303C" w:rsidRPr="008428D6" w:rsidRDefault="0085303C" w:rsidP="0085303C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Порядок денний</w:t>
      </w:r>
    </w:p>
    <w:p w14:paraId="6675A000" w14:textId="77777777" w:rsidR="0085303C" w:rsidRPr="008428D6" w:rsidRDefault="0085303C" w:rsidP="0085303C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засідання постійної комісії</w:t>
      </w:r>
    </w:p>
    <w:p w14:paraId="498805C1" w14:textId="77777777" w:rsidR="0085303C" w:rsidRPr="00F96D33" w:rsidRDefault="0085303C" w:rsidP="0085303C">
      <w:pPr>
        <w:jc w:val="center"/>
        <w:rPr>
          <w:rFonts w:eastAsia="Times New Roman" w:cs="Times New Roman"/>
          <w:b/>
          <w:sz w:val="16"/>
          <w:szCs w:val="16"/>
        </w:rPr>
      </w:pPr>
    </w:p>
    <w:p w14:paraId="02518A38" w14:textId="0E382071" w:rsidR="0085303C" w:rsidRPr="008428D6" w:rsidRDefault="0085303C" w:rsidP="0085303C">
      <w:pPr>
        <w:pStyle w:val="210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 w:rsidR="003504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A66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23 </w:t>
      </w:r>
      <w:r w:rsidR="003504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червня </w:t>
      </w:r>
      <w:r w:rsidR="00574D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574D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р., </w:t>
      </w:r>
    </w:p>
    <w:p w14:paraId="0D30364D" w14:textId="77777777" w:rsidR="0085303C" w:rsidRPr="00F96D33" w:rsidRDefault="0085303C" w:rsidP="0085303C">
      <w:pPr>
        <w:pStyle w:val="210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14:paraId="03684C2A" w14:textId="77777777" w:rsidR="00F9011B" w:rsidRPr="005C6E27" w:rsidRDefault="00F9011B" w:rsidP="00FF6963">
      <w:pPr>
        <w:pStyle w:val="a7"/>
        <w:rPr>
          <w:iCs/>
          <w:sz w:val="16"/>
          <w:szCs w:val="16"/>
        </w:rPr>
      </w:pPr>
    </w:p>
    <w:p w14:paraId="172F9F7A" w14:textId="6E8EF334" w:rsidR="0035044C" w:rsidRPr="00AE5637" w:rsidRDefault="009F0FFC" w:rsidP="0035044C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r w:rsidRPr="00BD2608">
        <w:rPr>
          <w:rFonts w:cs="Times New Roman"/>
          <w:b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 </w:t>
      </w:r>
      <w:r w:rsidR="0035044C" w:rsidRPr="00AE5637">
        <w:rPr>
          <w:rFonts w:cs="Times New Roman"/>
          <w:szCs w:val="28"/>
          <w:lang w:eastAsia="ru-RU"/>
        </w:rPr>
        <w:t xml:space="preserve">Про </w:t>
      </w:r>
      <w:proofErr w:type="spellStart"/>
      <w:r w:rsidR="0035044C" w:rsidRPr="00AE5637">
        <w:rPr>
          <w:rFonts w:cs="Times New Roman"/>
          <w:szCs w:val="28"/>
          <w:lang w:eastAsia="ru-RU"/>
        </w:rPr>
        <w:t>проєкт</w:t>
      </w:r>
      <w:proofErr w:type="spellEnd"/>
      <w:r w:rsidR="0035044C" w:rsidRPr="00AE5637">
        <w:rPr>
          <w:rFonts w:cs="Times New Roman"/>
          <w:szCs w:val="28"/>
          <w:lang w:eastAsia="ru-RU"/>
        </w:rPr>
        <w:t xml:space="preserve"> рішення обласної ради «</w:t>
      </w:r>
      <w:r w:rsidR="0035044C">
        <w:rPr>
          <w:rFonts w:cs="Times New Roman"/>
          <w:szCs w:val="28"/>
          <w:lang w:eastAsia="ru-RU"/>
        </w:rPr>
        <w:t>Про затвердження Плану формування  мережі закладів освіти Харківської області, що забезпечують здобуття повної загальної  середньої освіти</w:t>
      </w:r>
      <w:r w:rsidR="0035044C" w:rsidRPr="00AE5637">
        <w:rPr>
          <w:rFonts w:cs="Times New Roman"/>
          <w:szCs w:val="28"/>
          <w:lang w:eastAsia="ru-RU"/>
        </w:rPr>
        <w:t>».</w:t>
      </w:r>
    </w:p>
    <w:p w14:paraId="12190912" w14:textId="68667F10" w:rsidR="00C12894" w:rsidRDefault="0035044C" w:rsidP="00C12894">
      <w:pPr>
        <w:pStyle w:val="a7"/>
        <w:jc w:val="both"/>
        <w:rPr>
          <w:bCs/>
          <w:szCs w:val="28"/>
          <w:lang w:eastAsia="uk-UA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A0FB2">
        <w:rPr>
          <w:b/>
          <w:i/>
          <w:iCs/>
          <w:szCs w:val="28"/>
          <w:lang w:eastAsia="uk-UA"/>
        </w:rPr>
        <w:t>Безпалова</w:t>
      </w:r>
      <w:proofErr w:type="spellEnd"/>
      <w:r w:rsidRPr="007A0FB2">
        <w:rPr>
          <w:b/>
          <w:i/>
          <w:iCs/>
          <w:szCs w:val="28"/>
          <w:lang w:eastAsia="uk-UA"/>
        </w:rPr>
        <w:t xml:space="preserve"> Ольга Ігорівна</w:t>
      </w:r>
      <w:r w:rsidRPr="007A0FB2">
        <w:rPr>
          <w:bCs/>
          <w:szCs w:val="28"/>
          <w:lang w:eastAsia="uk-UA"/>
        </w:rPr>
        <w:t xml:space="preserve"> – директор Департаменту</w:t>
      </w:r>
      <w:r>
        <w:rPr>
          <w:bCs/>
          <w:szCs w:val="28"/>
          <w:lang w:eastAsia="uk-UA"/>
        </w:rPr>
        <w:t xml:space="preserve"> науки і освіти Харківської обласної військової адміністрації.</w:t>
      </w:r>
    </w:p>
    <w:p w14:paraId="00DF2DA5" w14:textId="12EC5FD7" w:rsidR="00BA5BDA" w:rsidRPr="00B7022F" w:rsidRDefault="00B7022F" w:rsidP="00DB42CE">
      <w:pPr>
        <w:tabs>
          <w:tab w:val="left" w:pos="851"/>
        </w:tabs>
        <w:jc w:val="both"/>
        <w:rPr>
          <w:rFonts w:cs="Times New Roman"/>
          <w:sz w:val="24"/>
          <w:lang w:eastAsia="ru-RU"/>
        </w:rPr>
      </w:pPr>
      <w:hyperlink r:id="rId10" w:history="1">
        <w:r w:rsidRPr="00B7022F">
          <w:rPr>
            <w:rStyle w:val="ad"/>
            <w:rFonts w:cs="Times New Roman"/>
            <w:sz w:val="24"/>
            <w:lang w:eastAsia="ru-RU"/>
          </w:rPr>
          <w:t>https://ts.lica.com.ua/77/1/385838/29326</w:t>
        </w:r>
      </w:hyperlink>
    </w:p>
    <w:p w14:paraId="22553F7D" w14:textId="77777777" w:rsidR="00B7022F" w:rsidRPr="00BA5BDA" w:rsidRDefault="00B7022F" w:rsidP="00DB42CE">
      <w:pPr>
        <w:tabs>
          <w:tab w:val="left" w:pos="851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2E6DFC2C" w14:textId="79DBD09E" w:rsidR="00DB42CE" w:rsidRPr="00DB42CE" w:rsidRDefault="001C0969" w:rsidP="00DB42CE">
      <w:pPr>
        <w:tabs>
          <w:tab w:val="left" w:pos="851"/>
        </w:tabs>
        <w:jc w:val="both"/>
      </w:pPr>
      <w:r w:rsidRPr="001C0969">
        <w:rPr>
          <w:rFonts w:cs="Times New Roman"/>
          <w:b/>
          <w:bCs/>
          <w:szCs w:val="28"/>
          <w:lang w:eastAsia="ru-RU"/>
        </w:rPr>
        <w:t>2.</w:t>
      </w:r>
      <w:r>
        <w:rPr>
          <w:rFonts w:cs="Times New Roman"/>
          <w:szCs w:val="28"/>
          <w:lang w:eastAsia="ru-RU"/>
        </w:rPr>
        <w:t xml:space="preserve"> </w:t>
      </w:r>
      <w:r w:rsidR="00DB42CE" w:rsidRPr="00DB42CE">
        <w:rPr>
          <w:rFonts w:cs="Times New Roman"/>
          <w:szCs w:val="28"/>
          <w:lang w:eastAsia="ru-RU"/>
        </w:rPr>
        <w:t>П</w:t>
      </w:r>
      <w:r w:rsidR="00CE2779" w:rsidRPr="00DB42CE">
        <w:rPr>
          <w:rFonts w:cs="Times New Roman"/>
          <w:szCs w:val="28"/>
          <w:lang w:eastAsia="ru-RU"/>
        </w:rPr>
        <w:t xml:space="preserve">ро </w:t>
      </w:r>
      <w:proofErr w:type="spellStart"/>
      <w:r w:rsidR="00CE2779" w:rsidRPr="00DB42CE">
        <w:rPr>
          <w:rFonts w:cs="Times New Roman"/>
          <w:szCs w:val="28"/>
          <w:lang w:eastAsia="ru-RU"/>
        </w:rPr>
        <w:t>проєкт</w:t>
      </w:r>
      <w:proofErr w:type="spellEnd"/>
      <w:r w:rsidR="00CE2779" w:rsidRPr="00DB42CE">
        <w:rPr>
          <w:rFonts w:cs="Times New Roman"/>
          <w:szCs w:val="28"/>
          <w:lang w:eastAsia="ru-RU"/>
        </w:rPr>
        <w:t xml:space="preserve"> рішення обласної ради «</w:t>
      </w:r>
      <w:r w:rsidR="00CE2779" w:rsidRPr="00DB42CE">
        <w:t xml:space="preserve">Про внесення змін до </w:t>
      </w:r>
      <w:r w:rsidR="00CE2779" w:rsidRPr="00DB42CE">
        <w:rPr>
          <w:rFonts w:cs="Times New Roman"/>
          <w:szCs w:val="28"/>
          <w:lang w:eastAsia="ru-RU"/>
        </w:rPr>
        <w:t>обласної Програми розвитку освіти «Освіта незламної Харківщини» на 2024-2028 роки</w:t>
      </w:r>
      <w:r w:rsidR="00CE2779" w:rsidRPr="00DB42CE">
        <w:rPr>
          <w:rFonts w:cs="Times New Roman"/>
          <w:lang w:eastAsia="uk-UA"/>
        </w:rPr>
        <w:t xml:space="preserve">, </w:t>
      </w:r>
      <w:r w:rsidR="00CE2779" w:rsidRPr="00DB42CE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CE2779" w:rsidRPr="00DB42CE">
        <w:t>20 лютого 2024 року № 787-VIII (зі змінами)</w:t>
      </w:r>
      <w:r w:rsidR="00DB42CE" w:rsidRPr="00DB42CE">
        <w:t>,</w:t>
      </w:r>
      <w:r w:rsidR="00CE2779" w:rsidRPr="00DB42CE">
        <w:t xml:space="preserve"> та затвердження Порядку виплати грошової винагороди переможцям ІІ етапу </w:t>
      </w:r>
      <w:r w:rsidR="00DB42CE" w:rsidRPr="00DB42CE">
        <w:rPr>
          <w:rFonts w:eastAsia="Times New Roman" w:cs="Times New Roman"/>
          <w:szCs w:val="28"/>
          <w:lang w:eastAsia="uk-UA"/>
        </w:rPr>
        <w:t>всеукраїнських учнівських  олімпіад</w:t>
      </w:r>
      <w:r w:rsidR="006769A2">
        <w:rPr>
          <w:rFonts w:eastAsia="Times New Roman" w:cs="Times New Roman"/>
          <w:szCs w:val="28"/>
          <w:lang w:eastAsia="uk-UA"/>
        </w:rPr>
        <w:t>»</w:t>
      </w:r>
      <w:r w:rsidR="00DB42CE" w:rsidRPr="00DB42CE">
        <w:rPr>
          <w:rFonts w:eastAsia="Times New Roman" w:cs="Times New Roman"/>
          <w:szCs w:val="28"/>
          <w:lang w:eastAsia="uk-UA"/>
        </w:rPr>
        <w:t>.</w:t>
      </w:r>
    </w:p>
    <w:p w14:paraId="1DBC0519" w14:textId="1E0AEF6A" w:rsidR="00DB42CE" w:rsidRPr="005771EC" w:rsidRDefault="00DB42CE" w:rsidP="00DB42CE">
      <w:pPr>
        <w:pStyle w:val="a7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 w:rsidR="00B07F99">
        <w:rPr>
          <w:b/>
          <w:bCs/>
          <w:i/>
          <w:iCs/>
          <w:color w:val="000000"/>
          <w:szCs w:val="28"/>
          <w:shd w:val="clear" w:color="auto" w:fill="FFFFFF"/>
        </w:rPr>
        <w:t>Дзюба Валерія Олегівна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–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 w:rsidR="00B07F99">
        <w:rPr>
          <w:color w:val="000000"/>
          <w:szCs w:val="28"/>
          <w:shd w:val="clear" w:color="auto" w:fill="FFFFFF"/>
        </w:rPr>
        <w:t xml:space="preserve">заступник голови </w:t>
      </w:r>
      <w:r w:rsidRPr="005771EC">
        <w:rPr>
          <w:color w:val="000000"/>
          <w:szCs w:val="28"/>
          <w:shd w:val="clear" w:color="auto" w:fill="FFFFFF"/>
        </w:rPr>
        <w:t>обласної ради.</w:t>
      </w:r>
    </w:p>
    <w:p w14:paraId="511C553D" w14:textId="0EDE21AC" w:rsidR="00DB42CE" w:rsidRPr="00995753" w:rsidRDefault="00995753" w:rsidP="00DB42CE">
      <w:pPr>
        <w:tabs>
          <w:tab w:val="left" w:pos="851"/>
        </w:tabs>
        <w:jc w:val="both"/>
        <w:rPr>
          <w:rFonts w:cs="Times New Roman"/>
          <w:sz w:val="24"/>
          <w:lang w:eastAsia="ru-RU"/>
        </w:rPr>
      </w:pPr>
      <w:hyperlink r:id="rId11" w:history="1">
        <w:r w:rsidRPr="00995753">
          <w:rPr>
            <w:rStyle w:val="ad"/>
            <w:rFonts w:cs="Times New Roman"/>
            <w:sz w:val="24"/>
            <w:lang w:eastAsia="ru-RU"/>
          </w:rPr>
          <w:t>https://ts.lica.com.ua/77/1/385803/29268</w:t>
        </w:r>
      </w:hyperlink>
    </w:p>
    <w:p w14:paraId="59E6409D" w14:textId="77777777" w:rsidR="00995753" w:rsidRPr="001C0969" w:rsidRDefault="00995753" w:rsidP="00DB42CE">
      <w:pPr>
        <w:tabs>
          <w:tab w:val="left" w:pos="851"/>
        </w:tabs>
        <w:jc w:val="both"/>
        <w:rPr>
          <w:rFonts w:cs="Times New Roman"/>
          <w:sz w:val="16"/>
          <w:szCs w:val="16"/>
          <w:lang w:eastAsia="ru-RU"/>
        </w:rPr>
      </w:pPr>
    </w:p>
    <w:p w14:paraId="42428CD1" w14:textId="2C9687F0" w:rsidR="000A66E9" w:rsidRDefault="001C0969" w:rsidP="000A66E9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bookmarkStart w:id="1" w:name="_Hlk125379577"/>
      <w:r w:rsidRPr="001C0969">
        <w:rPr>
          <w:rFonts w:cs="Times New Roman"/>
          <w:b/>
          <w:bCs/>
          <w:szCs w:val="28"/>
          <w:lang w:eastAsia="ru-RU"/>
        </w:rPr>
        <w:t>3.</w:t>
      </w:r>
      <w:r>
        <w:rPr>
          <w:rFonts w:cs="Times New Roman"/>
          <w:szCs w:val="28"/>
          <w:lang w:eastAsia="ru-RU"/>
        </w:rPr>
        <w:t xml:space="preserve"> </w:t>
      </w:r>
      <w:r w:rsidR="000A66E9">
        <w:rPr>
          <w:rFonts w:cs="Times New Roman"/>
          <w:szCs w:val="28"/>
          <w:lang w:eastAsia="ru-RU"/>
        </w:rPr>
        <w:t>Пр</w:t>
      </w:r>
      <w:r w:rsidR="000A66E9" w:rsidRPr="007036D3">
        <w:rPr>
          <w:rFonts w:cs="Times New Roman"/>
          <w:szCs w:val="28"/>
          <w:lang w:eastAsia="ru-RU"/>
        </w:rPr>
        <w:t xml:space="preserve">о </w:t>
      </w:r>
      <w:proofErr w:type="spellStart"/>
      <w:r w:rsidR="000A66E9" w:rsidRPr="007036D3">
        <w:rPr>
          <w:rFonts w:cs="Times New Roman"/>
          <w:szCs w:val="28"/>
          <w:lang w:eastAsia="ru-RU"/>
        </w:rPr>
        <w:t>проєкт</w:t>
      </w:r>
      <w:proofErr w:type="spellEnd"/>
      <w:r w:rsidR="000A66E9" w:rsidRPr="007036D3">
        <w:rPr>
          <w:rFonts w:cs="Times New Roman"/>
          <w:szCs w:val="28"/>
          <w:lang w:eastAsia="ru-RU"/>
        </w:rPr>
        <w:t xml:space="preserve"> рішення обласної ради «Про подовження терміну дії контракту з </w:t>
      </w:r>
      <w:proofErr w:type="spellStart"/>
      <w:r w:rsidR="000A66E9" w:rsidRPr="00651221">
        <w:rPr>
          <w:rFonts w:cs="Times New Roman"/>
          <w:b/>
          <w:bCs/>
          <w:i/>
          <w:iCs/>
          <w:szCs w:val="28"/>
          <w:lang w:eastAsia="ru-RU"/>
        </w:rPr>
        <w:t>Дехтярьовою</w:t>
      </w:r>
      <w:proofErr w:type="spellEnd"/>
      <w:r w:rsidR="000A66E9" w:rsidRPr="00651221">
        <w:rPr>
          <w:rFonts w:cs="Times New Roman"/>
          <w:b/>
          <w:bCs/>
          <w:i/>
          <w:iCs/>
          <w:szCs w:val="28"/>
          <w:lang w:eastAsia="ru-RU"/>
        </w:rPr>
        <w:t xml:space="preserve"> Наталією Вікторівною</w:t>
      </w:r>
      <w:r w:rsidR="000A66E9" w:rsidRPr="007036D3">
        <w:rPr>
          <w:rFonts w:cs="Times New Roman"/>
          <w:szCs w:val="28"/>
          <w:lang w:eastAsia="ru-RU"/>
        </w:rPr>
        <w:t>, директором КОМУНАЛЬНОГО ПІДПРИЄМСТВА «ОБЛАСНИЙ КОМБІНАТ ХАРЧУВАННЯ» ХАРКІВСЬКОЇ ОБАЛСНОЇ РАДИ»</w:t>
      </w:r>
      <w:r w:rsidR="000A66E9">
        <w:rPr>
          <w:rFonts w:cs="Times New Roman"/>
          <w:szCs w:val="28"/>
          <w:lang w:eastAsia="ru-RU"/>
        </w:rPr>
        <w:t>.</w:t>
      </w:r>
    </w:p>
    <w:p w14:paraId="0E21175A" w14:textId="77777777" w:rsidR="000A66E9" w:rsidRDefault="000A66E9" w:rsidP="000A66E9">
      <w:pPr>
        <w:pStyle w:val="a7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6BD610DE" w14:textId="2E12C458" w:rsidR="00651221" w:rsidRPr="005771EC" w:rsidRDefault="00651221" w:rsidP="000A66E9">
      <w:pPr>
        <w:pStyle w:val="a7"/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u w:val="single"/>
          <w:shd w:val="clear" w:color="auto" w:fill="FFFFFF"/>
        </w:rPr>
        <w:t>Запрошені</w:t>
      </w:r>
      <w:r w:rsidRPr="00651221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51221">
        <w:rPr>
          <w:b/>
          <w:bCs/>
          <w:i/>
          <w:iCs/>
          <w:color w:val="000000"/>
          <w:szCs w:val="28"/>
          <w:shd w:val="clear" w:color="auto" w:fill="FFFFFF"/>
        </w:rPr>
        <w:t>Дехтярьова</w:t>
      </w:r>
      <w:proofErr w:type="spellEnd"/>
      <w:r w:rsidRPr="00651221">
        <w:rPr>
          <w:b/>
          <w:bCs/>
          <w:i/>
          <w:iCs/>
          <w:color w:val="000000"/>
          <w:szCs w:val="28"/>
          <w:shd w:val="clear" w:color="auto" w:fill="FFFFFF"/>
        </w:rPr>
        <w:t xml:space="preserve"> Наталія Вікторівна</w:t>
      </w:r>
      <w:r>
        <w:rPr>
          <w:color w:val="000000"/>
          <w:szCs w:val="28"/>
          <w:shd w:val="clear" w:color="auto" w:fill="FFFFFF"/>
        </w:rPr>
        <w:t>.</w:t>
      </w:r>
    </w:p>
    <w:p w14:paraId="21A8219E" w14:textId="52A2758C" w:rsidR="006F4D09" w:rsidRPr="00931FC0" w:rsidRDefault="00931FC0" w:rsidP="00931FC0">
      <w:pPr>
        <w:tabs>
          <w:tab w:val="left" w:pos="993"/>
        </w:tabs>
        <w:ind w:right="-30"/>
        <w:jc w:val="both"/>
        <w:rPr>
          <w:bCs/>
          <w:iCs/>
          <w:color w:val="FF0000"/>
          <w:sz w:val="24"/>
        </w:rPr>
      </w:pPr>
      <w:hyperlink r:id="rId12" w:history="1">
        <w:r w:rsidRPr="00931FC0">
          <w:rPr>
            <w:rStyle w:val="ad"/>
            <w:bCs/>
            <w:iCs/>
            <w:sz w:val="24"/>
          </w:rPr>
          <w:t>https://ts.lica.com.ua/77/1/385805/29270</w:t>
        </w:r>
      </w:hyperlink>
    </w:p>
    <w:p w14:paraId="15C7483A" w14:textId="77777777" w:rsidR="00931FC0" w:rsidRPr="00931FC0" w:rsidRDefault="00931FC0" w:rsidP="00931FC0">
      <w:pPr>
        <w:tabs>
          <w:tab w:val="left" w:pos="0"/>
        </w:tabs>
        <w:ind w:right="-30"/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72933290" w14:textId="30D5D132" w:rsidR="00FF6963" w:rsidRPr="00865E0F" w:rsidRDefault="001C0969" w:rsidP="007A0FB2">
      <w:pPr>
        <w:tabs>
          <w:tab w:val="left" w:pos="993"/>
        </w:tabs>
        <w:ind w:right="-30"/>
        <w:jc w:val="both"/>
        <w:rPr>
          <w:bCs/>
        </w:rPr>
      </w:pPr>
      <w:r w:rsidRPr="001C0969">
        <w:rPr>
          <w:rFonts w:cs="Times New Roman"/>
          <w:b/>
          <w:bCs/>
          <w:szCs w:val="28"/>
          <w:lang w:eastAsia="ru-RU"/>
        </w:rPr>
        <w:t>4.</w:t>
      </w:r>
      <w:r>
        <w:rPr>
          <w:rFonts w:cs="Times New Roman"/>
          <w:szCs w:val="28"/>
          <w:lang w:eastAsia="ru-RU"/>
        </w:rPr>
        <w:t xml:space="preserve"> </w:t>
      </w:r>
      <w:r w:rsidR="007A0FB2">
        <w:rPr>
          <w:rFonts w:cs="Times New Roman"/>
          <w:szCs w:val="28"/>
          <w:lang w:eastAsia="ru-RU"/>
        </w:rPr>
        <w:t xml:space="preserve">Про </w:t>
      </w:r>
      <w:proofErr w:type="spellStart"/>
      <w:r w:rsidR="007A0FB2">
        <w:rPr>
          <w:rFonts w:cs="Times New Roman"/>
          <w:szCs w:val="28"/>
          <w:lang w:eastAsia="ru-RU"/>
        </w:rPr>
        <w:t>проєкт</w:t>
      </w:r>
      <w:proofErr w:type="spellEnd"/>
      <w:r w:rsidR="007A0FB2">
        <w:rPr>
          <w:rFonts w:cs="Times New Roman"/>
          <w:szCs w:val="28"/>
          <w:lang w:eastAsia="ru-RU"/>
        </w:rPr>
        <w:t xml:space="preserve"> рішення обласної ради </w:t>
      </w:r>
      <w:r w:rsidR="007A0FB2" w:rsidRPr="00865E0F">
        <w:rPr>
          <w:rFonts w:cs="Times New Roman"/>
          <w:szCs w:val="28"/>
          <w:lang w:eastAsia="ru-RU"/>
        </w:rPr>
        <w:t>«</w:t>
      </w:r>
      <w:r w:rsidR="00FF6963" w:rsidRPr="00865E0F">
        <w:rPr>
          <w:bCs/>
        </w:rPr>
        <w:t xml:space="preserve">Про </w:t>
      </w:r>
      <w:r w:rsidR="0035044C">
        <w:rPr>
          <w:bCs/>
        </w:rPr>
        <w:t>внесення змін до рішення обласної ради від 24 квітня 2025 року № 1186-</w:t>
      </w:r>
      <w:r w:rsidR="0035044C">
        <w:rPr>
          <w:bCs/>
          <w:lang w:val="en-GB"/>
        </w:rPr>
        <w:t>VIII</w:t>
      </w:r>
      <w:r w:rsidR="0035044C" w:rsidRPr="00E20D27">
        <w:rPr>
          <w:bCs/>
        </w:rPr>
        <w:t xml:space="preserve"> </w:t>
      </w:r>
      <w:r w:rsidR="00FF6963" w:rsidRPr="00865E0F">
        <w:rPr>
          <w:bCs/>
        </w:rPr>
        <w:t xml:space="preserve"> </w:t>
      </w:r>
      <w:r w:rsidR="00F87EA3">
        <w:rPr>
          <w:bCs/>
        </w:rPr>
        <w:t>«Про затвердження в новій редакції</w:t>
      </w:r>
      <w:r w:rsidR="00FF6963" w:rsidRPr="00865E0F">
        <w:rPr>
          <w:bCs/>
        </w:rPr>
        <w:t xml:space="preserve"> Статуту КОМУНАЛЬНОГО ЗАКЛАДУ «ЛІЦЕЙ З ПОСИЛЕНОЮ ВІЙСЬКОВО-ФІЗИЧНОЮ ПІДГОТОВКОЮ “ПАТРІОТ”» ХАРКІВСЬКОЇ ОБЛАСНОЇ РАДИ</w:t>
      </w:r>
      <w:r w:rsidR="007A0FB2" w:rsidRPr="00865E0F">
        <w:rPr>
          <w:bCs/>
        </w:rPr>
        <w:t>»</w:t>
      </w:r>
      <w:r w:rsidR="00FF6963" w:rsidRPr="00865E0F">
        <w:rPr>
          <w:bCs/>
        </w:rPr>
        <w:t>.</w:t>
      </w:r>
    </w:p>
    <w:p w14:paraId="3BBBD7F3" w14:textId="5695C984" w:rsidR="005771EC" w:rsidRPr="005771EC" w:rsidRDefault="005771EC" w:rsidP="005771EC">
      <w:pPr>
        <w:pStyle w:val="a7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 w:rsidR="0054650B"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bookmarkEnd w:id="1"/>
    <w:p w14:paraId="0DCFB5C3" w14:textId="596B18E4" w:rsidR="0054650B" w:rsidRPr="00795B6D" w:rsidRDefault="00795B6D" w:rsidP="007A0FB2">
      <w:pPr>
        <w:tabs>
          <w:tab w:val="left" w:pos="993"/>
        </w:tabs>
        <w:jc w:val="both"/>
        <w:rPr>
          <w:rFonts w:cs="Times New Roman"/>
          <w:sz w:val="24"/>
          <w:lang w:eastAsia="ru-RU"/>
        </w:rPr>
      </w:pPr>
      <w:r w:rsidRPr="00795B6D">
        <w:rPr>
          <w:rFonts w:cs="Times New Roman"/>
          <w:sz w:val="24"/>
          <w:lang w:eastAsia="ru-RU"/>
        </w:rPr>
        <w:fldChar w:fldCharType="begin"/>
      </w:r>
      <w:r w:rsidRPr="00795B6D">
        <w:rPr>
          <w:rFonts w:cs="Times New Roman"/>
          <w:sz w:val="24"/>
          <w:lang w:eastAsia="ru-RU"/>
        </w:rPr>
        <w:instrText>HYPERLINK "https://ts.lica.com.ua/77/1/385815/29280"</w:instrText>
      </w:r>
      <w:r w:rsidRPr="00795B6D">
        <w:rPr>
          <w:rFonts w:cs="Times New Roman"/>
          <w:sz w:val="24"/>
          <w:lang w:eastAsia="ru-RU"/>
        </w:rPr>
      </w:r>
      <w:r w:rsidRPr="00795B6D">
        <w:rPr>
          <w:rFonts w:cs="Times New Roman"/>
          <w:sz w:val="24"/>
          <w:lang w:eastAsia="ru-RU"/>
        </w:rPr>
        <w:fldChar w:fldCharType="separate"/>
      </w:r>
      <w:r w:rsidRPr="00795B6D">
        <w:rPr>
          <w:rStyle w:val="ad"/>
          <w:rFonts w:cs="Times New Roman"/>
          <w:sz w:val="24"/>
          <w:lang w:eastAsia="ru-RU"/>
        </w:rPr>
        <w:t>https://ts.lica.com.ua/77/1/385815/29280</w:t>
      </w:r>
      <w:r w:rsidRPr="00795B6D">
        <w:rPr>
          <w:rFonts w:cs="Times New Roman"/>
          <w:sz w:val="24"/>
          <w:lang w:eastAsia="ru-RU"/>
        </w:rPr>
        <w:fldChar w:fldCharType="end"/>
      </w:r>
    </w:p>
    <w:p w14:paraId="149A37B6" w14:textId="77777777" w:rsidR="00795B6D" w:rsidRPr="001C0969" w:rsidRDefault="00795B6D" w:rsidP="007A0FB2">
      <w:pPr>
        <w:tabs>
          <w:tab w:val="left" w:pos="993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1A097542" w14:textId="40C489C1" w:rsidR="00460E2F" w:rsidRPr="00453D86" w:rsidRDefault="00460E2F" w:rsidP="00460E2F">
      <w:pPr>
        <w:tabs>
          <w:tab w:val="left" w:pos="993"/>
        </w:tabs>
        <w:ind w:right="-30"/>
        <w:jc w:val="both"/>
        <w:rPr>
          <w:bCs/>
        </w:rPr>
      </w:pPr>
      <w:r w:rsidRPr="00453D86">
        <w:rPr>
          <w:rFonts w:cs="Times New Roman"/>
          <w:b/>
          <w:bCs/>
          <w:szCs w:val="28"/>
          <w:lang w:eastAsia="ru-RU"/>
        </w:rPr>
        <w:t>5.</w:t>
      </w:r>
      <w:r w:rsidRPr="00453D86">
        <w:rPr>
          <w:rFonts w:cs="Times New Roman"/>
          <w:szCs w:val="28"/>
          <w:lang w:eastAsia="ru-RU"/>
        </w:rPr>
        <w:t xml:space="preserve"> Про </w:t>
      </w:r>
      <w:proofErr w:type="spellStart"/>
      <w:r w:rsidRPr="00453D86">
        <w:rPr>
          <w:rFonts w:cs="Times New Roman"/>
          <w:szCs w:val="28"/>
          <w:lang w:eastAsia="ru-RU"/>
        </w:rPr>
        <w:t>проєкт</w:t>
      </w:r>
      <w:proofErr w:type="spellEnd"/>
      <w:r w:rsidRPr="00453D86"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«</w:t>
      </w:r>
      <w:r w:rsidRPr="00453D86">
        <w:rPr>
          <w:iCs/>
          <w:szCs w:val="28"/>
        </w:rPr>
        <w:t>ХАРКІВСЬКИЙ АКАДЕМІЧНИЙ ЛІЦЕЙ № 9» ХАРКІВСЬКОЇ ОБЛАСНОЇ РАДИ</w:t>
      </w:r>
      <w:r w:rsidRPr="00453D86">
        <w:rPr>
          <w:bCs/>
        </w:rPr>
        <w:t>».</w:t>
      </w:r>
    </w:p>
    <w:p w14:paraId="77E413A7" w14:textId="77777777" w:rsidR="00460E2F" w:rsidRPr="00453D86" w:rsidRDefault="00460E2F" w:rsidP="00460E2F">
      <w:pPr>
        <w:pStyle w:val="a7"/>
        <w:jc w:val="both"/>
        <w:rPr>
          <w:szCs w:val="28"/>
          <w:shd w:val="clear" w:color="auto" w:fill="FFFFFF"/>
        </w:rPr>
      </w:pPr>
      <w:r w:rsidRPr="00453D86">
        <w:rPr>
          <w:b/>
          <w:bCs/>
          <w:szCs w:val="28"/>
          <w:u w:val="single"/>
          <w:shd w:val="clear" w:color="auto" w:fill="FFFFFF"/>
        </w:rPr>
        <w:lastRenderedPageBreak/>
        <w:t>Доповідає:</w:t>
      </w:r>
      <w:r w:rsidRPr="00453D86">
        <w:rPr>
          <w:szCs w:val="28"/>
          <w:shd w:val="clear" w:color="auto" w:fill="FFFFFF"/>
        </w:rPr>
        <w:t xml:space="preserve"> </w:t>
      </w:r>
      <w:r w:rsidRPr="00453D86">
        <w:rPr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Pr="00453D86">
        <w:rPr>
          <w:szCs w:val="28"/>
          <w:shd w:val="clear" w:color="auto" w:fill="FFFFFF"/>
        </w:rPr>
        <w:t xml:space="preserve"> - начальник управління</w:t>
      </w:r>
      <w:r w:rsidRPr="00453D86">
        <w:rPr>
          <w:szCs w:val="28"/>
        </w:rPr>
        <w:t xml:space="preserve"> </w:t>
      </w:r>
      <w:r w:rsidRPr="00453D86">
        <w:rPr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03D2F418" w14:textId="7518EFEF" w:rsidR="00460E2F" w:rsidRPr="009D2F2D" w:rsidRDefault="009D2F2D" w:rsidP="00460E2F">
      <w:pPr>
        <w:tabs>
          <w:tab w:val="left" w:pos="993"/>
        </w:tabs>
        <w:ind w:right="-30"/>
        <w:jc w:val="both"/>
        <w:rPr>
          <w:rFonts w:cs="Times New Roman"/>
          <w:sz w:val="24"/>
          <w:lang w:eastAsia="ru-RU"/>
        </w:rPr>
      </w:pPr>
      <w:hyperlink r:id="rId13" w:history="1">
        <w:r w:rsidRPr="009D2F2D">
          <w:rPr>
            <w:rStyle w:val="ad"/>
            <w:rFonts w:cs="Times New Roman"/>
            <w:sz w:val="24"/>
            <w:lang w:eastAsia="ru-RU"/>
          </w:rPr>
          <w:t>https://ts.lica.com.ua/77/1/385913/29442</w:t>
        </w:r>
      </w:hyperlink>
    </w:p>
    <w:p w14:paraId="2BF904D1" w14:textId="77777777" w:rsidR="009D2F2D" w:rsidRPr="0024552D" w:rsidRDefault="009D2F2D" w:rsidP="00460E2F">
      <w:pPr>
        <w:tabs>
          <w:tab w:val="left" w:pos="993"/>
        </w:tabs>
        <w:ind w:right="-30"/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4EEAEB19" w14:textId="562A8EA8" w:rsidR="00460E2F" w:rsidRPr="00453D86" w:rsidRDefault="00460E2F" w:rsidP="00460E2F">
      <w:pPr>
        <w:tabs>
          <w:tab w:val="left" w:pos="993"/>
        </w:tabs>
        <w:ind w:right="-30"/>
        <w:jc w:val="both"/>
        <w:rPr>
          <w:bCs/>
        </w:rPr>
      </w:pPr>
      <w:r w:rsidRPr="00453D86">
        <w:rPr>
          <w:rFonts w:cs="Times New Roman"/>
          <w:b/>
          <w:bCs/>
          <w:szCs w:val="28"/>
          <w:lang w:eastAsia="ru-RU"/>
        </w:rPr>
        <w:t>6.</w:t>
      </w:r>
      <w:r w:rsidRPr="00453D86">
        <w:rPr>
          <w:rFonts w:cs="Times New Roman"/>
          <w:szCs w:val="28"/>
          <w:lang w:eastAsia="ru-RU"/>
        </w:rPr>
        <w:t xml:space="preserve"> Про </w:t>
      </w:r>
      <w:proofErr w:type="spellStart"/>
      <w:r w:rsidRPr="00453D86">
        <w:rPr>
          <w:rFonts w:cs="Times New Roman"/>
          <w:szCs w:val="28"/>
          <w:lang w:eastAsia="ru-RU"/>
        </w:rPr>
        <w:t>проєкт</w:t>
      </w:r>
      <w:proofErr w:type="spellEnd"/>
      <w:r w:rsidRPr="00453D86"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«ХАРКІВСЬКИЙ АКАДЕМІЧНИЙ ЛІЦЕЙ “ІНТЕЛ 13”» ХАРКІВСЬКОЇ ОБЛАСНОЇ РАДИ</w:t>
      </w:r>
      <w:r w:rsidRPr="00453D86">
        <w:rPr>
          <w:bCs/>
        </w:rPr>
        <w:t>».</w:t>
      </w:r>
    </w:p>
    <w:p w14:paraId="254A08A2" w14:textId="77777777" w:rsidR="00460E2F" w:rsidRPr="00453D86" w:rsidRDefault="00460E2F" w:rsidP="00460E2F">
      <w:pPr>
        <w:pStyle w:val="a7"/>
        <w:jc w:val="both"/>
        <w:rPr>
          <w:szCs w:val="28"/>
          <w:shd w:val="clear" w:color="auto" w:fill="FFFFFF"/>
        </w:rPr>
      </w:pPr>
      <w:r w:rsidRPr="00453D86">
        <w:rPr>
          <w:b/>
          <w:bCs/>
          <w:szCs w:val="28"/>
          <w:u w:val="single"/>
          <w:shd w:val="clear" w:color="auto" w:fill="FFFFFF"/>
        </w:rPr>
        <w:t>Доповідає:</w:t>
      </w:r>
      <w:r w:rsidRPr="00453D86">
        <w:rPr>
          <w:szCs w:val="28"/>
          <w:shd w:val="clear" w:color="auto" w:fill="FFFFFF"/>
        </w:rPr>
        <w:t xml:space="preserve"> </w:t>
      </w:r>
      <w:r w:rsidRPr="00453D86">
        <w:rPr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Pr="00453D86">
        <w:rPr>
          <w:szCs w:val="28"/>
          <w:shd w:val="clear" w:color="auto" w:fill="FFFFFF"/>
        </w:rPr>
        <w:t xml:space="preserve"> - начальник управління</w:t>
      </w:r>
      <w:r w:rsidRPr="00453D86">
        <w:rPr>
          <w:szCs w:val="28"/>
        </w:rPr>
        <w:t xml:space="preserve"> </w:t>
      </w:r>
      <w:r w:rsidRPr="00453D86">
        <w:rPr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2439ED92" w14:textId="5783D7DD" w:rsidR="00460E2F" w:rsidRPr="00964FAF" w:rsidRDefault="00964FAF" w:rsidP="00460E2F">
      <w:pPr>
        <w:tabs>
          <w:tab w:val="left" w:pos="993"/>
        </w:tabs>
        <w:ind w:right="-30"/>
        <w:jc w:val="both"/>
        <w:rPr>
          <w:rFonts w:cs="Times New Roman"/>
          <w:sz w:val="24"/>
          <w:lang w:eastAsia="ru-RU"/>
        </w:rPr>
      </w:pPr>
      <w:hyperlink r:id="rId14" w:history="1">
        <w:r w:rsidRPr="00964FAF">
          <w:rPr>
            <w:rStyle w:val="ad"/>
            <w:rFonts w:cs="Times New Roman"/>
            <w:sz w:val="24"/>
            <w:lang w:eastAsia="ru-RU"/>
          </w:rPr>
          <w:t>https://ts.lica.com.ua/77/1/385915/29444</w:t>
        </w:r>
      </w:hyperlink>
    </w:p>
    <w:p w14:paraId="74CE928E" w14:textId="77777777" w:rsidR="00964FAF" w:rsidRPr="0024552D" w:rsidRDefault="00964FAF" w:rsidP="00460E2F">
      <w:pPr>
        <w:tabs>
          <w:tab w:val="left" w:pos="993"/>
        </w:tabs>
        <w:ind w:right="-30"/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5D5BAECA" w14:textId="247A8225" w:rsidR="00460E2F" w:rsidRPr="00453D86" w:rsidRDefault="00460E2F" w:rsidP="00460E2F">
      <w:pPr>
        <w:tabs>
          <w:tab w:val="left" w:pos="993"/>
        </w:tabs>
        <w:ind w:right="-30"/>
        <w:jc w:val="both"/>
        <w:rPr>
          <w:bCs/>
        </w:rPr>
      </w:pPr>
      <w:r w:rsidRPr="00453D86">
        <w:rPr>
          <w:rFonts w:cs="Times New Roman"/>
          <w:b/>
          <w:bCs/>
          <w:szCs w:val="28"/>
          <w:lang w:eastAsia="ru-RU"/>
        </w:rPr>
        <w:t>7.</w:t>
      </w:r>
      <w:r w:rsidRPr="00453D86">
        <w:rPr>
          <w:rFonts w:cs="Times New Roman"/>
          <w:szCs w:val="28"/>
          <w:lang w:eastAsia="ru-RU"/>
        </w:rPr>
        <w:t xml:space="preserve"> Про </w:t>
      </w:r>
      <w:proofErr w:type="spellStart"/>
      <w:r w:rsidRPr="00453D86">
        <w:rPr>
          <w:rFonts w:cs="Times New Roman"/>
          <w:szCs w:val="28"/>
          <w:lang w:eastAsia="ru-RU"/>
        </w:rPr>
        <w:t>проєкт</w:t>
      </w:r>
      <w:proofErr w:type="spellEnd"/>
      <w:r w:rsidRPr="00453D86"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«ЧУГУЇВСЬКИЙ АКАДЕМІЧНИЙ ЛІЦЕЙ “СИНЕРГІЯ”» ХАРКІВСЬКОЇ ОБЛАСНОЇ РАДИ</w:t>
      </w:r>
      <w:r w:rsidRPr="00453D86">
        <w:rPr>
          <w:bCs/>
        </w:rPr>
        <w:t>».</w:t>
      </w:r>
    </w:p>
    <w:p w14:paraId="214D506E" w14:textId="77777777" w:rsidR="00460E2F" w:rsidRPr="00DC3020" w:rsidRDefault="00460E2F" w:rsidP="00460E2F">
      <w:pPr>
        <w:pStyle w:val="a7"/>
        <w:jc w:val="both"/>
        <w:rPr>
          <w:color w:val="0070C0"/>
          <w:szCs w:val="28"/>
          <w:shd w:val="clear" w:color="auto" w:fill="FFFFFF"/>
        </w:rPr>
      </w:pPr>
      <w:r w:rsidRPr="00453D86">
        <w:rPr>
          <w:b/>
          <w:bCs/>
          <w:szCs w:val="28"/>
          <w:u w:val="single"/>
          <w:shd w:val="clear" w:color="auto" w:fill="FFFFFF"/>
        </w:rPr>
        <w:t>Доповідає:</w:t>
      </w:r>
      <w:r w:rsidRPr="00453D86">
        <w:rPr>
          <w:szCs w:val="28"/>
          <w:shd w:val="clear" w:color="auto" w:fill="FFFFFF"/>
        </w:rPr>
        <w:t xml:space="preserve"> </w:t>
      </w:r>
      <w:r w:rsidRPr="00453D86">
        <w:rPr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Pr="00453D86">
        <w:rPr>
          <w:szCs w:val="28"/>
          <w:shd w:val="clear" w:color="auto" w:fill="FFFFFF"/>
        </w:rPr>
        <w:t xml:space="preserve"> - начальник управління</w:t>
      </w:r>
      <w:r w:rsidRPr="00453D86">
        <w:rPr>
          <w:szCs w:val="28"/>
        </w:rPr>
        <w:t xml:space="preserve"> </w:t>
      </w:r>
      <w:r w:rsidRPr="00453D86">
        <w:rPr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3E749874" w14:textId="492639D9" w:rsidR="00460E2F" w:rsidRPr="00BB44D4" w:rsidRDefault="00BB44D4" w:rsidP="00E20D27">
      <w:pPr>
        <w:tabs>
          <w:tab w:val="left" w:pos="993"/>
        </w:tabs>
        <w:jc w:val="both"/>
        <w:rPr>
          <w:iCs/>
          <w:sz w:val="24"/>
        </w:rPr>
      </w:pPr>
      <w:hyperlink r:id="rId15" w:history="1">
        <w:r w:rsidRPr="00BB44D4">
          <w:rPr>
            <w:rStyle w:val="ad"/>
            <w:iCs/>
            <w:sz w:val="24"/>
          </w:rPr>
          <w:t>https://ts.lica.com.ua/77/1/385914/29443</w:t>
        </w:r>
      </w:hyperlink>
    </w:p>
    <w:p w14:paraId="3D9D00B2" w14:textId="77777777" w:rsidR="00BB44D4" w:rsidRPr="0024552D" w:rsidRDefault="00BB44D4" w:rsidP="00E20D27">
      <w:pPr>
        <w:tabs>
          <w:tab w:val="left" w:pos="993"/>
        </w:tabs>
        <w:jc w:val="both"/>
        <w:rPr>
          <w:iCs/>
          <w:sz w:val="16"/>
          <w:szCs w:val="16"/>
        </w:rPr>
      </w:pPr>
    </w:p>
    <w:p w14:paraId="2DE8AC5A" w14:textId="0B6BCDB8" w:rsidR="00E20D27" w:rsidRPr="00E20D27" w:rsidRDefault="00460E2F" w:rsidP="00E20D27">
      <w:pPr>
        <w:tabs>
          <w:tab w:val="left" w:pos="993"/>
        </w:tabs>
        <w:jc w:val="both"/>
        <w:rPr>
          <w:iCs/>
          <w:szCs w:val="28"/>
        </w:rPr>
      </w:pPr>
      <w:r w:rsidRPr="0057693A">
        <w:rPr>
          <w:b/>
          <w:bCs/>
          <w:iCs/>
          <w:szCs w:val="28"/>
        </w:rPr>
        <w:t>8.</w:t>
      </w:r>
      <w:r>
        <w:rPr>
          <w:iCs/>
          <w:szCs w:val="28"/>
        </w:rPr>
        <w:t xml:space="preserve"> </w:t>
      </w:r>
      <w:r w:rsidR="00E20D27" w:rsidRPr="00E20D27">
        <w:rPr>
          <w:iCs/>
          <w:szCs w:val="28"/>
        </w:rPr>
        <w:t xml:space="preserve">Про </w:t>
      </w:r>
      <w:proofErr w:type="spellStart"/>
      <w:r w:rsidR="00E20D27" w:rsidRPr="00E20D27">
        <w:rPr>
          <w:iCs/>
          <w:szCs w:val="28"/>
        </w:rPr>
        <w:t>проєкт</w:t>
      </w:r>
      <w:proofErr w:type="spellEnd"/>
      <w:r w:rsidR="00E20D27" w:rsidRPr="00E20D27">
        <w:rPr>
          <w:iCs/>
          <w:szCs w:val="28"/>
        </w:rPr>
        <w:t xml:space="preserve"> рішення обласної ради «Про погодження штатних розписів</w:t>
      </w:r>
      <w:r w:rsidR="00E20D27" w:rsidRPr="00E20D27">
        <w:rPr>
          <w:b/>
          <w:bCs/>
          <w:iCs/>
          <w:szCs w:val="28"/>
        </w:rPr>
        <w:t xml:space="preserve">  </w:t>
      </w:r>
      <w:r w:rsidR="00E20D27" w:rsidRPr="00E20D27">
        <w:rPr>
          <w:iCs/>
          <w:szCs w:val="28"/>
        </w:rPr>
        <w:t>закладів освіти, що є у спільній власності територіальних громад сіл, селищ, міст  Харківської області».</w:t>
      </w:r>
    </w:p>
    <w:p w14:paraId="5228C63F" w14:textId="77777777" w:rsidR="00E20D27" w:rsidRDefault="00E20D27" w:rsidP="00E20D27">
      <w:pPr>
        <w:tabs>
          <w:tab w:val="left" w:pos="993"/>
        </w:tabs>
        <w:ind w:left="709"/>
        <w:jc w:val="both"/>
        <w:rPr>
          <w:iCs/>
          <w:szCs w:val="28"/>
        </w:rPr>
      </w:pPr>
      <w:r w:rsidRPr="00E20D27">
        <w:rPr>
          <w:b/>
          <w:bCs/>
          <w:iCs/>
          <w:szCs w:val="28"/>
          <w:u w:val="single"/>
        </w:rPr>
        <w:t>Доповідає:</w:t>
      </w:r>
      <w:r w:rsidRPr="00E20D27">
        <w:rPr>
          <w:iCs/>
          <w:szCs w:val="28"/>
        </w:rPr>
        <w:t xml:space="preserve"> </w:t>
      </w:r>
      <w:r w:rsidRPr="00E20D27">
        <w:rPr>
          <w:b/>
          <w:bCs/>
          <w:i/>
          <w:iCs/>
          <w:szCs w:val="28"/>
        </w:rPr>
        <w:t>Ковальова Олена Михайлівна</w:t>
      </w:r>
      <w:r w:rsidRPr="00E20D27">
        <w:rPr>
          <w:iCs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0B89682D" w14:textId="2D43BADF" w:rsidR="00460E2F" w:rsidRPr="0006112B" w:rsidRDefault="0006112B" w:rsidP="0006112B">
      <w:pPr>
        <w:tabs>
          <w:tab w:val="left" w:pos="993"/>
        </w:tabs>
        <w:jc w:val="both"/>
        <w:rPr>
          <w:iCs/>
          <w:sz w:val="24"/>
        </w:rPr>
      </w:pPr>
      <w:hyperlink r:id="rId16" w:history="1">
        <w:r w:rsidRPr="0006112B">
          <w:rPr>
            <w:rStyle w:val="ad"/>
            <w:iCs/>
            <w:sz w:val="24"/>
          </w:rPr>
          <w:t>https://ts.lica.com.ua/77/1/385918/29454</w:t>
        </w:r>
      </w:hyperlink>
    </w:p>
    <w:p w14:paraId="7F540928" w14:textId="77777777" w:rsidR="0006112B" w:rsidRPr="0024552D" w:rsidRDefault="0006112B" w:rsidP="00E20D27">
      <w:pPr>
        <w:tabs>
          <w:tab w:val="left" w:pos="993"/>
        </w:tabs>
        <w:ind w:left="709"/>
        <w:jc w:val="both"/>
        <w:rPr>
          <w:iCs/>
          <w:sz w:val="16"/>
          <w:szCs w:val="16"/>
        </w:rPr>
      </w:pPr>
    </w:p>
    <w:p w14:paraId="33813D6A" w14:textId="7771380C" w:rsidR="00460E2F" w:rsidRDefault="00460E2F" w:rsidP="00460E2F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9</w:t>
      </w:r>
      <w:r w:rsidRPr="001C0969">
        <w:rPr>
          <w:b/>
          <w:bCs/>
          <w:iCs/>
          <w:szCs w:val="28"/>
        </w:rPr>
        <w:t>.</w:t>
      </w:r>
      <w:r>
        <w:rPr>
          <w:iCs/>
          <w:szCs w:val="28"/>
        </w:rPr>
        <w:t xml:space="preserve"> Про погодження </w:t>
      </w:r>
      <w:proofErr w:type="spellStart"/>
      <w:r>
        <w:rPr>
          <w:iCs/>
          <w:szCs w:val="28"/>
        </w:rPr>
        <w:t>проєктів</w:t>
      </w:r>
      <w:proofErr w:type="spellEnd"/>
      <w:r>
        <w:rPr>
          <w:iCs/>
          <w:szCs w:val="28"/>
        </w:rPr>
        <w:t xml:space="preserve"> додаткових угод до контрактів керівників: </w:t>
      </w:r>
    </w:p>
    <w:p w14:paraId="001DCC06" w14:textId="77777777" w:rsidR="00460E2F" w:rsidRPr="00010E4A" w:rsidRDefault="00460E2F" w:rsidP="00460E2F">
      <w:pPr>
        <w:tabs>
          <w:tab w:val="left" w:pos="993"/>
        </w:tabs>
        <w:jc w:val="both"/>
        <w:rPr>
          <w:iCs/>
          <w:szCs w:val="28"/>
        </w:rPr>
      </w:pP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АКАДЕМІЧНИЙ ЛІЦЕЙ № 9»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«ЧУГУЇВСЬКИЙ АКАДЕМІЧНИЙ ЛІЦЕЙ “СИНЕРГІЯ”»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АКАДЕМІЧНИЙ ЛІЦЕЙ “ІНТЕЛ 13”»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ЦЕНТР НАЦІОНАЛЬНО</w:t>
      </w:r>
      <w:r>
        <w:rPr>
          <w:iCs/>
          <w:szCs w:val="28"/>
        </w:rPr>
        <w:t>-</w:t>
      </w:r>
      <w:r w:rsidRPr="00010E4A">
        <w:rPr>
          <w:iCs/>
          <w:szCs w:val="28"/>
        </w:rPr>
        <w:t>ПАТРІОТИЧНОГО ВИХОВАННЯ “ЗАХИСНИК”» ХАРКІВСЬКОЇ ОБЛАСНОЇ РАДИ.</w:t>
      </w:r>
    </w:p>
    <w:p w14:paraId="1228C4B8" w14:textId="77777777" w:rsidR="00460E2F" w:rsidRPr="005771EC" w:rsidRDefault="00460E2F" w:rsidP="00460E2F">
      <w:pPr>
        <w:pStyle w:val="a7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014A38A8" w14:textId="77777777" w:rsidR="00E20D27" w:rsidRPr="0024552D" w:rsidRDefault="00E20D27" w:rsidP="00E20D27">
      <w:pPr>
        <w:tabs>
          <w:tab w:val="left" w:pos="993"/>
        </w:tabs>
        <w:jc w:val="both"/>
        <w:rPr>
          <w:iCs/>
          <w:sz w:val="16"/>
          <w:szCs w:val="16"/>
        </w:rPr>
      </w:pPr>
    </w:p>
    <w:p w14:paraId="26291748" w14:textId="67B91AF9" w:rsidR="00C86DE5" w:rsidRDefault="00460E2F" w:rsidP="00FD39D6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10</w:t>
      </w:r>
      <w:r w:rsidR="001C0969" w:rsidRPr="001C0969">
        <w:rPr>
          <w:b/>
          <w:bCs/>
          <w:iCs/>
          <w:szCs w:val="28"/>
        </w:rPr>
        <w:t>.</w:t>
      </w:r>
      <w:r w:rsidR="001C0969">
        <w:rPr>
          <w:iCs/>
          <w:szCs w:val="28"/>
        </w:rPr>
        <w:t xml:space="preserve"> </w:t>
      </w:r>
      <w:r w:rsidR="00FD39D6" w:rsidRPr="00FD39D6">
        <w:rPr>
          <w:iCs/>
          <w:szCs w:val="28"/>
        </w:rPr>
        <w:t xml:space="preserve">Про погодження </w:t>
      </w:r>
      <w:r w:rsidR="00FD39D6" w:rsidRPr="00E20D27">
        <w:rPr>
          <w:iCs/>
          <w:szCs w:val="28"/>
        </w:rPr>
        <w:t>внесення змін до контракту № 473 від 16 грудня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2024 року, укладеного Харківською обласною радою із керівником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КОМУНАЛЬНОГО ЗАКЛАДУ «ХАРКІВСЬКА ОБЛАСНА СТАНЦІЯ ЮНИХ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ТУРИСТІВ» ХАРКІВСЬКОЇ ОБЛАСНОЇ РАДИ,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замінивши назву Закладу на КОМУНАЛЬНИЙ ЗАКЛАД «ХАРКІВСЬКИЙ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ОБЛАСНИЙ ЦЕНТР ТУРИЗМУ, КРАЄЗНАВСТВА, СПОРТУ ТА ЕКСКУРСІЙ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УЧНІВСЬКОЇ МОЛОДІ» ХАРКІВСЬКОЇ ОБЛАСНОЇ РАДИ</w:t>
      </w:r>
      <w:r w:rsidR="00FD39D6" w:rsidRPr="00FD39D6">
        <w:rPr>
          <w:iCs/>
          <w:szCs w:val="28"/>
        </w:rPr>
        <w:t xml:space="preserve"> в</w:t>
      </w:r>
      <w:r w:rsidR="00FD39D6" w:rsidRPr="00E20D27">
        <w:rPr>
          <w:iCs/>
          <w:szCs w:val="28"/>
        </w:rPr>
        <w:t>ідповідно до рішення обласної ради від 24 квітня 2025 року № 1171-</w:t>
      </w:r>
      <w:r w:rsidR="00FD39D6" w:rsidRPr="00FD39D6">
        <w:rPr>
          <w:iCs/>
          <w:szCs w:val="28"/>
          <w:lang w:val="en-GB"/>
        </w:rPr>
        <w:t>V</w:t>
      </w:r>
      <w:r w:rsidR="00FD39D6" w:rsidRPr="00E20D27">
        <w:rPr>
          <w:iCs/>
          <w:szCs w:val="28"/>
        </w:rPr>
        <w:t>ІІІ</w:t>
      </w:r>
      <w:r w:rsidR="00FD39D6" w:rsidRPr="00FD39D6">
        <w:rPr>
          <w:iCs/>
          <w:szCs w:val="28"/>
        </w:rPr>
        <w:t>.</w:t>
      </w:r>
    </w:p>
    <w:p w14:paraId="75771D82" w14:textId="77777777" w:rsidR="00B44F4E" w:rsidRPr="005771EC" w:rsidRDefault="00B44F4E" w:rsidP="00B44F4E">
      <w:pPr>
        <w:pStyle w:val="a7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75B3EB7A" w14:textId="77777777" w:rsidR="00B44F4E" w:rsidRPr="001260C9" w:rsidRDefault="00B44F4E" w:rsidP="00B44F4E">
      <w:pPr>
        <w:tabs>
          <w:tab w:val="left" w:pos="993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2C2923A3" w14:textId="58267A08" w:rsidR="001C0969" w:rsidRPr="00E20D27" w:rsidRDefault="00460E2F" w:rsidP="001C0969">
      <w:pPr>
        <w:jc w:val="both"/>
        <w:rPr>
          <w:rFonts w:eastAsia="Times New Roman" w:cs="Times New Roman"/>
          <w:b/>
          <w:szCs w:val="28"/>
          <w:lang w:val="ru-RU"/>
        </w:rPr>
      </w:pPr>
      <w:r>
        <w:rPr>
          <w:rFonts w:cs="Times New Roman"/>
          <w:b/>
          <w:bCs/>
          <w:szCs w:val="28"/>
        </w:rPr>
        <w:lastRenderedPageBreak/>
        <w:t>11</w:t>
      </w:r>
      <w:r w:rsidR="001C0969" w:rsidRPr="001C0969">
        <w:rPr>
          <w:rFonts w:cs="Times New Roman"/>
          <w:b/>
          <w:bCs/>
          <w:szCs w:val="28"/>
        </w:rPr>
        <w:t>.</w:t>
      </w:r>
      <w:r w:rsidR="001C0969">
        <w:rPr>
          <w:rFonts w:cs="Times New Roman"/>
          <w:szCs w:val="28"/>
        </w:rPr>
        <w:t xml:space="preserve"> </w:t>
      </w:r>
      <w:r w:rsidR="001C0969" w:rsidRPr="00A5166B">
        <w:rPr>
          <w:rFonts w:cs="Times New Roman"/>
          <w:szCs w:val="28"/>
        </w:rPr>
        <w:t xml:space="preserve">Про </w:t>
      </w:r>
      <w:proofErr w:type="spellStart"/>
      <w:r w:rsidR="001C0969" w:rsidRPr="00A5166B">
        <w:rPr>
          <w:rFonts w:cs="Times New Roman"/>
          <w:szCs w:val="28"/>
        </w:rPr>
        <w:t>проєкт</w:t>
      </w:r>
      <w:proofErr w:type="spellEnd"/>
      <w:r w:rsidR="001C0969" w:rsidRPr="00A5166B">
        <w:rPr>
          <w:rFonts w:cs="Times New Roman"/>
          <w:szCs w:val="28"/>
        </w:rPr>
        <w:t xml:space="preserve"> рішення обласної ради «</w:t>
      </w:r>
      <w:r w:rsidR="001C0969" w:rsidRPr="00E20D27">
        <w:rPr>
          <w:rFonts w:eastAsia="Times New Roman" w:cs="Times New Roman"/>
          <w:bCs/>
          <w:szCs w:val="28"/>
          <w:lang w:val="ru-RU"/>
        </w:rPr>
        <w:t xml:space="preserve">Про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внесення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змін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до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Положення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про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Почесну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відзнаку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Харківської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ради «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Слобожанська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слава»,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затвердженого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рішенням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ради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від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28 грудня 2004 року (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зі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змінами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>)</w:t>
      </w:r>
      <w:r w:rsidR="001C0969" w:rsidRPr="002407E2">
        <w:rPr>
          <w:rFonts w:eastAsia="Times New Roman" w:cs="Times New Roman"/>
          <w:bCs/>
          <w:szCs w:val="28"/>
        </w:rPr>
        <w:t>»</w:t>
      </w:r>
      <w:r w:rsidR="001C0969" w:rsidRPr="00E20D27">
        <w:rPr>
          <w:rFonts w:eastAsia="Times New Roman" w:cs="Times New Roman"/>
          <w:bCs/>
          <w:szCs w:val="28"/>
          <w:lang w:val="ru-RU"/>
        </w:rPr>
        <w:t>.</w:t>
      </w:r>
      <w:r w:rsidR="001C0969" w:rsidRPr="00E20D27">
        <w:rPr>
          <w:rFonts w:eastAsia="Times New Roman" w:cs="Times New Roman"/>
          <w:b/>
          <w:szCs w:val="28"/>
          <w:lang w:val="ru-RU"/>
        </w:rPr>
        <w:t xml:space="preserve"> </w:t>
      </w:r>
    </w:p>
    <w:p w14:paraId="4148E1A8" w14:textId="77777777" w:rsidR="001C0969" w:rsidRPr="00E20D27" w:rsidRDefault="001C0969" w:rsidP="00697843">
      <w:pPr>
        <w:tabs>
          <w:tab w:val="left" w:pos="-1418"/>
          <w:tab w:val="left" w:pos="142"/>
          <w:tab w:val="left" w:pos="1666"/>
          <w:tab w:val="left" w:pos="1843"/>
        </w:tabs>
        <w:ind w:left="709"/>
        <w:jc w:val="both"/>
        <w:rPr>
          <w:rFonts w:eastAsia="Times New Roman" w:cs="Times New Roman"/>
          <w:szCs w:val="28"/>
          <w:lang w:val="ru-RU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Малишева Оксана Василівна</w:t>
      </w:r>
      <w:r w:rsidRPr="001C54E9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 xml:space="preserve">керуючий справами </w:t>
      </w:r>
      <w:r w:rsidRPr="001C54E9">
        <w:rPr>
          <w:rFonts w:eastAsia="Times New Roman" w:cs="Times New Roman"/>
          <w:szCs w:val="28"/>
        </w:rPr>
        <w:t xml:space="preserve"> виконавчого апарату Харківської обласної ради.</w:t>
      </w:r>
    </w:p>
    <w:p w14:paraId="35D7A030" w14:textId="1D755F7C" w:rsidR="001C0969" w:rsidRPr="00697843" w:rsidRDefault="00697843" w:rsidP="00FD39D6">
      <w:pPr>
        <w:tabs>
          <w:tab w:val="left" w:pos="993"/>
        </w:tabs>
        <w:jc w:val="both"/>
        <w:rPr>
          <w:iCs/>
          <w:sz w:val="24"/>
        </w:rPr>
      </w:pPr>
      <w:hyperlink r:id="rId17" w:history="1">
        <w:r w:rsidRPr="00697843">
          <w:rPr>
            <w:rStyle w:val="ad"/>
            <w:iCs/>
            <w:sz w:val="24"/>
          </w:rPr>
          <w:t>https://ts.lica.com.ua/77/1/385833/29319</w:t>
        </w:r>
      </w:hyperlink>
    </w:p>
    <w:p w14:paraId="1D57307B" w14:textId="77777777" w:rsidR="00697843" w:rsidRPr="00697843" w:rsidRDefault="00697843" w:rsidP="00FD39D6">
      <w:pPr>
        <w:tabs>
          <w:tab w:val="left" w:pos="993"/>
        </w:tabs>
        <w:jc w:val="both"/>
        <w:rPr>
          <w:iCs/>
          <w:sz w:val="24"/>
        </w:rPr>
      </w:pPr>
    </w:p>
    <w:p w14:paraId="444EE4BC" w14:textId="0C8BA009" w:rsidR="000F77E3" w:rsidRDefault="00460E2F" w:rsidP="00FD39D6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12</w:t>
      </w:r>
      <w:r w:rsidR="000F77E3" w:rsidRPr="000F1AAB">
        <w:rPr>
          <w:b/>
          <w:bCs/>
          <w:iCs/>
          <w:szCs w:val="28"/>
        </w:rPr>
        <w:t>.</w:t>
      </w:r>
      <w:r w:rsidR="000F77E3">
        <w:rPr>
          <w:iCs/>
          <w:szCs w:val="28"/>
        </w:rPr>
        <w:t xml:space="preserve"> Різне</w:t>
      </w:r>
    </w:p>
    <w:sectPr w:rsidR="000F77E3" w:rsidSect="00F96D33">
      <w:headerReference w:type="default" r:id="rId18"/>
      <w:pgSz w:w="11906" w:h="16838"/>
      <w:pgMar w:top="709" w:right="707" w:bottom="709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AED5" w14:textId="77777777" w:rsidR="00C11620" w:rsidRDefault="00C11620" w:rsidP="00A43A9C">
      <w:r>
        <w:separator/>
      </w:r>
    </w:p>
  </w:endnote>
  <w:endnote w:type="continuationSeparator" w:id="0">
    <w:p w14:paraId="036A97E3" w14:textId="77777777" w:rsidR="00C11620" w:rsidRDefault="00C11620" w:rsidP="00A4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9E2F" w14:textId="77777777" w:rsidR="00C11620" w:rsidRDefault="00C11620" w:rsidP="00A43A9C">
      <w:r>
        <w:separator/>
      </w:r>
    </w:p>
  </w:footnote>
  <w:footnote w:type="continuationSeparator" w:id="0">
    <w:p w14:paraId="0AD46995" w14:textId="77777777" w:rsidR="00C11620" w:rsidRDefault="00C11620" w:rsidP="00A4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025320"/>
      <w:docPartObj>
        <w:docPartGallery w:val="Page Numbers (Top of Page)"/>
        <w:docPartUnique/>
      </w:docPartObj>
    </w:sdtPr>
    <w:sdtContent>
      <w:p w14:paraId="1BA94F63" w14:textId="484D1C59" w:rsidR="00A43A9C" w:rsidRDefault="00A43A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B85AC" w14:textId="77777777" w:rsidR="00A43A9C" w:rsidRDefault="00A43A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B79"/>
    <w:multiLevelType w:val="hybridMultilevel"/>
    <w:tmpl w:val="9D38F06E"/>
    <w:lvl w:ilvl="0" w:tplc="3308398A">
      <w:start w:val="1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/>
        <w:b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76B26"/>
    <w:multiLevelType w:val="hybridMultilevel"/>
    <w:tmpl w:val="914EEF26"/>
    <w:lvl w:ilvl="0" w:tplc="46A21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120B"/>
    <w:multiLevelType w:val="hybridMultilevel"/>
    <w:tmpl w:val="CB7496BE"/>
    <w:lvl w:ilvl="0" w:tplc="8CF4033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837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69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7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63"/>
    <w:rsid w:val="00010E4A"/>
    <w:rsid w:val="00032E3C"/>
    <w:rsid w:val="00051F14"/>
    <w:rsid w:val="0006112B"/>
    <w:rsid w:val="00080030"/>
    <w:rsid w:val="000A284C"/>
    <w:rsid w:val="000A66E9"/>
    <w:rsid w:val="000C7E1F"/>
    <w:rsid w:val="000E620A"/>
    <w:rsid w:val="000F1AAB"/>
    <w:rsid w:val="000F77E3"/>
    <w:rsid w:val="001260C9"/>
    <w:rsid w:val="00147BC8"/>
    <w:rsid w:val="001629A5"/>
    <w:rsid w:val="001712FC"/>
    <w:rsid w:val="0019734D"/>
    <w:rsid w:val="001C0969"/>
    <w:rsid w:val="001D6FB3"/>
    <w:rsid w:val="001E22B8"/>
    <w:rsid w:val="002111DB"/>
    <w:rsid w:val="002127C9"/>
    <w:rsid w:val="00212BCD"/>
    <w:rsid w:val="00214E76"/>
    <w:rsid w:val="00223EAE"/>
    <w:rsid w:val="00231E7F"/>
    <w:rsid w:val="0024479F"/>
    <w:rsid w:val="0024552D"/>
    <w:rsid w:val="0024621A"/>
    <w:rsid w:val="00254A15"/>
    <w:rsid w:val="002A2D76"/>
    <w:rsid w:val="002A3D16"/>
    <w:rsid w:val="002C03A3"/>
    <w:rsid w:val="002D4204"/>
    <w:rsid w:val="002F09E5"/>
    <w:rsid w:val="00306671"/>
    <w:rsid w:val="003132FE"/>
    <w:rsid w:val="00315D9C"/>
    <w:rsid w:val="0032249C"/>
    <w:rsid w:val="0035044C"/>
    <w:rsid w:val="003618A8"/>
    <w:rsid w:val="003D60AA"/>
    <w:rsid w:val="003D7B7C"/>
    <w:rsid w:val="003E4315"/>
    <w:rsid w:val="003F58CF"/>
    <w:rsid w:val="00412C1C"/>
    <w:rsid w:val="00414065"/>
    <w:rsid w:val="00421A75"/>
    <w:rsid w:val="00453D86"/>
    <w:rsid w:val="004600F0"/>
    <w:rsid w:val="00460E2F"/>
    <w:rsid w:val="00461F3F"/>
    <w:rsid w:val="004760A9"/>
    <w:rsid w:val="004B1778"/>
    <w:rsid w:val="004B7D37"/>
    <w:rsid w:val="004E04D7"/>
    <w:rsid w:val="00503033"/>
    <w:rsid w:val="00517B29"/>
    <w:rsid w:val="00520BD8"/>
    <w:rsid w:val="00533169"/>
    <w:rsid w:val="00544742"/>
    <w:rsid w:val="0054650B"/>
    <w:rsid w:val="005541FA"/>
    <w:rsid w:val="00574DAB"/>
    <w:rsid w:val="0057693A"/>
    <w:rsid w:val="005771EC"/>
    <w:rsid w:val="0059502D"/>
    <w:rsid w:val="005968BF"/>
    <w:rsid w:val="005A1808"/>
    <w:rsid w:val="005B197E"/>
    <w:rsid w:val="005B1B75"/>
    <w:rsid w:val="005E0134"/>
    <w:rsid w:val="005E0746"/>
    <w:rsid w:val="005E3472"/>
    <w:rsid w:val="00601422"/>
    <w:rsid w:val="00630DA0"/>
    <w:rsid w:val="00651221"/>
    <w:rsid w:val="006769A2"/>
    <w:rsid w:val="006814C8"/>
    <w:rsid w:val="0068162E"/>
    <w:rsid w:val="00697843"/>
    <w:rsid w:val="006A4041"/>
    <w:rsid w:val="006E1809"/>
    <w:rsid w:val="006E3849"/>
    <w:rsid w:val="006E71DA"/>
    <w:rsid w:val="006F4D09"/>
    <w:rsid w:val="006F6E45"/>
    <w:rsid w:val="006F7471"/>
    <w:rsid w:val="007036D3"/>
    <w:rsid w:val="0071017A"/>
    <w:rsid w:val="00711E1E"/>
    <w:rsid w:val="00712D2C"/>
    <w:rsid w:val="007315FB"/>
    <w:rsid w:val="00737B60"/>
    <w:rsid w:val="0076516F"/>
    <w:rsid w:val="00772DF6"/>
    <w:rsid w:val="00795B6D"/>
    <w:rsid w:val="007A0FB2"/>
    <w:rsid w:val="007A293D"/>
    <w:rsid w:val="007B710D"/>
    <w:rsid w:val="007C25E1"/>
    <w:rsid w:val="00801465"/>
    <w:rsid w:val="008020BD"/>
    <w:rsid w:val="008237D3"/>
    <w:rsid w:val="00826088"/>
    <w:rsid w:val="0084066A"/>
    <w:rsid w:val="00842657"/>
    <w:rsid w:val="0085303C"/>
    <w:rsid w:val="00864680"/>
    <w:rsid w:val="00865E0F"/>
    <w:rsid w:val="00882201"/>
    <w:rsid w:val="008C097E"/>
    <w:rsid w:val="008F4E65"/>
    <w:rsid w:val="00926BE4"/>
    <w:rsid w:val="00931FC0"/>
    <w:rsid w:val="00936EDE"/>
    <w:rsid w:val="00941138"/>
    <w:rsid w:val="00964FAF"/>
    <w:rsid w:val="009836DA"/>
    <w:rsid w:val="00995753"/>
    <w:rsid w:val="00996905"/>
    <w:rsid w:val="009B06CD"/>
    <w:rsid w:val="009C286A"/>
    <w:rsid w:val="009C2F1D"/>
    <w:rsid w:val="009D2F2D"/>
    <w:rsid w:val="009E3148"/>
    <w:rsid w:val="009F0FFC"/>
    <w:rsid w:val="009F3A58"/>
    <w:rsid w:val="00A2707E"/>
    <w:rsid w:val="00A3440E"/>
    <w:rsid w:val="00A4120B"/>
    <w:rsid w:val="00A43A9C"/>
    <w:rsid w:val="00AA09F8"/>
    <w:rsid w:val="00AE5637"/>
    <w:rsid w:val="00B07F99"/>
    <w:rsid w:val="00B15E3B"/>
    <w:rsid w:val="00B21159"/>
    <w:rsid w:val="00B33E07"/>
    <w:rsid w:val="00B44F4E"/>
    <w:rsid w:val="00B7022F"/>
    <w:rsid w:val="00B80851"/>
    <w:rsid w:val="00BA489B"/>
    <w:rsid w:val="00BA5BDA"/>
    <w:rsid w:val="00BB1774"/>
    <w:rsid w:val="00BB44D4"/>
    <w:rsid w:val="00BC1D1D"/>
    <w:rsid w:val="00BD2608"/>
    <w:rsid w:val="00BF1FE2"/>
    <w:rsid w:val="00BF401B"/>
    <w:rsid w:val="00C05D76"/>
    <w:rsid w:val="00C11620"/>
    <w:rsid w:val="00C12894"/>
    <w:rsid w:val="00C86DE5"/>
    <w:rsid w:val="00C95030"/>
    <w:rsid w:val="00C97A7F"/>
    <w:rsid w:val="00CB49E2"/>
    <w:rsid w:val="00CB5FA9"/>
    <w:rsid w:val="00CC200C"/>
    <w:rsid w:val="00CC53C2"/>
    <w:rsid w:val="00CC6D96"/>
    <w:rsid w:val="00CE2779"/>
    <w:rsid w:val="00CF014E"/>
    <w:rsid w:val="00CF6057"/>
    <w:rsid w:val="00D430F6"/>
    <w:rsid w:val="00D543DB"/>
    <w:rsid w:val="00D714E6"/>
    <w:rsid w:val="00DB268C"/>
    <w:rsid w:val="00DB42CE"/>
    <w:rsid w:val="00DB43D0"/>
    <w:rsid w:val="00DC0B3E"/>
    <w:rsid w:val="00DC3020"/>
    <w:rsid w:val="00DC3297"/>
    <w:rsid w:val="00E20D27"/>
    <w:rsid w:val="00E6374B"/>
    <w:rsid w:val="00E75252"/>
    <w:rsid w:val="00EF635E"/>
    <w:rsid w:val="00F173E1"/>
    <w:rsid w:val="00F67426"/>
    <w:rsid w:val="00F87EA3"/>
    <w:rsid w:val="00F9011B"/>
    <w:rsid w:val="00F96D33"/>
    <w:rsid w:val="00FA00F9"/>
    <w:rsid w:val="00FD0F3B"/>
    <w:rsid w:val="00FD39D6"/>
    <w:rsid w:val="00FF37E2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346"/>
  <w15:chartTrackingRefBased/>
  <w15:docId w15:val="{A9D9AE37-D382-443E-9929-D6870435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63"/>
    <w:pPr>
      <w:spacing w:after="0" w:line="240" w:lineRule="auto"/>
    </w:pPr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F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9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9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9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9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9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9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696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F6963"/>
    <w:pPr>
      <w:spacing w:before="100" w:beforeAutospacing="1" w:after="100" w:afterAutospacing="1"/>
    </w:pPr>
    <w:rPr>
      <w:rFonts w:eastAsia="Times New Roman" w:cs="Times New Roman"/>
      <w:sz w:val="24"/>
      <w:lang w:eastAsia="uk-UA"/>
    </w:rPr>
  </w:style>
  <w:style w:type="character" w:styleId="ad">
    <w:name w:val="Hyperlink"/>
    <w:rsid w:val="0085303C"/>
    <w:rPr>
      <w:color w:val="000080"/>
      <w:u w:val="single"/>
    </w:rPr>
  </w:style>
  <w:style w:type="paragraph" w:customStyle="1" w:styleId="210">
    <w:name w:val="Основной текст 21"/>
    <w:basedOn w:val="a"/>
    <w:rsid w:val="0085303C"/>
    <w:pPr>
      <w:suppressAutoHyphens/>
      <w:spacing w:after="120" w:line="480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e">
    <w:name w:val="header"/>
    <w:basedOn w:val="a"/>
    <w:link w:val="af"/>
    <w:uiPriority w:val="99"/>
    <w:unhideWhenUsed/>
    <w:rsid w:val="00A43A9C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43A9C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A43A9C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3A9C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character" w:styleId="af2">
    <w:name w:val="FollowedHyperlink"/>
    <w:basedOn w:val="a0"/>
    <w:uiPriority w:val="99"/>
    <w:semiHidden/>
    <w:unhideWhenUsed/>
    <w:rsid w:val="00533169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3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77/1/385913/2944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5805/29270" TargetMode="External"/><Relationship Id="rId17" Type="http://schemas.openxmlformats.org/officeDocument/2006/relationships/hyperlink" Target="https://ts.lica.com.ua/77/1/385833/293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77/1/385918/2945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5803/292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s.lica.com.ua/77/1/385914/29443" TargetMode="External"/><Relationship Id="rId10" Type="http://schemas.openxmlformats.org/officeDocument/2006/relationships/hyperlink" Target="https://ts.lica.com.ua/77/1/385838/293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5915/29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3440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53</cp:revision>
  <cp:lastPrinted>2025-06-19T09:45:00Z</cp:lastPrinted>
  <dcterms:created xsi:type="dcterms:W3CDTF">2025-06-09T11:38:00Z</dcterms:created>
  <dcterms:modified xsi:type="dcterms:W3CDTF">2025-06-20T14:48:00Z</dcterms:modified>
</cp:coreProperties>
</file>