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005A" w14:textId="77777777" w:rsidR="00C65814" w:rsidRPr="00B625B4" w:rsidRDefault="00C65814" w:rsidP="00C65814">
      <w:pPr>
        <w:keepNext/>
        <w:suppressAutoHyphens/>
        <w:spacing w:line="100" w:lineRule="atLeast"/>
        <w:jc w:val="center"/>
        <w:rPr>
          <w:b/>
          <w:bCs/>
          <w:color w:val="000000"/>
          <w:sz w:val="16"/>
          <w:szCs w:val="16"/>
          <w:lang w:eastAsia="ar-SA"/>
        </w:rPr>
      </w:pPr>
    </w:p>
    <w:p w14:paraId="31F962E6" w14:textId="77777777" w:rsidR="00C65814" w:rsidRPr="00B625B4" w:rsidRDefault="00C65814" w:rsidP="00C65814">
      <w:pPr>
        <w:keepNext/>
        <w:suppressAutoHyphens/>
        <w:spacing w:line="100" w:lineRule="atLeast"/>
        <w:jc w:val="center"/>
        <w:rPr>
          <w:b/>
          <w:bCs/>
          <w:color w:val="000000"/>
          <w:sz w:val="16"/>
          <w:szCs w:val="16"/>
          <w:lang w:eastAsia="ar-SA"/>
        </w:rPr>
      </w:pPr>
    </w:p>
    <w:p w14:paraId="4753E21A" w14:textId="77777777" w:rsidR="006F0139" w:rsidRPr="006F0139" w:rsidRDefault="006F0139" w:rsidP="006F0139">
      <w:pPr>
        <w:tabs>
          <w:tab w:val="left" w:pos="426"/>
        </w:tabs>
        <w:jc w:val="center"/>
        <w:rPr>
          <w:rFonts w:eastAsia="Calibri"/>
          <w:b/>
          <w:sz w:val="28"/>
          <w:szCs w:val="28"/>
        </w:rPr>
      </w:pPr>
      <w:r w:rsidRPr="006F0139">
        <w:rPr>
          <w:rFonts w:eastAsia="Calibri"/>
          <w:noProof/>
          <w:sz w:val="28"/>
          <w:szCs w:val="28"/>
          <w:lang w:eastAsia="uk-UA"/>
        </w:rPr>
        <w:drawing>
          <wp:inline distT="0" distB="0" distL="0" distR="0" wp14:anchorId="3AC6E459" wp14:editId="7B32F854">
            <wp:extent cx="437515" cy="6096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5E366" w14:textId="77777777" w:rsidR="006F0139" w:rsidRPr="006F0139" w:rsidRDefault="006F0139" w:rsidP="006F0139">
      <w:pPr>
        <w:keepNext/>
        <w:overflowPunct w:val="0"/>
        <w:autoSpaceDE w:val="0"/>
        <w:autoSpaceDN w:val="0"/>
        <w:adjustRightInd w:val="0"/>
        <w:spacing w:before="120"/>
        <w:jc w:val="center"/>
        <w:textAlignment w:val="baseline"/>
        <w:outlineLvl w:val="0"/>
        <w:rPr>
          <w:b/>
          <w:caps/>
          <w:kern w:val="28"/>
          <w:sz w:val="28"/>
          <w:szCs w:val="28"/>
          <w:lang w:eastAsia="x-none"/>
        </w:rPr>
      </w:pPr>
      <w:r w:rsidRPr="006F0139">
        <w:rPr>
          <w:b/>
          <w:caps/>
          <w:kern w:val="28"/>
          <w:sz w:val="28"/>
          <w:szCs w:val="28"/>
          <w:lang w:eastAsia="x-none"/>
        </w:rPr>
        <w:t>ХАРКІВСЬКА ОБЛАСНА РАДА</w:t>
      </w:r>
    </w:p>
    <w:p w14:paraId="7AC1A5BB" w14:textId="77777777" w:rsidR="006F0139" w:rsidRPr="006F0139" w:rsidRDefault="006F0139" w:rsidP="006F0139">
      <w:pPr>
        <w:jc w:val="center"/>
        <w:rPr>
          <w:rFonts w:eastAsia="Calibri"/>
          <w:b/>
          <w:sz w:val="16"/>
          <w:szCs w:val="16"/>
        </w:rPr>
      </w:pPr>
    </w:p>
    <w:p w14:paraId="71FFE381" w14:textId="77777777" w:rsidR="006F0139" w:rsidRPr="006F0139" w:rsidRDefault="006F0139" w:rsidP="006F0139">
      <w:pPr>
        <w:jc w:val="center"/>
        <w:rPr>
          <w:rFonts w:eastAsia="Calibri"/>
          <w:b/>
          <w:sz w:val="28"/>
          <w:szCs w:val="28"/>
        </w:rPr>
      </w:pPr>
      <w:r w:rsidRPr="006F0139">
        <w:rPr>
          <w:rFonts w:eastAsia="Calibri"/>
          <w:b/>
          <w:bCs/>
          <w:sz w:val="28"/>
          <w:szCs w:val="28"/>
          <w:lang w:val="ru-RU"/>
        </w:rPr>
        <w:t>XXXV</w:t>
      </w:r>
      <w:r w:rsidRPr="006F0139">
        <w:rPr>
          <w:rFonts w:eastAsia="Calibri"/>
          <w:b/>
          <w:bCs/>
          <w:sz w:val="28"/>
          <w:szCs w:val="28"/>
          <w:lang w:val="en-US"/>
        </w:rPr>
        <w:t>I</w:t>
      </w:r>
      <w:r w:rsidRPr="006F0139">
        <w:rPr>
          <w:rFonts w:eastAsia="Calibri"/>
          <w:b/>
          <w:sz w:val="28"/>
          <w:szCs w:val="28"/>
        </w:rPr>
        <w:t xml:space="preserve"> сесія </w:t>
      </w:r>
      <w:r w:rsidRPr="006F0139">
        <w:rPr>
          <w:rFonts w:eastAsia="Calibri"/>
          <w:b/>
          <w:bCs/>
          <w:sz w:val="28"/>
          <w:szCs w:val="28"/>
          <w:lang w:val="ru-RU"/>
        </w:rPr>
        <w:t>VIII</w:t>
      </w:r>
      <w:r w:rsidRPr="006F0139">
        <w:rPr>
          <w:rFonts w:eastAsia="Calibri"/>
          <w:b/>
          <w:sz w:val="28"/>
          <w:szCs w:val="28"/>
        </w:rPr>
        <w:t xml:space="preserve"> скликання</w:t>
      </w:r>
    </w:p>
    <w:p w14:paraId="00C7AD59" w14:textId="77777777" w:rsidR="006F0139" w:rsidRPr="006F0139" w:rsidRDefault="006F0139" w:rsidP="006F0139">
      <w:pPr>
        <w:numPr>
          <w:ilvl w:val="12"/>
          <w:numId w:val="0"/>
        </w:num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eastAsia="x-none"/>
        </w:rPr>
      </w:pPr>
    </w:p>
    <w:p w14:paraId="0751EEF3" w14:textId="77777777" w:rsidR="006F0139" w:rsidRPr="006F0139" w:rsidRDefault="006F0139" w:rsidP="006F0139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eastAsia="x-none"/>
        </w:rPr>
      </w:pPr>
      <w:r w:rsidRPr="006F0139">
        <w:rPr>
          <w:b/>
          <w:sz w:val="28"/>
          <w:szCs w:val="28"/>
          <w:lang w:eastAsia="x-none"/>
        </w:rPr>
        <w:t xml:space="preserve">Р І Ш Е Н </w:t>
      </w:r>
      <w:proofErr w:type="spellStart"/>
      <w:r w:rsidRPr="006F0139">
        <w:rPr>
          <w:b/>
          <w:sz w:val="28"/>
          <w:szCs w:val="28"/>
          <w:lang w:eastAsia="x-none"/>
        </w:rPr>
        <w:t>Н</w:t>
      </w:r>
      <w:proofErr w:type="spellEnd"/>
      <w:r w:rsidRPr="006F0139">
        <w:rPr>
          <w:b/>
          <w:sz w:val="28"/>
          <w:szCs w:val="28"/>
          <w:lang w:eastAsia="x-none"/>
        </w:rPr>
        <w:t xml:space="preserve"> Я</w:t>
      </w:r>
    </w:p>
    <w:p w14:paraId="6D489BEB" w14:textId="77777777" w:rsidR="006F0139" w:rsidRPr="006F0139" w:rsidRDefault="006F0139" w:rsidP="006F0139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eastAsia="x-none"/>
        </w:rPr>
      </w:pPr>
    </w:p>
    <w:p w14:paraId="15928231" w14:textId="77777777" w:rsidR="006F0139" w:rsidRPr="006F0139" w:rsidRDefault="006F0139" w:rsidP="006F0139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eastAsia="x-none"/>
        </w:rPr>
      </w:pPr>
    </w:p>
    <w:p w14:paraId="30995EC1" w14:textId="77777777" w:rsidR="006F0139" w:rsidRDefault="006F0139" w:rsidP="006F0139">
      <w:pPr>
        <w:tabs>
          <w:tab w:val="left" w:pos="4536"/>
        </w:tabs>
        <w:rPr>
          <w:rFonts w:eastAsia="Calibri"/>
          <w:b/>
          <w:bCs/>
          <w:sz w:val="28"/>
          <w:szCs w:val="28"/>
          <w:lang w:eastAsia="x-none"/>
        </w:rPr>
      </w:pPr>
      <w:r w:rsidRPr="006F0139">
        <w:rPr>
          <w:rFonts w:eastAsia="Calibri"/>
          <w:bCs/>
          <w:sz w:val="28"/>
          <w:szCs w:val="28"/>
          <w:lang w:eastAsia="x-none"/>
        </w:rPr>
        <w:t>Від</w:t>
      </w:r>
      <w:r w:rsidRPr="006F0139">
        <w:rPr>
          <w:rFonts w:eastAsia="Calibri"/>
          <w:b/>
          <w:bCs/>
          <w:sz w:val="28"/>
          <w:szCs w:val="28"/>
          <w:lang w:eastAsia="x-none"/>
        </w:rPr>
        <w:t xml:space="preserve"> 24 грудня 2025 року                     Харків                                   </w:t>
      </w:r>
      <w:r w:rsidRPr="006F0139">
        <w:rPr>
          <w:rFonts w:eastAsia="Calibri"/>
          <w:bCs/>
          <w:sz w:val="28"/>
          <w:szCs w:val="28"/>
          <w:lang w:eastAsia="x-none"/>
        </w:rPr>
        <w:t>№</w:t>
      </w:r>
      <w:r w:rsidRPr="006F0139">
        <w:rPr>
          <w:rFonts w:eastAsia="Calibri"/>
          <w:b/>
          <w:bCs/>
          <w:sz w:val="28"/>
          <w:szCs w:val="28"/>
          <w:lang w:eastAsia="x-none"/>
        </w:rPr>
        <w:t xml:space="preserve"> 13</w:t>
      </w:r>
      <w:r w:rsidR="000434A8">
        <w:rPr>
          <w:rFonts w:eastAsia="Calibri"/>
          <w:b/>
          <w:bCs/>
          <w:sz w:val="28"/>
          <w:szCs w:val="28"/>
          <w:lang w:eastAsia="x-none"/>
        </w:rPr>
        <w:t>57</w:t>
      </w:r>
      <w:r w:rsidRPr="006F0139">
        <w:rPr>
          <w:rFonts w:eastAsia="Calibri"/>
          <w:b/>
          <w:bCs/>
          <w:sz w:val="28"/>
          <w:szCs w:val="28"/>
          <w:lang w:eastAsia="x-none"/>
        </w:rPr>
        <w:t>-</w:t>
      </w:r>
      <w:r w:rsidRPr="006F0139">
        <w:rPr>
          <w:rFonts w:eastAsia="Calibri"/>
          <w:b/>
          <w:bCs/>
          <w:sz w:val="28"/>
          <w:szCs w:val="28"/>
          <w:lang w:val="en-US" w:eastAsia="x-none"/>
        </w:rPr>
        <w:t>VIII</w:t>
      </w:r>
    </w:p>
    <w:p w14:paraId="545270D7" w14:textId="634DEE68" w:rsidR="001259FE" w:rsidRPr="001259FE" w:rsidRDefault="001259FE" w:rsidP="001259FE">
      <w:pPr>
        <w:tabs>
          <w:tab w:val="left" w:pos="4536"/>
        </w:tabs>
        <w:ind w:left="5529"/>
        <w:rPr>
          <w:rFonts w:eastAsia="Calibri"/>
          <w:lang w:eastAsia="x-none"/>
        </w:rPr>
      </w:pPr>
      <w:r w:rsidRPr="001259FE">
        <w:rPr>
          <w:rFonts w:eastAsia="Calibri"/>
          <w:lang w:eastAsia="x-none"/>
        </w:rPr>
        <w:t>зі змінами, внесеними розпорядженням начальника Харківської обласної військової адміністрації від 17.06.2026 № 498 В</w:t>
      </w:r>
    </w:p>
    <w:p w14:paraId="06D4DA7F" w14:textId="77777777" w:rsidR="00BF45C5" w:rsidRPr="00B625B4" w:rsidRDefault="00BF45C5">
      <w:pPr>
        <w:rPr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754709" w:rsidRPr="00B625B4" w14:paraId="562A92ED" w14:textId="77777777" w:rsidTr="00C65814">
        <w:tc>
          <w:tcPr>
            <w:tcW w:w="5495" w:type="dxa"/>
          </w:tcPr>
          <w:p w14:paraId="2ECEFF72" w14:textId="77777777" w:rsidR="00754709" w:rsidRPr="00B625B4" w:rsidRDefault="00ED4894" w:rsidP="00B76E8B">
            <w:pPr>
              <w:ind w:right="176"/>
              <w:jc w:val="both"/>
              <w:rPr>
                <w:b/>
                <w:sz w:val="28"/>
                <w:szCs w:val="28"/>
              </w:rPr>
            </w:pPr>
            <w:bookmarkStart w:id="0" w:name="_Hlk90025540"/>
            <w:bookmarkStart w:id="1" w:name="_Hlk193050801"/>
            <w:r w:rsidRPr="00B625B4">
              <w:rPr>
                <w:b/>
                <w:bCs/>
                <w:color w:val="000000"/>
                <w:sz w:val="28"/>
                <w:szCs w:val="28"/>
              </w:rPr>
              <w:t>Про</w:t>
            </w:r>
            <w:bookmarkEnd w:id="0"/>
            <w:r w:rsidRPr="00B625B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 xml:space="preserve">затвердження </w:t>
            </w:r>
            <w:r w:rsidR="00E20D4B" w:rsidRPr="00B625B4">
              <w:rPr>
                <w:b/>
                <w:bCs/>
                <w:color w:val="000000"/>
                <w:sz w:val="28"/>
                <w:szCs w:val="28"/>
              </w:rPr>
              <w:t>к</w:t>
            </w:r>
            <w:r w:rsidR="000E262C" w:rsidRPr="00B625B4">
              <w:rPr>
                <w:b/>
                <w:bCs/>
                <w:color w:val="000000"/>
                <w:sz w:val="28"/>
                <w:szCs w:val="28"/>
              </w:rPr>
              <w:t>омплексної обласної програми «Здоров’я Слобожанщини» на 202</w:t>
            </w:r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="000E262C" w:rsidRPr="00B625B4">
              <w:rPr>
                <w:b/>
                <w:bCs/>
                <w:color w:val="000000"/>
                <w:sz w:val="28"/>
                <w:szCs w:val="28"/>
              </w:rPr>
              <w:t xml:space="preserve"> – 202</w:t>
            </w:r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="000E262C" w:rsidRPr="00B625B4">
              <w:rPr>
                <w:b/>
                <w:bCs/>
                <w:color w:val="000000"/>
                <w:sz w:val="28"/>
                <w:szCs w:val="28"/>
              </w:rPr>
              <w:t xml:space="preserve"> роки</w:t>
            </w:r>
            <w:bookmarkEnd w:id="1"/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 xml:space="preserve"> та Плану регіонального замовлення на підготовку та перепідготовку кадрів </w:t>
            </w:r>
            <w:r w:rsidR="00E20D4B" w:rsidRPr="00B625B4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 xml:space="preserve"> обласних закладах фахової </w:t>
            </w:r>
            <w:proofErr w:type="spellStart"/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>передвищої</w:t>
            </w:r>
            <w:proofErr w:type="spellEnd"/>
            <w:r w:rsidR="009F502A" w:rsidRPr="00B625B4">
              <w:rPr>
                <w:b/>
                <w:bCs/>
                <w:color w:val="000000"/>
                <w:sz w:val="28"/>
                <w:szCs w:val="28"/>
              </w:rPr>
              <w:t xml:space="preserve"> медичної освіти Харківської області на 2026 рік</w:t>
            </w:r>
          </w:p>
        </w:tc>
      </w:tr>
    </w:tbl>
    <w:p w14:paraId="3A53781F" w14:textId="77777777" w:rsidR="00754709" w:rsidRPr="00B625B4" w:rsidRDefault="00754709" w:rsidP="00FB094E">
      <w:pPr>
        <w:rPr>
          <w:sz w:val="28"/>
          <w:szCs w:val="28"/>
        </w:rPr>
      </w:pPr>
    </w:p>
    <w:p w14:paraId="2F3417ED" w14:textId="77777777" w:rsidR="00B83AD2" w:rsidRPr="00B625B4" w:rsidRDefault="00B83AD2" w:rsidP="00FB094E">
      <w:pPr>
        <w:rPr>
          <w:sz w:val="28"/>
          <w:szCs w:val="28"/>
        </w:rPr>
      </w:pPr>
    </w:p>
    <w:p w14:paraId="7C86B0B1" w14:textId="77777777" w:rsidR="00CA57C4" w:rsidRPr="00B625B4" w:rsidRDefault="00A7593F" w:rsidP="00CA57C4">
      <w:pPr>
        <w:ind w:firstLine="567"/>
        <w:jc w:val="both"/>
        <w:rPr>
          <w:sz w:val="28"/>
          <w:szCs w:val="28"/>
        </w:rPr>
      </w:pPr>
      <w:bookmarkStart w:id="2" w:name="_Hlk106638805"/>
      <w:bookmarkStart w:id="3" w:name="_Hlk102484321"/>
      <w:r w:rsidRPr="00B625B4">
        <w:rPr>
          <w:color w:val="000000"/>
          <w:sz w:val="28"/>
          <w:szCs w:val="28"/>
        </w:rPr>
        <w:t>Н</w:t>
      </w:r>
      <w:r w:rsidR="008D2CAA" w:rsidRPr="00B625B4">
        <w:rPr>
          <w:color w:val="000000"/>
          <w:sz w:val="28"/>
          <w:szCs w:val="28"/>
        </w:rPr>
        <w:t>а підставі статей 43, 59 Закону України «Про місцеве самоврядування в Україні»</w:t>
      </w:r>
      <w:bookmarkEnd w:id="2"/>
      <w:r w:rsidR="00BF0BB4" w:rsidRPr="00B625B4">
        <w:rPr>
          <w:color w:val="000000"/>
          <w:sz w:val="28"/>
          <w:szCs w:val="28"/>
        </w:rPr>
        <w:t xml:space="preserve"> </w:t>
      </w:r>
      <w:r w:rsidR="00CA57C4" w:rsidRPr="00B625B4">
        <w:rPr>
          <w:sz w:val="28"/>
          <w:szCs w:val="28"/>
        </w:rPr>
        <w:t>обласна рада</w:t>
      </w:r>
    </w:p>
    <w:bookmarkEnd w:id="3"/>
    <w:p w14:paraId="56356F16" w14:textId="77777777" w:rsidR="00FB094E" w:rsidRPr="00B625B4" w:rsidRDefault="00FB094E" w:rsidP="002E0833">
      <w:pPr>
        <w:jc w:val="both"/>
        <w:rPr>
          <w:bCs/>
          <w:sz w:val="28"/>
          <w:szCs w:val="28"/>
        </w:rPr>
      </w:pPr>
    </w:p>
    <w:p w14:paraId="5AF37156" w14:textId="77777777" w:rsidR="00FB094E" w:rsidRPr="00B625B4" w:rsidRDefault="00FB094E" w:rsidP="00FB094E">
      <w:pPr>
        <w:jc w:val="center"/>
        <w:rPr>
          <w:b/>
          <w:bCs/>
          <w:sz w:val="28"/>
          <w:szCs w:val="28"/>
        </w:rPr>
      </w:pPr>
      <w:r w:rsidRPr="00B625B4">
        <w:rPr>
          <w:b/>
          <w:bCs/>
          <w:sz w:val="28"/>
          <w:szCs w:val="28"/>
        </w:rPr>
        <w:t>В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И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Р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І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Ш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И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Л</w:t>
      </w:r>
      <w:r w:rsidR="009C5411" w:rsidRPr="00B625B4">
        <w:rPr>
          <w:b/>
          <w:bCs/>
          <w:sz w:val="28"/>
          <w:szCs w:val="28"/>
        </w:rPr>
        <w:t xml:space="preserve"> </w:t>
      </w:r>
      <w:r w:rsidRPr="00B625B4">
        <w:rPr>
          <w:b/>
          <w:bCs/>
          <w:sz w:val="28"/>
          <w:szCs w:val="28"/>
        </w:rPr>
        <w:t>А:</w:t>
      </w:r>
    </w:p>
    <w:p w14:paraId="484FE1FC" w14:textId="77777777" w:rsidR="00FB094E" w:rsidRPr="00B625B4" w:rsidRDefault="00FB094E" w:rsidP="00EC41AB">
      <w:pPr>
        <w:jc w:val="both"/>
        <w:rPr>
          <w:sz w:val="28"/>
          <w:szCs w:val="28"/>
        </w:rPr>
      </w:pPr>
    </w:p>
    <w:p w14:paraId="3B9D500C" w14:textId="77777777" w:rsidR="007427F5" w:rsidRPr="00B625B4" w:rsidRDefault="005E31AB" w:rsidP="00AF27F3">
      <w:pPr>
        <w:ind w:firstLine="567"/>
        <w:jc w:val="both"/>
        <w:rPr>
          <w:sz w:val="28"/>
          <w:szCs w:val="28"/>
        </w:rPr>
      </w:pPr>
      <w:r w:rsidRPr="00B625B4">
        <w:rPr>
          <w:sz w:val="28"/>
          <w:szCs w:val="28"/>
        </w:rPr>
        <w:t>1. Затвердити</w:t>
      </w:r>
      <w:r w:rsidR="00661858" w:rsidRPr="00B625B4">
        <w:rPr>
          <w:sz w:val="28"/>
          <w:szCs w:val="28"/>
        </w:rPr>
        <w:t xml:space="preserve"> </w:t>
      </w:r>
      <w:r w:rsidR="00E20D4B" w:rsidRPr="00B625B4">
        <w:rPr>
          <w:sz w:val="28"/>
          <w:szCs w:val="28"/>
        </w:rPr>
        <w:t>к</w:t>
      </w:r>
      <w:r w:rsidR="00661858" w:rsidRPr="00B625B4">
        <w:rPr>
          <w:sz w:val="28"/>
          <w:szCs w:val="28"/>
        </w:rPr>
        <w:t>ом</w:t>
      </w:r>
      <w:r w:rsidRPr="00B625B4">
        <w:rPr>
          <w:sz w:val="28"/>
          <w:szCs w:val="28"/>
        </w:rPr>
        <w:t>плексну</w:t>
      </w:r>
      <w:r w:rsidR="00661858" w:rsidRPr="00B625B4">
        <w:rPr>
          <w:sz w:val="28"/>
          <w:szCs w:val="28"/>
        </w:rPr>
        <w:t xml:space="preserve"> обласн</w:t>
      </w:r>
      <w:r w:rsidRPr="00B625B4">
        <w:rPr>
          <w:sz w:val="28"/>
          <w:szCs w:val="28"/>
        </w:rPr>
        <w:t>у</w:t>
      </w:r>
      <w:r w:rsidR="00661858" w:rsidRPr="00B625B4">
        <w:rPr>
          <w:sz w:val="28"/>
          <w:szCs w:val="28"/>
        </w:rPr>
        <w:t xml:space="preserve"> програм</w:t>
      </w:r>
      <w:r w:rsidRPr="00B625B4">
        <w:rPr>
          <w:sz w:val="28"/>
          <w:szCs w:val="28"/>
        </w:rPr>
        <w:t>у</w:t>
      </w:r>
      <w:r w:rsidR="00661858" w:rsidRPr="00B625B4">
        <w:rPr>
          <w:sz w:val="28"/>
          <w:szCs w:val="28"/>
        </w:rPr>
        <w:t xml:space="preserve"> «Здоров</w:t>
      </w:r>
      <w:r w:rsidR="006D7E61" w:rsidRPr="00B625B4">
        <w:rPr>
          <w:sz w:val="28"/>
          <w:szCs w:val="28"/>
        </w:rPr>
        <w:t>’я Слобожанщини» на 202</w:t>
      </w:r>
      <w:r w:rsidRPr="00B625B4">
        <w:rPr>
          <w:sz w:val="28"/>
          <w:szCs w:val="28"/>
        </w:rPr>
        <w:t>6</w:t>
      </w:r>
      <w:r w:rsidR="006D7E61" w:rsidRPr="00B625B4">
        <w:rPr>
          <w:sz w:val="28"/>
          <w:szCs w:val="28"/>
        </w:rPr>
        <w:t> – 202</w:t>
      </w:r>
      <w:r w:rsidRPr="00B625B4">
        <w:rPr>
          <w:sz w:val="28"/>
          <w:szCs w:val="28"/>
        </w:rPr>
        <w:t>8</w:t>
      </w:r>
      <w:r w:rsidR="006D7E61" w:rsidRPr="00B625B4">
        <w:rPr>
          <w:sz w:val="28"/>
          <w:szCs w:val="28"/>
        </w:rPr>
        <w:t> </w:t>
      </w:r>
      <w:r w:rsidR="00661858" w:rsidRPr="00B625B4">
        <w:rPr>
          <w:sz w:val="28"/>
          <w:szCs w:val="28"/>
        </w:rPr>
        <w:t>роки</w:t>
      </w:r>
      <w:r w:rsidRPr="00B625B4">
        <w:rPr>
          <w:sz w:val="28"/>
          <w:szCs w:val="28"/>
        </w:rPr>
        <w:t xml:space="preserve"> (далі – Програма) </w:t>
      </w:r>
      <w:r w:rsidR="00E20D4B" w:rsidRPr="00B625B4">
        <w:rPr>
          <w:sz w:val="28"/>
          <w:szCs w:val="28"/>
        </w:rPr>
        <w:t>(</w:t>
      </w:r>
      <w:r w:rsidRPr="00B625B4">
        <w:rPr>
          <w:sz w:val="28"/>
          <w:szCs w:val="28"/>
        </w:rPr>
        <w:t>додається</w:t>
      </w:r>
      <w:r w:rsidR="00E20D4B" w:rsidRPr="00B625B4">
        <w:rPr>
          <w:sz w:val="28"/>
          <w:szCs w:val="28"/>
        </w:rPr>
        <w:t>)</w:t>
      </w:r>
      <w:r w:rsidRPr="00B625B4">
        <w:rPr>
          <w:sz w:val="28"/>
          <w:szCs w:val="28"/>
        </w:rPr>
        <w:t>.</w:t>
      </w:r>
    </w:p>
    <w:p w14:paraId="1D14AB7C" w14:textId="77777777" w:rsidR="00AF27F3" w:rsidRPr="00B625B4" w:rsidRDefault="00AF27F3" w:rsidP="00AF27F3">
      <w:pPr>
        <w:ind w:firstLine="567"/>
        <w:jc w:val="both"/>
        <w:rPr>
          <w:sz w:val="28"/>
          <w:szCs w:val="28"/>
        </w:rPr>
      </w:pPr>
    </w:p>
    <w:p w14:paraId="3D0386B1" w14:textId="77777777" w:rsidR="005E31AB" w:rsidRPr="00B625B4" w:rsidRDefault="005E31AB" w:rsidP="00AF27F3">
      <w:pPr>
        <w:ind w:firstLine="567"/>
        <w:jc w:val="both"/>
        <w:rPr>
          <w:color w:val="000000"/>
          <w:sz w:val="28"/>
          <w:szCs w:val="28"/>
        </w:rPr>
      </w:pPr>
      <w:r w:rsidRPr="00B625B4">
        <w:rPr>
          <w:color w:val="000000"/>
          <w:sz w:val="28"/>
          <w:szCs w:val="28"/>
        </w:rPr>
        <w:t xml:space="preserve">2. Затвердити План регіонального замовлення на підготовку та перепідготовку кадрів </w:t>
      </w:r>
      <w:r w:rsidR="00E20D4B" w:rsidRPr="00B625B4">
        <w:rPr>
          <w:color w:val="000000"/>
          <w:sz w:val="28"/>
          <w:szCs w:val="28"/>
        </w:rPr>
        <w:t>в</w:t>
      </w:r>
      <w:r w:rsidRPr="00B625B4">
        <w:rPr>
          <w:color w:val="000000"/>
          <w:sz w:val="28"/>
          <w:szCs w:val="28"/>
        </w:rPr>
        <w:t xml:space="preserve"> обласних </w:t>
      </w:r>
      <w:r w:rsidRPr="00B625B4">
        <w:rPr>
          <w:bCs/>
          <w:color w:val="000000"/>
          <w:sz w:val="28"/>
          <w:szCs w:val="28"/>
        </w:rPr>
        <w:t xml:space="preserve">закладах фахової </w:t>
      </w:r>
      <w:proofErr w:type="spellStart"/>
      <w:r w:rsidRPr="00B625B4">
        <w:rPr>
          <w:bCs/>
          <w:color w:val="000000"/>
          <w:sz w:val="28"/>
          <w:szCs w:val="28"/>
        </w:rPr>
        <w:t>передвищої</w:t>
      </w:r>
      <w:proofErr w:type="spellEnd"/>
      <w:r w:rsidRPr="00B625B4">
        <w:rPr>
          <w:bCs/>
          <w:color w:val="000000"/>
          <w:sz w:val="28"/>
          <w:szCs w:val="28"/>
        </w:rPr>
        <w:t xml:space="preserve"> медичної освіти Харківської області на 2026 рік</w:t>
      </w:r>
      <w:r w:rsidRPr="00B625B4">
        <w:rPr>
          <w:color w:val="000000"/>
          <w:sz w:val="28"/>
          <w:szCs w:val="28"/>
        </w:rPr>
        <w:t xml:space="preserve"> </w:t>
      </w:r>
      <w:r w:rsidR="00E20D4B" w:rsidRPr="00B625B4">
        <w:rPr>
          <w:color w:val="000000"/>
          <w:sz w:val="28"/>
          <w:szCs w:val="28"/>
        </w:rPr>
        <w:t>(</w:t>
      </w:r>
      <w:r w:rsidRPr="00B625B4">
        <w:rPr>
          <w:color w:val="000000"/>
          <w:sz w:val="28"/>
          <w:szCs w:val="28"/>
        </w:rPr>
        <w:t>додається</w:t>
      </w:r>
      <w:r w:rsidR="00E20D4B" w:rsidRPr="00B625B4">
        <w:rPr>
          <w:color w:val="000000"/>
          <w:sz w:val="28"/>
          <w:szCs w:val="28"/>
        </w:rPr>
        <w:t>)</w:t>
      </w:r>
      <w:r w:rsidRPr="00B625B4">
        <w:rPr>
          <w:color w:val="000000"/>
          <w:sz w:val="28"/>
          <w:szCs w:val="28"/>
        </w:rPr>
        <w:t>.</w:t>
      </w:r>
    </w:p>
    <w:p w14:paraId="4B531B8D" w14:textId="77777777" w:rsidR="005E31AB" w:rsidRPr="00B625B4" w:rsidRDefault="005E31AB" w:rsidP="00AF27F3">
      <w:pPr>
        <w:ind w:firstLine="567"/>
        <w:jc w:val="both"/>
        <w:rPr>
          <w:color w:val="000000"/>
          <w:sz w:val="28"/>
          <w:szCs w:val="28"/>
        </w:rPr>
      </w:pPr>
    </w:p>
    <w:p w14:paraId="4E54D59A" w14:textId="77777777" w:rsidR="00C43F4E" w:rsidRPr="00B625B4" w:rsidRDefault="00C43F4E" w:rsidP="00C43F4E">
      <w:pPr>
        <w:ind w:right="-81" w:firstLine="567"/>
        <w:jc w:val="both"/>
        <w:rPr>
          <w:color w:val="000000"/>
          <w:sz w:val="28"/>
          <w:szCs w:val="28"/>
        </w:rPr>
      </w:pPr>
      <w:r w:rsidRPr="00B625B4">
        <w:rPr>
          <w:color w:val="000000"/>
          <w:sz w:val="28"/>
          <w:szCs w:val="28"/>
        </w:rPr>
        <w:t>3. Харківській обласній державній (військовій) адміністрації здійснюват</w:t>
      </w:r>
      <w:r w:rsidR="00E20D4B" w:rsidRPr="00B625B4">
        <w:rPr>
          <w:color w:val="000000"/>
          <w:sz w:val="28"/>
          <w:szCs w:val="28"/>
        </w:rPr>
        <w:t>и фінансування заходів Програми</w:t>
      </w:r>
      <w:r w:rsidRPr="00B625B4">
        <w:rPr>
          <w:color w:val="000000"/>
          <w:sz w:val="28"/>
          <w:szCs w:val="28"/>
        </w:rPr>
        <w:t xml:space="preserve"> виходячи з можливостей обласного бюджету на відповідний бюджетний рік.</w:t>
      </w:r>
    </w:p>
    <w:p w14:paraId="27934592" w14:textId="77777777" w:rsidR="00C43F4E" w:rsidRPr="00B625B4" w:rsidRDefault="00C43F4E" w:rsidP="00C43F4E">
      <w:pPr>
        <w:ind w:right="-81" w:firstLine="567"/>
        <w:jc w:val="both"/>
        <w:rPr>
          <w:color w:val="000000"/>
          <w:sz w:val="28"/>
          <w:szCs w:val="28"/>
        </w:rPr>
      </w:pPr>
    </w:p>
    <w:p w14:paraId="57E0B699" w14:textId="77777777" w:rsidR="00211F8F" w:rsidRPr="00B625B4" w:rsidRDefault="00C43F4E" w:rsidP="00C43F4E">
      <w:pPr>
        <w:ind w:firstLine="567"/>
        <w:jc w:val="both"/>
        <w:rPr>
          <w:color w:val="000000"/>
          <w:sz w:val="28"/>
          <w:szCs w:val="28"/>
        </w:rPr>
      </w:pPr>
      <w:r w:rsidRPr="00B625B4">
        <w:rPr>
          <w:color w:val="000000"/>
          <w:sz w:val="28"/>
          <w:szCs w:val="28"/>
        </w:rPr>
        <w:t>4. Контроль за виконанням рішення покласти на постійні комісії обласної ради: з питань охорони здоров’я, материнства і дитинства; з питань спільної власності територіальних громад області.</w:t>
      </w:r>
    </w:p>
    <w:p w14:paraId="62C9ED23" w14:textId="77777777" w:rsidR="0008026A" w:rsidRPr="00B625B4" w:rsidRDefault="0008026A" w:rsidP="00211F8F">
      <w:pPr>
        <w:jc w:val="both"/>
        <w:rPr>
          <w:color w:val="000000"/>
          <w:sz w:val="28"/>
          <w:szCs w:val="28"/>
        </w:rPr>
      </w:pPr>
    </w:p>
    <w:p w14:paraId="779B4495" w14:textId="77777777" w:rsidR="003C002E" w:rsidRPr="00B625B4" w:rsidRDefault="003C002E" w:rsidP="00211F8F">
      <w:pPr>
        <w:jc w:val="both"/>
        <w:rPr>
          <w:color w:val="000000"/>
          <w:sz w:val="28"/>
          <w:szCs w:val="28"/>
        </w:rPr>
      </w:pPr>
    </w:p>
    <w:p w14:paraId="1AA30569" w14:textId="77777777" w:rsidR="00A5739D" w:rsidRPr="00966235" w:rsidRDefault="00FB094E" w:rsidP="00943120">
      <w:pPr>
        <w:jc w:val="both"/>
        <w:rPr>
          <w:bCs/>
          <w:sz w:val="28"/>
          <w:szCs w:val="28"/>
        </w:rPr>
      </w:pPr>
      <w:r w:rsidRPr="00B625B4">
        <w:rPr>
          <w:b/>
          <w:sz w:val="28"/>
          <w:szCs w:val="28"/>
        </w:rPr>
        <w:t xml:space="preserve">Голова обласної ради </w:t>
      </w:r>
      <w:r w:rsidRPr="00B625B4">
        <w:rPr>
          <w:b/>
          <w:sz w:val="28"/>
          <w:szCs w:val="28"/>
        </w:rPr>
        <w:tab/>
      </w:r>
      <w:r w:rsidRPr="00B625B4">
        <w:rPr>
          <w:b/>
          <w:sz w:val="28"/>
          <w:szCs w:val="28"/>
        </w:rPr>
        <w:tab/>
      </w:r>
      <w:r w:rsidRPr="00B625B4">
        <w:rPr>
          <w:b/>
          <w:sz w:val="28"/>
          <w:szCs w:val="28"/>
        </w:rPr>
        <w:tab/>
      </w:r>
      <w:r w:rsidRPr="00B625B4">
        <w:rPr>
          <w:b/>
          <w:sz w:val="28"/>
          <w:szCs w:val="28"/>
        </w:rPr>
        <w:tab/>
      </w:r>
      <w:r w:rsidR="00776A40" w:rsidRPr="00B625B4">
        <w:rPr>
          <w:b/>
          <w:sz w:val="28"/>
          <w:szCs w:val="28"/>
        </w:rPr>
        <w:t xml:space="preserve">      </w:t>
      </w:r>
      <w:r w:rsidR="00B36CE9" w:rsidRPr="00B625B4">
        <w:rPr>
          <w:b/>
          <w:sz w:val="28"/>
          <w:szCs w:val="28"/>
        </w:rPr>
        <w:t xml:space="preserve">  </w:t>
      </w:r>
      <w:r w:rsidR="00776A40" w:rsidRPr="00B625B4">
        <w:rPr>
          <w:b/>
          <w:sz w:val="28"/>
          <w:szCs w:val="28"/>
        </w:rPr>
        <w:t>Тетяна ЄГОРОВА-ЛУЦЕНКО</w:t>
      </w:r>
    </w:p>
    <w:sectPr w:rsidR="00A5739D" w:rsidRPr="00966235" w:rsidSect="00905451">
      <w:headerReference w:type="default" r:id="rId9"/>
      <w:pgSz w:w="11906" w:h="16838"/>
      <w:pgMar w:top="567" w:right="567" w:bottom="709" w:left="170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EA84" w14:textId="77777777" w:rsidR="003A4472" w:rsidRDefault="003A4472" w:rsidP="002D68C4">
      <w:r>
        <w:separator/>
      </w:r>
    </w:p>
  </w:endnote>
  <w:endnote w:type="continuationSeparator" w:id="0">
    <w:p w14:paraId="5C5F4CFD" w14:textId="77777777" w:rsidR="003A4472" w:rsidRDefault="003A4472" w:rsidP="002D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6BB6" w14:textId="77777777" w:rsidR="003A4472" w:rsidRDefault="003A4472" w:rsidP="002D68C4">
      <w:r>
        <w:separator/>
      </w:r>
    </w:p>
  </w:footnote>
  <w:footnote w:type="continuationSeparator" w:id="0">
    <w:p w14:paraId="1CB31B5A" w14:textId="77777777" w:rsidR="003A4472" w:rsidRDefault="003A4472" w:rsidP="002D6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2F4E" w14:textId="77777777" w:rsidR="002D68C4" w:rsidRPr="00B83AD2" w:rsidRDefault="002D68C4" w:rsidP="00B83AD2">
    <w:pPr>
      <w:pStyle w:val="a7"/>
      <w:spacing w:after="120"/>
      <w:jc w:val="center"/>
      <w:rPr>
        <w:sz w:val="28"/>
        <w:szCs w:val="28"/>
      </w:rPr>
    </w:pPr>
    <w:r w:rsidRPr="00BF45C5">
      <w:rPr>
        <w:sz w:val="28"/>
        <w:szCs w:val="28"/>
      </w:rPr>
      <w:fldChar w:fldCharType="begin"/>
    </w:r>
    <w:r w:rsidRPr="00BF45C5">
      <w:rPr>
        <w:sz w:val="28"/>
        <w:szCs w:val="28"/>
      </w:rPr>
      <w:instrText>PAGE   \* MERGEFORMAT</w:instrText>
    </w:r>
    <w:r w:rsidRPr="00BF45C5">
      <w:rPr>
        <w:sz w:val="28"/>
        <w:szCs w:val="28"/>
      </w:rPr>
      <w:fldChar w:fldCharType="separate"/>
    </w:r>
    <w:r w:rsidR="00EA2466">
      <w:rPr>
        <w:noProof/>
        <w:sz w:val="28"/>
        <w:szCs w:val="28"/>
      </w:rPr>
      <w:t>2</w:t>
    </w:r>
    <w:r w:rsidRPr="00BF45C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3BE"/>
    <w:multiLevelType w:val="multilevel"/>
    <w:tmpl w:val="EB280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90D7AEC"/>
    <w:multiLevelType w:val="multilevel"/>
    <w:tmpl w:val="EB280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94B2BFD"/>
    <w:multiLevelType w:val="multilevel"/>
    <w:tmpl w:val="72DE3F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8471DB"/>
    <w:multiLevelType w:val="hybridMultilevel"/>
    <w:tmpl w:val="B3847AB0"/>
    <w:lvl w:ilvl="0" w:tplc="8F5079D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40125E3"/>
    <w:multiLevelType w:val="hybridMultilevel"/>
    <w:tmpl w:val="44922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C14"/>
    <w:multiLevelType w:val="multilevel"/>
    <w:tmpl w:val="AA924D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E6371D7"/>
    <w:multiLevelType w:val="hybridMultilevel"/>
    <w:tmpl w:val="4CA4AC5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276630F4"/>
    <w:multiLevelType w:val="hybridMultilevel"/>
    <w:tmpl w:val="F0B878BE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9EF79DC"/>
    <w:multiLevelType w:val="multilevel"/>
    <w:tmpl w:val="EB280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32010093"/>
    <w:multiLevelType w:val="multilevel"/>
    <w:tmpl w:val="EB280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37493296"/>
    <w:multiLevelType w:val="hybridMultilevel"/>
    <w:tmpl w:val="B440B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9120B"/>
    <w:multiLevelType w:val="hybridMultilevel"/>
    <w:tmpl w:val="7AB052BA"/>
    <w:lvl w:ilvl="0" w:tplc="584E37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589E6CD9"/>
    <w:multiLevelType w:val="multilevel"/>
    <w:tmpl w:val="42FE9BE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597236D9"/>
    <w:multiLevelType w:val="hybridMultilevel"/>
    <w:tmpl w:val="C79E76BE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DF54D51"/>
    <w:multiLevelType w:val="hybridMultilevel"/>
    <w:tmpl w:val="C732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2029C"/>
    <w:multiLevelType w:val="multilevel"/>
    <w:tmpl w:val="3B28C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4.1%2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6ADB19B2"/>
    <w:multiLevelType w:val="multilevel"/>
    <w:tmpl w:val="EB280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4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6DD2629D"/>
    <w:multiLevelType w:val="multilevel"/>
    <w:tmpl w:val="4B80DD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9" w15:restartNumberingAfterBreak="0">
    <w:nsid w:val="6EF62443"/>
    <w:multiLevelType w:val="hybridMultilevel"/>
    <w:tmpl w:val="A67A3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FBF42BF"/>
    <w:multiLevelType w:val="multilevel"/>
    <w:tmpl w:val="4B80DD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21" w15:restartNumberingAfterBreak="0">
    <w:nsid w:val="75285C5A"/>
    <w:multiLevelType w:val="multilevel"/>
    <w:tmpl w:val="4B80DD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22" w15:restartNumberingAfterBreak="0">
    <w:nsid w:val="75311E5F"/>
    <w:multiLevelType w:val="hybridMultilevel"/>
    <w:tmpl w:val="C42EBB72"/>
    <w:lvl w:ilvl="0" w:tplc="1C3EBD7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C25F41"/>
    <w:multiLevelType w:val="hybridMultilevel"/>
    <w:tmpl w:val="F39C2F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C29719C"/>
    <w:multiLevelType w:val="multilevel"/>
    <w:tmpl w:val="98F8D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E347402"/>
    <w:multiLevelType w:val="hybridMultilevel"/>
    <w:tmpl w:val="76841C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31566098">
    <w:abstractNumId w:val="12"/>
  </w:num>
  <w:num w:numId="2" w16cid:durableId="576863976">
    <w:abstractNumId w:val="14"/>
  </w:num>
  <w:num w:numId="3" w16cid:durableId="380058021">
    <w:abstractNumId w:val="16"/>
  </w:num>
  <w:num w:numId="4" w16cid:durableId="1427187416">
    <w:abstractNumId w:val="7"/>
  </w:num>
  <w:num w:numId="5" w16cid:durableId="80027414">
    <w:abstractNumId w:val="11"/>
  </w:num>
  <w:num w:numId="6" w16cid:durableId="1195576136">
    <w:abstractNumId w:val="21"/>
  </w:num>
  <w:num w:numId="7" w16cid:durableId="1667708110">
    <w:abstractNumId w:val="18"/>
  </w:num>
  <w:num w:numId="8" w16cid:durableId="1432120976">
    <w:abstractNumId w:val="23"/>
  </w:num>
  <w:num w:numId="9" w16cid:durableId="1986664699">
    <w:abstractNumId w:val="6"/>
  </w:num>
  <w:num w:numId="10" w16cid:durableId="1859152722">
    <w:abstractNumId w:val="15"/>
  </w:num>
  <w:num w:numId="11" w16cid:durableId="1310134856">
    <w:abstractNumId w:val="10"/>
  </w:num>
  <w:num w:numId="12" w16cid:durableId="545719574">
    <w:abstractNumId w:val="25"/>
  </w:num>
  <w:num w:numId="13" w16cid:durableId="971398937">
    <w:abstractNumId w:val="4"/>
  </w:num>
  <w:num w:numId="14" w16cid:durableId="1109741633">
    <w:abstractNumId w:val="19"/>
  </w:num>
  <w:num w:numId="15" w16cid:durableId="1190024079">
    <w:abstractNumId w:val="24"/>
  </w:num>
  <w:num w:numId="16" w16cid:durableId="1761947158">
    <w:abstractNumId w:val="3"/>
  </w:num>
  <w:num w:numId="17" w16cid:durableId="1135411303">
    <w:abstractNumId w:val="1"/>
  </w:num>
  <w:num w:numId="18" w16cid:durableId="1664704543">
    <w:abstractNumId w:val="17"/>
  </w:num>
  <w:num w:numId="19" w16cid:durableId="155650613">
    <w:abstractNumId w:val="0"/>
  </w:num>
  <w:num w:numId="20" w16cid:durableId="1181973849">
    <w:abstractNumId w:val="9"/>
  </w:num>
  <w:num w:numId="21" w16cid:durableId="2080206177">
    <w:abstractNumId w:val="8"/>
  </w:num>
  <w:num w:numId="22" w16cid:durableId="107747691">
    <w:abstractNumId w:val="2"/>
  </w:num>
  <w:num w:numId="23" w16cid:durableId="617949683">
    <w:abstractNumId w:val="5"/>
  </w:num>
  <w:num w:numId="24" w16cid:durableId="334959292">
    <w:abstractNumId w:val="13"/>
  </w:num>
  <w:num w:numId="25" w16cid:durableId="78911518">
    <w:abstractNumId w:val="22"/>
  </w:num>
  <w:num w:numId="26" w16cid:durableId="12550171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C1"/>
    <w:rsid w:val="000014D4"/>
    <w:rsid w:val="00001F75"/>
    <w:rsid w:val="000041A6"/>
    <w:rsid w:val="00022972"/>
    <w:rsid w:val="00022983"/>
    <w:rsid w:val="000273ED"/>
    <w:rsid w:val="000355D3"/>
    <w:rsid w:val="0003568F"/>
    <w:rsid w:val="00036893"/>
    <w:rsid w:val="000434A8"/>
    <w:rsid w:val="000436D0"/>
    <w:rsid w:val="00043C77"/>
    <w:rsid w:val="0004480A"/>
    <w:rsid w:val="00047193"/>
    <w:rsid w:val="000503D0"/>
    <w:rsid w:val="000518D7"/>
    <w:rsid w:val="00055EDD"/>
    <w:rsid w:val="0008026A"/>
    <w:rsid w:val="0008193A"/>
    <w:rsid w:val="0008436D"/>
    <w:rsid w:val="00090A4A"/>
    <w:rsid w:val="00092BFD"/>
    <w:rsid w:val="000971C6"/>
    <w:rsid w:val="000A2681"/>
    <w:rsid w:val="000A2BB2"/>
    <w:rsid w:val="000A7F2D"/>
    <w:rsid w:val="000B327C"/>
    <w:rsid w:val="000C564E"/>
    <w:rsid w:val="000D0F78"/>
    <w:rsid w:val="000D38D3"/>
    <w:rsid w:val="000D7822"/>
    <w:rsid w:val="000E089A"/>
    <w:rsid w:val="000E262C"/>
    <w:rsid w:val="000E3EFB"/>
    <w:rsid w:val="000E4185"/>
    <w:rsid w:val="000E4C2C"/>
    <w:rsid w:val="000F730D"/>
    <w:rsid w:val="0010290D"/>
    <w:rsid w:val="001034D1"/>
    <w:rsid w:val="00105EB5"/>
    <w:rsid w:val="0010764D"/>
    <w:rsid w:val="001200C7"/>
    <w:rsid w:val="001259FE"/>
    <w:rsid w:val="0012749F"/>
    <w:rsid w:val="001310D2"/>
    <w:rsid w:val="00144615"/>
    <w:rsid w:val="00145F20"/>
    <w:rsid w:val="001512B2"/>
    <w:rsid w:val="00153E4D"/>
    <w:rsid w:val="0016064E"/>
    <w:rsid w:val="001665C5"/>
    <w:rsid w:val="00166788"/>
    <w:rsid w:val="00166D25"/>
    <w:rsid w:val="001711A5"/>
    <w:rsid w:val="00172A8B"/>
    <w:rsid w:val="001739A9"/>
    <w:rsid w:val="00174819"/>
    <w:rsid w:val="00177C42"/>
    <w:rsid w:val="00177F63"/>
    <w:rsid w:val="00180AF4"/>
    <w:rsid w:val="00192387"/>
    <w:rsid w:val="001970BA"/>
    <w:rsid w:val="001A0D78"/>
    <w:rsid w:val="001A2AD7"/>
    <w:rsid w:val="001A4EFC"/>
    <w:rsid w:val="001A64E4"/>
    <w:rsid w:val="001A6D14"/>
    <w:rsid w:val="001B4D64"/>
    <w:rsid w:val="001B5EAC"/>
    <w:rsid w:val="001B69BB"/>
    <w:rsid w:val="001C0668"/>
    <w:rsid w:val="001C2934"/>
    <w:rsid w:val="001D2B93"/>
    <w:rsid w:val="001D2DC6"/>
    <w:rsid w:val="001D6FD5"/>
    <w:rsid w:val="001D735D"/>
    <w:rsid w:val="001E260B"/>
    <w:rsid w:val="001E45F3"/>
    <w:rsid w:val="001F2D6A"/>
    <w:rsid w:val="001F3284"/>
    <w:rsid w:val="001F458E"/>
    <w:rsid w:val="0020635F"/>
    <w:rsid w:val="00211F8F"/>
    <w:rsid w:val="002144DD"/>
    <w:rsid w:val="00215FB6"/>
    <w:rsid w:val="002361BB"/>
    <w:rsid w:val="0023649C"/>
    <w:rsid w:val="00237715"/>
    <w:rsid w:val="0024003A"/>
    <w:rsid w:val="00240A99"/>
    <w:rsid w:val="00242F35"/>
    <w:rsid w:val="00270255"/>
    <w:rsid w:val="002716C7"/>
    <w:rsid w:val="00280B46"/>
    <w:rsid w:val="00281ADF"/>
    <w:rsid w:val="00283EAE"/>
    <w:rsid w:val="00284B0B"/>
    <w:rsid w:val="00294C6C"/>
    <w:rsid w:val="00295493"/>
    <w:rsid w:val="00295BC8"/>
    <w:rsid w:val="002A09DD"/>
    <w:rsid w:val="002A7333"/>
    <w:rsid w:val="002B2831"/>
    <w:rsid w:val="002C2B26"/>
    <w:rsid w:val="002C7083"/>
    <w:rsid w:val="002D06F5"/>
    <w:rsid w:val="002D1FC3"/>
    <w:rsid w:val="002D5ED7"/>
    <w:rsid w:val="002D68C4"/>
    <w:rsid w:val="002E0833"/>
    <w:rsid w:val="002E7CEA"/>
    <w:rsid w:val="002F2553"/>
    <w:rsid w:val="002F58C1"/>
    <w:rsid w:val="002F78CB"/>
    <w:rsid w:val="002F7D98"/>
    <w:rsid w:val="00301A94"/>
    <w:rsid w:val="0030234F"/>
    <w:rsid w:val="00303764"/>
    <w:rsid w:val="00304D00"/>
    <w:rsid w:val="00305932"/>
    <w:rsid w:val="00311546"/>
    <w:rsid w:val="003148B9"/>
    <w:rsid w:val="00320A1C"/>
    <w:rsid w:val="0032136B"/>
    <w:rsid w:val="00323A53"/>
    <w:rsid w:val="003304A9"/>
    <w:rsid w:val="003438E9"/>
    <w:rsid w:val="00352AAF"/>
    <w:rsid w:val="003548B0"/>
    <w:rsid w:val="0035660C"/>
    <w:rsid w:val="00356A3C"/>
    <w:rsid w:val="00364661"/>
    <w:rsid w:val="00365A7D"/>
    <w:rsid w:val="00366D7F"/>
    <w:rsid w:val="0037123A"/>
    <w:rsid w:val="0037163C"/>
    <w:rsid w:val="003731F0"/>
    <w:rsid w:val="00384FB3"/>
    <w:rsid w:val="00387BC6"/>
    <w:rsid w:val="0039220B"/>
    <w:rsid w:val="00392D64"/>
    <w:rsid w:val="003A265B"/>
    <w:rsid w:val="003A4472"/>
    <w:rsid w:val="003A78F9"/>
    <w:rsid w:val="003B4095"/>
    <w:rsid w:val="003B4D0A"/>
    <w:rsid w:val="003C002E"/>
    <w:rsid w:val="003C569B"/>
    <w:rsid w:val="003D7612"/>
    <w:rsid w:val="003E2A09"/>
    <w:rsid w:val="003E37DA"/>
    <w:rsid w:val="003E4060"/>
    <w:rsid w:val="003F05EC"/>
    <w:rsid w:val="003F53B3"/>
    <w:rsid w:val="0040136C"/>
    <w:rsid w:val="00403041"/>
    <w:rsid w:val="004042EE"/>
    <w:rsid w:val="00423F6F"/>
    <w:rsid w:val="004335F8"/>
    <w:rsid w:val="004462C4"/>
    <w:rsid w:val="00447BBB"/>
    <w:rsid w:val="00456AEB"/>
    <w:rsid w:val="00460C4B"/>
    <w:rsid w:val="00461FDB"/>
    <w:rsid w:val="0047475C"/>
    <w:rsid w:val="004805EB"/>
    <w:rsid w:val="00492DF2"/>
    <w:rsid w:val="00497C11"/>
    <w:rsid w:val="004A091D"/>
    <w:rsid w:val="004A3315"/>
    <w:rsid w:val="004A4B81"/>
    <w:rsid w:val="004B103E"/>
    <w:rsid w:val="004B261C"/>
    <w:rsid w:val="004B4D8B"/>
    <w:rsid w:val="004B642C"/>
    <w:rsid w:val="004C6C88"/>
    <w:rsid w:val="004C7C3E"/>
    <w:rsid w:val="004D2A39"/>
    <w:rsid w:val="004D50BC"/>
    <w:rsid w:val="004D691B"/>
    <w:rsid w:val="004E1707"/>
    <w:rsid w:val="004E57E1"/>
    <w:rsid w:val="004F5824"/>
    <w:rsid w:val="005005AB"/>
    <w:rsid w:val="0050727B"/>
    <w:rsid w:val="00520EE0"/>
    <w:rsid w:val="0053337A"/>
    <w:rsid w:val="00543531"/>
    <w:rsid w:val="00544877"/>
    <w:rsid w:val="00562CE1"/>
    <w:rsid w:val="00567C76"/>
    <w:rsid w:val="0058204C"/>
    <w:rsid w:val="0059791F"/>
    <w:rsid w:val="005A333F"/>
    <w:rsid w:val="005A76BF"/>
    <w:rsid w:val="005B0E0C"/>
    <w:rsid w:val="005B20F4"/>
    <w:rsid w:val="005B7609"/>
    <w:rsid w:val="005C0348"/>
    <w:rsid w:val="005C20CC"/>
    <w:rsid w:val="005D13CF"/>
    <w:rsid w:val="005D28F5"/>
    <w:rsid w:val="005D6F8D"/>
    <w:rsid w:val="005D7C36"/>
    <w:rsid w:val="005E31AB"/>
    <w:rsid w:val="005F641C"/>
    <w:rsid w:val="006055B9"/>
    <w:rsid w:val="006071DD"/>
    <w:rsid w:val="0061330A"/>
    <w:rsid w:val="006133FD"/>
    <w:rsid w:val="00630F63"/>
    <w:rsid w:val="00631573"/>
    <w:rsid w:val="006327FB"/>
    <w:rsid w:val="00637417"/>
    <w:rsid w:val="00641BC4"/>
    <w:rsid w:val="00644299"/>
    <w:rsid w:val="006561A0"/>
    <w:rsid w:val="006610C4"/>
    <w:rsid w:val="00661858"/>
    <w:rsid w:val="00667AF2"/>
    <w:rsid w:val="006868B9"/>
    <w:rsid w:val="00692936"/>
    <w:rsid w:val="0069799A"/>
    <w:rsid w:val="006B01E1"/>
    <w:rsid w:val="006B0BB0"/>
    <w:rsid w:val="006B334F"/>
    <w:rsid w:val="006B6044"/>
    <w:rsid w:val="006C24F4"/>
    <w:rsid w:val="006D32B1"/>
    <w:rsid w:val="006D7E61"/>
    <w:rsid w:val="006E09D4"/>
    <w:rsid w:val="006E662B"/>
    <w:rsid w:val="006F0139"/>
    <w:rsid w:val="007015A4"/>
    <w:rsid w:val="00705351"/>
    <w:rsid w:val="00707831"/>
    <w:rsid w:val="007125D8"/>
    <w:rsid w:val="00713271"/>
    <w:rsid w:val="00716B24"/>
    <w:rsid w:val="0072065F"/>
    <w:rsid w:val="007309E2"/>
    <w:rsid w:val="00733A2D"/>
    <w:rsid w:val="00734BFD"/>
    <w:rsid w:val="007427F5"/>
    <w:rsid w:val="00744ACB"/>
    <w:rsid w:val="0075003A"/>
    <w:rsid w:val="0075121B"/>
    <w:rsid w:val="00754709"/>
    <w:rsid w:val="00761476"/>
    <w:rsid w:val="00765346"/>
    <w:rsid w:val="0077005E"/>
    <w:rsid w:val="007704E3"/>
    <w:rsid w:val="00775267"/>
    <w:rsid w:val="00776A40"/>
    <w:rsid w:val="00783249"/>
    <w:rsid w:val="00797597"/>
    <w:rsid w:val="007A172F"/>
    <w:rsid w:val="007A1D27"/>
    <w:rsid w:val="007A5705"/>
    <w:rsid w:val="007B1FCB"/>
    <w:rsid w:val="007B4B59"/>
    <w:rsid w:val="007C2836"/>
    <w:rsid w:val="007C2DE4"/>
    <w:rsid w:val="007D39E8"/>
    <w:rsid w:val="007D5120"/>
    <w:rsid w:val="007F1573"/>
    <w:rsid w:val="007F3CA5"/>
    <w:rsid w:val="008102D3"/>
    <w:rsid w:val="008129D8"/>
    <w:rsid w:val="0081397C"/>
    <w:rsid w:val="00820050"/>
    <w:rsid w:val="00824A8C"/>
    <w:rsid w:val="00825DE7"/>
    <w:rsid w:val="00831298"/>
    <w:rsid w:val="008371EB"/>
    <w:rsid w:val="00840EC5"/>
    <w:rsid w:val="008469D7"/>
    <w:rsid w:val="008719D5"/>
    <w:rsid w:val="0087452D"/>
    <w:rsid w:val="00880518"/>
    <w:rsid w:val="00881180"/>
    <w:rsid w:val="008B4EE7"/>
    <w:rsid w:val="008B5411"/>
    <w:rsid w:val="008B563F"/>
    <w:rsid w:val="008C2FC1"/>
    <w:rsid w:val="008C3BB1"/>
    <w:rsid w:val="008C56D6"/>
    <w:rsid w:val="008D2CAA"/>
    <w:rsid w:val="008D2E45"/>
    <w:rsid w:val="008D4561"/>
    <w:rsid w:val="008E29E2"/>
    <w:rsid w:val="008E7478"/>
    <w:rsid w:val="008F20B3"/>
    <w:rsid w:val="008F2ABB"/>
    <w:rsid w:val="008F6339"/>
    <w:rsid w:val="0090000A"/>
    <w:rsid w:val="00903CE9"/>
    <w:rsid w:val="00905451"/>
    <w:rsid w:val="00914143"/>
    <w:rsid w:val="00932B2B"/>
    <w:rsid w:val="009350BA"/>
    <w:rsid w:val="00936635"/>
    <w:rsid w:val="00943120"/>
    <w:rsid w:val="0094492B"/>
    <w:rsid w:val="00946BBD"/>
    <w:rsid w:val="00947489"/>
    <w:rsid w:val="00960346"/>
    <w:rsid w:val="009611C1"/>
    <w:rsid w:val="0096617E"/>
    <w:rsid w:val="00966235"/>
    <w:rsid w:val="00970EA3"/>
    <w:rsid w:val="00981A9E"/>
    <w:rsid w:val="009958C1"/>
    <w:rsid w:val="009A0B75"/>
    <w:rsid w:val="009A2512"/>
    <w:rsid w:val="009B024C"/>
    <w:rsid w:val="009B5472"/>
    <w:rsid w:val="009B77F5"/>
    <w:rsid w:val="009C5411"/>
    <w:rsid w:val="009C783E"/>
    <w:rsid w:val="009D303E"/>
    <w:rsid w:val="009D36D4"/>
    <w:rsid w:val="009D7E23"/>
    <w:rsid w:val="009F0B73"/>
    <w:rsid w:val="009F502A"/>
    <w:rsid w:val="00A16255"/>
    <w:rsid w:val="00A23859"/>
    <w:rsid w:val="00A23FA7"/>
    <w:rsid w:val="00A24680"/>
    <w:rsid w:val="00A24A89"/>
    <w:rsid w:val="00A24BCE"/>
    <w:rsid w:val="00A32631"/>
    <w:rsid w:val="00A348DC"/>
    <w:rsid w:val="00A34B6B"/>
    <w:rsid w:val="00A35323"/>
    <w:rsid w:val="00A442CE"/>
    <w:rsid w:val="00A5739D"/>
    <w:rsid w:val="00A7096B"/>
    <w:rsid w:val="00A73F06"/>
    <w:rsid w:val="00A7593F"/>
    <w:rsid w:val="00A76276"/>
    <w:rsid w:val="00A830B6"/>
    <w:rsid w:val="00A8694C"/>
    <w:rsid w:val="00A87AC3"/>
    <w:rsid w:val="00A91161"/>
    <w:rsid w:val="00A927B2"/>
    <w:rsid w:val="00A9351E"/>
    <w:rsid w:val="00A9362A"/>
    <w:rsid w:val="00A96D9D"/>
    <w:rsid w:val="00A97C6D"/>
    <w:rsid w:val="00AA36ED"/>
    <w:rsid w:val="00AA603C"/>
    <w:rsid w:val="00AA7020"/>
    <w:rsid w:val="00AB1215"/>
    <w:rsid w:val="00AB2DAE"/>
    <w:rsid w:val="00AC0D01"/>
    <w:rsid w:val="00AC2DD5"/>
    <w:rsid w:val="00AC3C03"/>
    <w:rsid w:val="00AC58BF"/>
    <w:rsid w:val="00AD2204"/>
    <w:rsid w:val="00AD5AF4"/>
    <w:rsid w:val="00AD66A7"/>
    <w:rsid w:val="00AD67FF"/>
    <w:rsid w:val="00AD73C9"/>
    <w:rsid w:val="00AE482B"/>
    <w:rsid w:val="00AF27F3"/>
    <w:rsid w:val="00AF3BBE"/>
    <w:rsid w:val="00AF6573"/>
    <w:rsid w:val="00B12E06"/>
    <w:rsid w:val="00B16D58"/>
    <w:rsid w:val="00B17B11"/>
    <w:rsid w:val="00B20871"/>
    <w:rsid w:val="00B2104D"/>
    <w:rsid w:val="00B351CC"/>
    <w:rsid w:val="00B36CE9"/>
    <w:rsid w:val="00B413F3"/>
    <w:rsid w:val="00B41D2B"/>
    <w:rsid w:val="00B46611"/>
    <w:rsid w:val="00B4794C"/>
    <w:rsid w:val="00B53A48"/>
    <w:rsid w:val="00B53CF0"/>
    <w:rsid w:val="00B56898"/>
    <w:rsid w:val="00B56F29"/>
    <w:rsid w:val="00B60873"/>
    <w:rsid w:val="00B625B4"/>
    <w:rsid w:val="00B65FDF"/>
    <w:rsid w:val="00B6746D"/>
    <w:rsid w:val="00B71E76"/>
    <w:rsid w:val="00B73E4D"/>
    <w:rsid w:val="00B76875"/>
    <w:rsid w:val="00B76E8B"/>
    <w:rsid w:val="00B779F6"/>
    <w:rsid w:val="00B83AAD"/>
    <w:rsid w:val="00B83AD2"/>
    <w:rsid w:val="00B915E3"/>
    <w:rsid w:val="00B93EF8"/>
    <w:rsid w:val="00B95E81"/>
    <w:rsid w:val="00B96C61"/>
    <w:rsid w:val="00BA5164"/>
    <w:rsid w:val="00BA67D7"/>
    <w:rsid w:val="00BB0065"/>
    <w:rsid w:val="00BB6E02"/>
    <w:rsid w:val="00BB775E"/>
    <w:rsid w:val="00BC18DE"/>
    <w:rsid w:val="00BC4B3E"/>
    <w:rsid w:val="00BC6F51"/>
    <w:rsid w:val="00BE2480"/>
    <w:rsid w:val="00BE2E79"/>
    <w:rsid w:val="00BE7B7C"/>
    <w:rsid w:val="00BF0BB4"/>
    <w:rsid w:val="00BF2B36"/>
    <w:rsid w:val="00BF45C5"/>
    <w:rsid w:val="00C03621"/>
    <w:rsid w:val="00C05A66"/>
    <w:rsid w:val="00C07D2A"/>
    <w:rsid w:val="00C14AC5"/>
    <w:rsid w:val="00C220A1"/>
    <w:rsid w:val="00C248E0"/>
    <w:rsid w:val="00C27CA4"/>
    <w:rsid w:val="00C35BD1"/>
    <w:rsid w:val="00C36F1D"/>
    <w:rsid w:val="00C43F4E"/>
    <w:rsid w:val="00C459FF"/>
    <w:rsid w:val="00C54F2A"/>
    <w:rsid w:val="00C55B88"/>
    <w:rsid w:val="00C56C6C"/>
    <w:rsid w:val="00C611C2"/>
    <w:rsid w:val="00C65814"/>
    <w:rsid w:val="00C67881"/>
    <w:rsid w:val="00C678DA"/>
    <w:rsid w:val="00C70938"/>
    <w:rsid w:val="00C81924"/>
    <w:rsid w:val="00C85819"/>
    <w:rsid w:val="00C87111"/>
    <w:rsid w:val="00C92A63"/>
    <w:rsid w:val="00C955BD"/>
    <w:rsid w:val="00CA17D6"/>
    <w:rsid w:val="00CA57C4"/>
    <w:rsid w:val="00CB1367"/>
    <w:rsid w:val="00CB5DB3"/>
    <w:rsid w:val="00CB631E"/>
    <w:rsid w:val="00CB63B6"/>
    <w:rsid w:val="00CC5DC4"/>
    <w:rsid w:val="00CD299C"/>
    <w:rsid w:val="00CD2BAC"/>
    <w:rsid w:val="00CF5AAA"/>
    <w:rsid w:val="00CF6F09"/>
    <w:rsid w:val="00D01CD9"/>
    <w:rsid w:val="00D10682"/>
    <w:rsid w:val="00D323A9"/>
    <w:rsid w:val="00D365A4"/>
    <w:rsid w:val="00D404A1"/>
    <w:rsid w:val="00D432EE"/>
    <w:rsid w:val="00D4425F"/>
    <w:rsid w:val="00D46217"/>
    <w:rsid w:val="00D47F2D"/>
    <w:rsid w:val="00D50A84"/>
    <w:rsid w:val="00D524E0"/>
    <w:rsid w:val="00D5606C"/>
    <w:rsid w:val="00D575A2"/>
    <w:rsid w:val="00D6090F"/>
    <w:rsid w:val="00D71B9A"/>
    <w:rsid w:val="00D76550"/>
    <w:rsid w:val="00D7706E"/>
    <w:rsid w:val="00D82AC3"/>
    <w:rsid w:val="00D82F34"/>
    <w:rsid w:val="00D87A89"/>
    <w:rsid w:val="00D92078"/>
    <w:rsid w:val="00DA3666"/>
    <w:rsid w:val="00DB0EF3"/>
    <w:rsid w:val="00DB7B14"/>
    <w:rsid w:val="00DC17EB"/>
    <w:rsid w:val="00DD55C9"/>
    <w:rsid w:val="00DD768D"/>
    <w:rsid w:val="00DE20EA"/>
    <w:rsid w:val="00DF43BD"/>
    <w:rsid w:val="00DF4C41"/>
    <w:rsid w:val="00E03492"/>
    <w:rsid w:val="00E104BC"/>
    <w:rsid w:val="00E1173D"/>
    <w:rsid w:val="00E12813"/>
    <w:rsid w:val="00E14675"/>
    <w:rsid w:val="00E148A9"/>
    <w:rsid w:val="00E20D4B"/>
    <w:rsid w:val="00E21D40"/>
    <w:rsid w:val="00E21D53"/>
    <w:rsid w:val="00E2259C"/>
    <w:rsid w:val="00E2362D"/>
    <w:rsid w:val="00E25420"/>
    <w:rsid w:val="00E260A0"/>
    <w:rsid w:val="00E4015E"/>
    <w:rsid w:val="00E42427"/>
    <w:rsid w:val="00E429AD"/>
    <w:rsid w:val="00E463A7"/>
    <w:rsid w:val="00E932B0"/>
    <w:rsid w:val="00E95CDD"/>
    <w:rsid w:val="00EA0918"/>
    <w:rsid w:val="00EA0FD3"/>
    <w:rsid w:val="00EA2466"/>
    <w:rsid w:val="00EA7BAD"/>
    <w:rsid w:val="00EB21E1"/>
    <w:rsid w:val="00EC41AB"/>
    <w:rsid w:val="00ED3412"/>
    <w:rsid w:val="00ED4830"/>
    <w:rsid w:val="00ED4894"/>
    <w:rsid w:val="00ED67BB"/>
    <w:rsid w:val="00EE1E5F"/>
    <w:rsid w:val="00EE23FD"/>
    <w:rsid w:val="00EE5EAB"/>
    <w:rsid w:val="00EF0411"/>
    <w:rsid w:val="00F04912"/>
    <w:rsid w:val="00F052C4"/>
    <w:rsid w:val="00F20B92"/>
    <w:rsid w:val="00F2604C"/>
    <w:rsid w:val="00F27A3C"/>
    <w:rsid w:val="00F30975"/>
    <w:rsid w:val="00F31BAC"/>
    <w:rsid w:val="00F338BF"/>
    <w:rsid w:val="00F36535"/>
    <w:rsid w:val="00F37DC6"/>
    <w:rsid w:val="00F40DEF"/>
    <w:rsid w:val="00F42C81"/>
    <w:rsid w:val="00F431CA"/>
    <w:rsid w:val="00F47569"/>
    <w:rsid w:val="00F5113F"/>
    <w:rsid w:val="00F51769"/>
    <w:rsid w:val="00F650D1"/>
    <w:rsid w:val="00F70592"/>
    <w:rsid w:val="00F7198D"/>
    <w:rsid w:val="00F756E2"/>
    <w:rsid w:val="00F80A93"/>
    <w:rsid w:val="00F82369"/>
    <w:rsid w:val="00F957DA"/>
    <w:rsid w:val="00F978E4"/>
    <w:rsid w:val="00FA0947"/>
    <w:rsid w:val="00FA5133"/>
    <w:rsid w:val="00FB094E"/>
    <w:rsid w:val="00FB17F0"/>
    <w:rsid w:val="00FB78FF"/>
    <w:rsid w:val="00FC6F3C"/>
    <w:rsid w:val="00FD0E09"/>
    <w:rsid w:val="00FD5BFD"/>
    <w:rsid w:val="00FE37CC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02514"/>
  <w15:docId w15:val="{5A185FC7-B8A4-4941-AB79-F61BCD57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94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</w:style>
  <w:style w:type="paragraph" w:styleId="2">
    <w:name w:val="Body Text 2"/>
    <w:basedOn w:val="a"/>
    <w:rsid w:val="00FB094E"/>
    <w:pPr>
      <w:jc w:val="center"/>
    </w:pPr>
    <w:rPr>
      <w:b/>
      <w:bCs/>
      <w:sz w:val="28"/>
    </w:rPr>
  </w:style>
  <w:style w:type="character" w:customStyle="1" w:styleId="rvts23">
    <w:name w:val="rvts23"/>
    <w:basedOn w:val="1"/>
    <w:rsid w:val="00754709"/>
  </w:style>
  <w:style w:type="character" w:customStyle="1" w:styleId="apple-converted-space">
    <w:name w:val="apple-converted-space"/>
    <w:basedOn w:val="1"/>
    <w:rsid w:val="00754709"/>
  </w:style>
  <w:style w:type="character" w:customStyle="1" w:styleId="rvts15">
    <w:name w:val="rvts15"/>
    <w:basedOn w:val="1"/>
    <w:rsid w:val="00754709"/>
  </w:style>
  <w:style w:type="table" w:styleId="a3">
    <w:name w:val="Table Grid"/>
    <w:basedOn w:val="a1"/>
    <w:uiPriority w:val="59"/>
    <w:rsid w:val="007547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D4830"/>
    <w:pPr>
      <w:ind w:left="708"/>
    </w:pPr>
  </w:style>
  <w:style w:type="paragraph" w:customStyle="1" w:styleId="rvps6">
    <w:name w:val="rvps6"/>
    <w:basedOn w:val="a"/>
    <w:rsid w:val="00936635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936635"/>
    <w:pPr>
      <w:spacing w:before="100" w:beforeAutospacing="1" w:after="100" w:afterAutospacing="1"/>
    </w:pPr>
    <w:rPr>
      <w:lang w:eastAsia="uk-UA"/>
    </w:rPr>
  </w:style>
  <w:style w:type="paragraph" w:customStyle="1" w:styleId="Just">
    <w:name w:val="Just"/>
    <w:rsid w:val="00936635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6893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036893"/>
    <w:rPr>
      <w:rFonts w:ascii="Tahoma" w:hAnsi="Tahoma" w:cs="Tahoma"/>
      <w:sz w:val="16"/>
      <w:szCs w:val="16"/>
      <w:lang w:val="uk-UA"/>
    </w:rPr>
  </w:style>
  <w:style w:type="paragraph" w:customStyle="1" w:styleId="nospacing">
    <w:name w:val="nospacing"/>
    <w:basedOn w:val="a"/>
    <w:rsid w:val="005A76BF"/>
    <w:pPr>
      <w:spacing w:before="100" w:beforeAutospacing="1" w:after="100" w:afterAutospacing="1"/>
    </w:pPr>
    <w:rPr>
      <w:lang w:val="ru-RU"/>
    </w:rPr>
  </w:style>
  <w:style w:type="paragraph" w:styleId="a7">
    <w:name w:val="header"/>
    <w:basedOn w:val="a"/>
    <w:link w:val="a8"/>
    <w:uiPriority w:val="99"/>
    <w:unhideWhenUsed/>
    <w:rsid w:val="002D68C4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D68C4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68C4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D68C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B02F-C539-4C6C-9252-3EDA8A26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Федотова</cp:lastModifiedBy>
  <cp:revision>2</cp:revision>
  <cp:lastPrinted>2025-01-28T08:42:00Z</cp:lastPrinted>
  <dcterms:created xsi:type="dcterms:W3CDTF">2026-07-06T07:44:00Z</dcterms:created>
  <dcterms:modified xsi:type="dcterms:W3CDTF">2026-07-06T07:44:00Z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37edf4-57c1-4905-bbd0-a54792bce424_Enabled">
    <vt:lpwstr>true</vt:lpwstr>
  </property>
  <property fmtid="{D5CDD505-2E9C-101B-9397-08002B2CF9AE}" pid="3" name="MSIP_Label_6137edf4-57c1-4905-bbd0-a54792bce424_SetDate">
    <vt:lpwstr>2024-11-12T10:43:48Z</vt:lpwstr>
  </property>
  <property fmtid="{D5CDD505-2E9C-101B-9397-08002B2CF9AE}" pid="4" name="MSIP_Label_6137edf4-57c1-4905-bbd0-a54792bce424_Method">
    <vt:lpwstr>Standard</vt:lpwstr>
  </property>
  <property fmtid="{D5CDD505-2E9C-101B-9397-08002B2CF9AE}" pid="5" name="MSIP_Label_6137edf4-57c1-4905-bbd0-a54792bce424_Name">
    <vt:lpwstr>defa4170-0d19-0005-0004-bc88714345d2</vt:lpwstr>
  </property>
  <property fmtid="{D5CDD505-2E9C-101B-9397-08002B2CF9AE}" pid="6" name="MSIP_Label_6137edf4-57c1-4905-bbd0-a54792bce424_SiteId">
    <vt:lpwstr>c3285baa-5e1e-4886-a250-4969f8331095</vt:lpwstr>
  </property>
  <property fmtid="{D5CDD505-2E9C-101B-9397-08002B2CF9AE}" pid="7" name="MSIP_Label_6137edf4-57c1-4905-bbd0-a54792bce424_ActionId">
    <vt:lpwstr>581aee43-0d89-4eba-b7ae-ba37f6d519a1</vt:lpwstr>
  </property>
  <property fmtid="{D5CDD505-2E9C-101B-9397-08002B2CF9AE}" pid="8" name="MSIP_Label_6137edf4-57c1-4905-bbd0-a54792bce424_ContentBits">
    <vt:lpwstr>0</vt:lpwstr>
  </property>
</Properties>
</file>