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9F75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6DE5B21F" wp14:editId="1FEF4A12">
            <wp:extent cx="514350" cy="704850"/>
            <wp:effectExtent l="0" t="0" r="0" b="0"/>
            <wp:docPr id="1162749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D3945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04B103D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ABADDE2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DF0C42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0E5FBB1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1F5AC95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EAD6EC" w14:textId="77777777" w:rsidR="00FA1CEF" w:rsidRPr="004274F8" w:rsidRDefault="00FA1CEF" w:rsidP="00FA1CE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444133E" w14:textId="77777777" w:rsidR="00FA1CEF" w:rsidRDefault="00FA1CEF" w:rsidP="00FA1CE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A326F0" w14:textId="77777777" w:rsidR="00FA1CEF" w:rsidRDefault="00FA1CEF" w:rsidP="00FA1CE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1990DD" w14:textId="77777777" w:rsidR="00FA1CEF" w:rsidRPr="004274F8" w:rsidRDefault="00FA1CEF" w:rsidP="00FA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7D759A9" w14:textId="77777777" w:rsidR="00FA1CEF" w:rsidRPr="004274F8" w:rsidRDefault="00FA1CEF" w:rsidP="00FA1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B976709" w14:textId="77777777" w:rsidR="00FA1CEF" w:rsidRPr="007937D9" w:rsidRDefault="00FA1CEF" w:rsidP="00FA1CE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A58986A" w14:textId="74F45B08" w:rsidR="00FA1CEF" w:rsidRPr="00634B23" w:rsidRDefault="00FA1CEF" w:rsidP="00FA1CE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471F35"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471F35">
        <w:rPr>
          <w:rFonts w:ascii="Times New Roman" w:hAnsi="Times New Roman"/>
          <w:b/>
          <w:sz w:val="28"/>
          <w:lang w:val="uk-UA"/>
        </w:rPr>
        <w:t>5</w:t>
      </w:r>
    </w:p>
    <w:p w14:paraId="13DBF3AD" w14:textId="77777777" w:rsidR="00FA1CEF" w:rsidRPr="00634B23" w:rsidRDefault="00FA1CEF" w:rsidP="00FA1C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81FED2A" w14:textId="1DAC15C7" w:rsidR="00FA1CEF" w:rsidRPr="00494661" w:rsidRDefault="00FA1CEF" w:rsidP="00FA1CE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D32BA7">
        <w:rPr>
          <w:rFonts w:ascii="Times New Roman" w:hAnsi="Times New Roman"/>
          <w:sz w:val="28"/>
          <w:lang w:val="uk-UA"/>
        </w:rPr>
        <w:t>8</w:t>
      </w:r>
    </w:p>
    <w:p w14:paraId="7BDA62BC" w14:textId="77777777" w:rsidR="00FA1CEF" w:rsidRDefault="00FA1CEF" w:rsidP="00FA1CE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0AB784" w14:textId="1869DF4F" w:rsidR="00FA1CEF" w:rsidRPr="00497968" w:rsidRDefault="00FA1CEF" w:rsidP="00FA1CE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1F35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471F35" w:rsidRPr="00471F35">
        <w:rPr>
          <w:rFonts w:ascii="Times New Roman" w:hAnsi="Times New Roman"/>
          <w:b/>
          <w:sz w:val="28"/>
          <w:szCs w:val="28"/>
          <w:lang w:val="uk-UA"/>
        </w:rPr>
        <w:t>Про перейменування КОМУНАЛЬНОГО НЕКОМЕРЦІЙНОГО ПІДПРИЄМСТВА ХАРКІВСЬКОЇ ОБЛАСНОЇ РАДИ "ОБЛАСНА ДИТЯЧА ІНФЕКЦІЙНА КЛІНІЧНА ЛІКАРНЯ"</w:t>
      </w:r>
      <w:r w:rsidRPr="00471F3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A2F081D" w14:textId="74B1A933" w:rsidR="00FA1CEF" w:rsidRPr="00216309" w:rsidRDefault="00FA1CEF" w:rsidP="00FA1CE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ініційований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471F35">
        <w:rPr>
          <w:rFonts w:ascii="Times New Roman" w:hAnsi="Times New Roman"/>
          <w:bCs/>
          <w:sz w:val="28"/>
          <w:szCs w:val="28"/>
          <w:lang w:val="uk-UA"/>
        </w:rPr>
        <w:t>охорони здоров</w:t>
      </w:r>
      <w:r w:rsidR="00471F35" w:rsidRPr="00220BCC">
        <w:rPr>
          <w:rFonts w:ascii="Times New Roman" w:hAnsi="Times New Roman"/>
          <w:bCs/>
          <w:sz w:val="28"/>
          <w:szCs w:val="28"/>
          <w:lang w:val="uk-UA"/>
        </w:rPr>
        <w:t>’</w:t>
      </w:r>
      <w:r w:rsidR="00471F35">
        <w:rPr>
          <w:rFonts w:ascii="Times New Roman" w:hAnsi="Times New Roman"/>
          <w:bCs/>
          <w:sz w:val="28"/>
          <w:szCs w:val="28"/>
          <w:lang w:val="uk-UA"/>
        </w:rPr>
        <w:t>я</w:t>
      </w:r>
      <w:r w:rsidR="00AB668A" w:rsidRPr="00AA222F">
        <w:rPr>
          <w:bCs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69570D1C" w14:textId="5CF7297F" w:rsidR="00FA1CEF" w:rsidRPr="00C441E9" w:rsidRDefault="00FA1CEF" w:rsidP="00FA1CE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="00D32BA7">
        <w:rPr>
          <w:rFonts w:ascii="Times New Roman" w:hAnsi="Times New Roman"/>
          <w:sz w:val="28"/>
          <w:szCs w:val="28"/>
          <w:lang w:val="uk-UA"/>
        </w:rPr>
        <w:t>,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</w:t>
      </w:r>
      <w:r w:rsidR="00D32BA7">
        <w:rPr>
          <w:rFonts w:ascii="Times New Roman" w:hAnsi="Times New Roman"/>
          <w:sz w:val="28"/>
          <w:szCs w:val="28"/>
          <w:lang w:val="uk-UA"/>
        </w:rPr>
        <w:t xml:space="preserve"> та обговоривши питання,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постійна комісія дійшла ВИСНОВКУ:</w:t>
      </w:r>
    </w:p>
    <w:p w14:paraId="4B9EDD70" w14:textId="77777777" w:rsidR="00FA1CEF" w:rsidRPr="00C441E9" w:rsidRDefault="00FA1CEF" w:rsidP="00FA1CE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2252F39" w14:textId="3FFFC7A2" w:rsidR="00D32BA7" w:rsidRDefault="00FA1CEF" w:rsidP="00FA1C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D32BA7">
        <w:rPr>
          <w:rFonts w:ascii="Times New Roman" w:hAnsi="Times New Roman"/>
          <w:sz w:val="28"/>
          <w:szCs w:val="28"/>
          <w:lang w:val="uk-UA" w:eastAsia="en-US"/>
        </w:rPr>
        <w:t xml:space="preserve">Доручити розробнику доопрацювати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71F35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71F35" w:rsidRPr="00471F35">
        <w:rPr>
          <w:rFonts w:ascii="Times New Roman" w:hAnsi="Times New Roman"/>
          <w:sz w:val="28"/>
          <w:szCs w:val="28"/>
          <w:lang w:val="uk-UA"/>
        </w:rPr>
        <w:t>Про перейменування КОМУНАЛЬНОГО НЕКОМЕРЦІЙНОГО ПІДПРИЄМСТВА ХАРКІВСЬКОЇ ОБЛАСНОЇ РАДИ "ОБЛАСНА ДИТЯЧА ІНФЕКЦІЙНА КЛІНІЧНА ЛІКАРНЯ"</w:t>
      </w:r>
      <w:r w:rsidRPr="00471F35">
        <w:rPr>
          <w:rFonts w:ascii="Times New Roman" w:hAnsi="Times New Roman"/>
          <w:sz w:val="28"/>
          <w:szCs w:val="28"/>
          <w:lang w:val="uk-UA"/>
        </w:rPr>
        <w:t>»</w:t>
      </w:r>
      <w:r w:rsidR="00D32BA7">
        <w:rPr>
          <w:rFonts w:ascii="Times New Roman" w:hAnsi="Times New Roman"/>
          <w:sz w:val="28"/>
          <w:szCs w:val="28"/>
          <w:lang w:val="uk-UA"/>
        </w:rPr>
        <w:t>, ви</w:t>
      </w:r>
      <w:r w:rsidR="00A567F9">
        <w:rPr>
          <w:rFonts w:ascii="Times New Roman" w:hAnsi="Times New Roman"/>
          <w:sz w:val="28"/>
          <w:szCs w:val="28"/>
          <w:lang w:val="uk-UA"/>
        </w:rPr>
        <w:t>клавши</w:t>
      </w:r>
      <w:r w:rsidR="00D32BA7">
        <w:rPr>
          <w:rFonts w:ascii="Times New Roman" w:hAnsi="Times New Roman"/>
          <w:sz w:val="28"/>
          <w:szCs w:val="28"/>
          <w:lang w:val="uk-UA"/>
        </w:rPr>
        <w:t xml:space="preserve"> п.5.2 </w:t>
      </w:r>
      <w:r w:rsidR="00A567F9">
        <w:rPr>
          <w:rFonts w:ascii="Times New Roman" w:hAnsi="Times New Roman"/>
          <w:sz w:val="28"/>
          <w:szCs w:val="28"/>
          <w:lang w:val="uk-UA"/>
        </w:rPr>
        <w:t>в новій редакції</w:t>
      </w:r>
      <w:r w:rsidR="00D32BA7">
        <w:rPr>
          <w:rFonts w:ascii="Times New Roman" w:hAnsi="Times New Roman"/>
          <w:sz w:val="28"/>
          <w:szCs w:val="28"/>
          <w:lang w:val="uk-UA"/>
        </w:rPr>
        <w:t>: «</w:t>
      </w:r>
      <w:r w:rsidR="00A567F9" w:rsidRPr="00A567F9">
        <w:rPr>
          <w:rFonts w:ascii="Times New Roman" w:hAnsi="Times New Roman"/>
          <w:sz w:val="28"/>
          <w:szCs w:val="28"/>
          <w:lang w:val="uk-UA"/>
        </w:rPr>
        <w:t>Вжити заходів щодо закріплення за КОМУНАЛЬНИМ НЕКОМЕРЦІЙНИМ ПІДПРИЄМСТВОМ ХАРКІВСЬКОЇ ОБЛАСНОЇ РАДИ «ОБЛАСНИЙ КЛІНІЧНИЙ ЦЕНТР ІНФЕКЦІЙНИХ ТА СОЦІАЛЬНО ЗНАЧУЩИХ ХВОРОБ»</w:t>
      </w:r>
      <w:r w:rsidR="00A567F9" w:rsidRPr="00A567F9">
        <w:rPr>
          <w:rFonts w:ascii="Times New Roman" w:hAnsi="Times New Roman"/>
          <w:sz w:val="28"/>
          <w:szCs w:val="28"/>
        </w:rPr>
        <w:t> </w:t>
      </w:r>
      <w:r w:rsidR="00A567F9" w:rsidRPr="00A567F9">
        <w:rPr>
          <w:rFonts w:ascii="Times New Roman" w:hAnsi="Times New Roman"/>
          <w:sz w:val="28"/>
          <w:szCs w:val="28"/>
          <w:lang w:val="uk-UA"/>
        </w:rPr>
        <w:t>майна</w:t>
      </w:r>
      <w:r w:rsidR="00A567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67F9" w:rsidRPr="00A567F9">
        <w:rPr>
          <w:rFonts w:ascii="Times New Roman" w:hAnsi="Times New Roman"/>
          <w:sz w:val="28"/>
          <w:szCs w:val="28"/>
          <w:lang w:val="uk-UA"/>
        </w:rPr>
        <w:t>спільної власності територіальних громад сіл, селищ, міст області</w:t>
      </w:r>
      <w:r w:rsidR="00D32BA7">
        <w:rPr>
          <w:rFonts w:ascii="Times New Roman" w:hAnsi="Times New Roman"/>
          <w:sz w:val="28"/>
          <w:szCs w:val="28"/>
          <w:lang w:val="uk-UA"/>
        </w:rPr>
        <w:t>».</w:t>
      </w:r>
    </w:p>
    <w:p w14:paraId="28A1EB9A" w14:textId="6FE34591" w:rsidR="00FA1CEF" w:rsidRPr="00F32204" w:rsidRDefault="00D32BA7" w:rsidP="00FA1CE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A1CEF" w:rsidRPr="008C78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Доопрацьований проєкт рішення</w:t>
      </w:r>
      <w:r w:rsidR="00FA1CEF"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для розгляду на пленарному засіданні сесії обласної ради</w:t>
      </w:r>
      <w:r w:rsidR="00FA1CEF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6D84B95" w14:textId="77777777" w:rsidR="00FA1CEF" w:rsidRPr="008A1D7F" w:rsidRDefault="00FA1CEF" w:rsidP="00FA1CE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2D88EC3" w14:textId="2C7C4019" w:rsidR="00FA1CEF" w:rsidRPr="00543CA4" w:rsidRDefault="00FA1CEF" w:rsidP="00FA1CE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D32BA7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D32BA7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7775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 w:rsidR="004020CA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вітлана БОРОВСЬКА, Олександр ЛЕЛЮК, Максим ПРЯДКО, Сергій ФЕДЧЕНКО, </w:t>
      </w:r>
      <w:r w:rsidR="00D32BA7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8E99D71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49C048" w14:textId="77777777" w:rsidR="00FA1CEF" w:rsidRPr="00543CA4" w:rsidRDefault="00FA1CEF" w:rsidP="00FA1CE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96267E5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387896" w14:textId="77777777" w:rsidR="00FA1CEF" w:rsidRDefault="00FA1CEF" w:rsidP="00FA1C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476D567" w14:textId="7326A21C" w:rsidR="00FA1CEF" w:rsidRDefault="00471F35" w:rsidP="00FA1C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</w:t>
      </w:r>
      <w:r w:rsidR="00FA1CEF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а</w:t>
      </w:r>
      <w:r w:rsidR="00FA1CEF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A1CEF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FA1CEF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A1CEF"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FA1CEF"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FA1CEF"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FA1CEF"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169C6BB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701F73" wp14:editId="7273297C">
            <wp:extent cx="514350" cy="704850"/>
            <wp:effectExtent l="0" t="0" r="0" b="0"/>
            <wp:docPr id="37555983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DAD0" w14:textId="77777777" w:rsidR="00471F35" w:rsidRPr="004274F8" w:rsidRDefault="00471F35" w:rsidP="00471F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94C202C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87B242F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727F4A5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2E1220C" w14:textId="77777777" w:rsidR="00471F35" w:rsidRPr="004274F8" w:rsidRDefault="00471F35" w:rsidP="00471F3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E42AD5" w14:textId="77777777" w:rsidR="00471F35" w:rsidRPr="004274F8" w:rsidRDefault="00471F35" w:rsidP="00471F3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94C0C9C" w14:textId="77777777" w:rsidR="00471F35" w:rsidRPr="004274F8" w:rsidRDefault="00471F35" w:rsidP="00471F3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58CB7B5" w14:textId="77777777" w:rsidR="00471F35" w:rsidRDefault="00471F35" w:rsidP="00471F3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7057F9" w14:textId="77777777" w:rsidR="00471F35" w:rsidRDefault="00471F35" w:rsidP="00471F3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EBAE4B" w14:textId="77777777" w:rsidR="00471F35" w:rsidRPr="004274F8" w:rsidRDefault="00471F35" w:rsidP="00471F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E8A4DFC" w14:textId="77777777" w:rsidR="00471F35" w:rsidRPr="004274F8" w:rsidRDefault="00471F35" w:rsidP="00471F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DE951D" w14:textId="77777777" w:rsidR="00471F35" w:rsidRPr="007937D9" w:rsidRDefault="00471F35" w:rsidP="00471F3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80B47D6" w14:textId="0797D8F0" w:rsidR="00471F35" w:rsidRPr="00634B23" w:rsidRDefault="00471F35" w:rsidP="00471F3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23CFAF77" w14:textId="77777777" w:rsidR="00471F35" w:rsidRPr="00634B23" w:rsidRDefault="00471F35" w:rsidP="00471F3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18B3016" w14:textId="77777777" w:rsidR="00471F35" w:rsidRPr="00494661" w:rsidRDefault="00471F35" w:rsidP="00471F3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Pr="00D32BA7">
        <w:rPr>
          <w:rFonts w:ascii="Times New Roman" w:hAnsi="Times New Roman"/>
          <w:sz w:val="28"/>
          <w:lang w:val="uk-UA"/>
        </w:rPr>
        <w:t>8</w:t>
      </w:r>
    </w:p>
    <w:p w14:paraId="03C09D41" w14:textId="77777777" w:rsidR="00471F35" w:rsidRDefault="00471F35" w:rsidP="00471F3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5D7167" w14:textId="734F3994" w:rsidR="00471F35" w:rsidRPr="00471F35" w:rsidRDefault="00471F35" w:rsidP="00471F3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1F35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Pr="00471F35">
        <w:rPr>
          <w:rFonts w:ascii="Times New Roman" w:hAnsi="Times New Roman"/>
          <w:b/>
          <w:sz w:val="28"/>
          <w:szCs w:val="28"/>
        </w:rPr>
        <w:t xml:space="preserve">Про передачу </w:t>
      </w:r>
      <w:proofErr w:type="spellStart"/>
      <w:r w:rsidRPr="00471F35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471F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F35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471F35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471F35">
        <w:rPr>
          <w:rFonts w:ascii="Times New Roman" w:hAnsi="Times New Roman"/>
          <w:b/>
          <w:sz w:val="28"/>
          <w:szCs w:val="28"/>
        </w:rPr>
        <w:t>постійне</w:t>
      </w:r>
      <w:proofErr w:type="spellEnd"/>
      <w:r w:rsidRPr="00471F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1F35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Pr="00471F35">
        <w:rPr>
          <w:rFonts w:ascii="Times New Roman" w:hAnsi="Times New Roman"/>
          <w:b/>
          <w:sz w:val="28"/>
          <w:szCs w:val="28"/>
        </w:rPr>
        <w:t xml:space="preserve"> КОМУНАЛЬНОМУ ЗАКЛАДУ ОХОРОНИ ЗДОРОВ’Я «ХАРКІВСЬКИЙ ОБЛАСНИЙ МЕДИЧНИЙ ФАХОВИЙ КОЛЕДЖ» ХАРКІВСЬКОЇ ОБЛАСНОЇ РАДИ</w:t>
      </w:r>
      <w:r w:rsidRPr="00471F3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ED42508" w14:textId="77777777" w:rsidR="00471F35" w:rsidRPr="00216309" w:rsidRDefault="00471F35" w:rsidP="00471F3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Харківською обласною </w:t>
      </w:r>
      <w:r>
        <w:rPr>
          <w:rFonts w:ascii="Times New Roman" w:hAnsi="Times New Roman"/>
          <w:iCs/>
          <w:sz w:val="28"/>
          <w:szCs w:val="28"/>
          <w:lang w:val="uk-UA"/>
        </w:rPr>
        <w:t>радою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1D6946">
        <w:rPr>
          <w:rFonts w:ascii="Times New Roman" w:hAnsi="Times New Roman"/>
          <w:iCs/>
          <w:sz w:val="28"/>
          <w:szCs w:val="28"/>
          <w:lang w:val="uk-UA"/>
        </w:rPr>
        <w:t>управління правового забезпечення діяльності ради виконавчого апарату обласної ради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7B9D689D" w14:textId="77777777" w:rsidR="00471F35" w:rsidRPr="00C441E9" w:rsidRDefault="00471F35" w:rsidP="00471F3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0C33E87" w14:textId="77777777" w:rsidR="00471F35" w:rsidRPr="00C441E9" w:rsidRDefault="00471F35" w:rsidP="00471F3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D42A5AC" w14:textId="2AB1AD99" w:rsidR="00471F35" w:rsidRPr="00F32204" w:rsidRDefault="00471F35" w:rsidP="00471F3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471F35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471F35">
        <w:rPr>
          <w:rFonts w:ascii="Times New Roman" w:hAnsi="Times New Roman"/>
          <w:bCs/>
          <w:sz w:val="28"/>
          <w:szCs w:val="28"/>
        </w:rPr>
        <w:t xml:space="preserve">Про передачу </w:t>
      </w:r>
      <w:proofErr w:type="spellStart"/>
      <w:r w:rsidRPr="00471F35">
        <w:rPr>
          <w:rFonts w:ascii="Times New Roman" w:hAnsi="Times New Roman"/>
          <w:bCs/>
          <w:sz w:val="28"/>
          <w:szCs w:val="28"/>
        </w:rPr>
        <w:t>земельної</w:t>
      </w:r>
      <w:proofErr w:type="spellEnd"/>
      <w:r w:rsidRPr="00471F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F35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Pr="00471F35">
        <w:rPr>
          <w:rFonts w:ascii="Times New Roman" w:hAnsi="Times New Roman"/>
          <w:sz w:val="28"/>
          <w:szCs w:val="28"/>
        </w:rPr>
        <w:t xml:space="preserve"> </w:t>
      </w:r>
      <w:r w:rsidRPr="00471F35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471F35">
        <w:rPr>
          <w:rFonts w:ascii="Times New Roman" w:hAnsi="Times New Roman"/>
          <w:bCs/>
          <w:sz w:val="28"/>
          <w:szCs w:val="28"/>
        </w:rPr>
        <w:t>постійне</w:t>
      </w:r>
      <w:proofErr w:type="spellEnd"/>
      <w:r w:rsidRPr="00471F3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71F35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Pr="00471F35">
        <w:rPr>
          <w:rFonts w:ascii="Times New Roman" w:hAnsi="Times New Roman"/>
          <w:sz w:val="28"/>
          <w:szCs w:val="28"/>
        </w:rPr>
        <w:t xml:space="preserve"> </w:t>
      </w:r>
      <w:r w:rsidRPr="00471F35">
        <w:rPr>
          <w:rFonts w:ascii="Times New Roman" w:hAnsi="Times New Roman"/>
          <w:bCs/>
          <w:sz w:val="28"/>
          <w:szCs w:val="28"/>
        </w:rPr>
        <w:t>КОМУНАЛЬНОМУ ЗАКЛАДУ ОХОРОНИ ЗДОРОВ’Я</w:t>
      </w:r>
      <w:r w:rsidRPr="00471F35">
        <w:rPr>
          <w:rFonts w:ascii="Times New Roman" w:hAnsi="Times New Roman"/>
          <w:sz w:val="28"/>
          <w:szCs w:val="28"/>
        </w:rPr>
        <w:t xml:space="preserve"> </w:t>
      </w:r>
      <w:r w:rsidRPr="00471F35">
        <w:rPr>
          <w:rFonts w:ascii="Times New Roman" w:hAnsi="Times New Roman"/>
          <w:bCs/>
          <w:sz w:val="28"/>
          <w:szCs w:val="28"/>
        </w:rPr>
        <w:t>«ХАРКІВСЬКИЙ ОБЛАСНИЙ МЕДИЧНИЙ ФАХОВИЙ КОЛЕДЖ»</w:t>
      </w:r>
      <w:r w:rsidRPr="00471F35">
        <w:rPr>
          <w:rFonts w:ascii="Times New Roman" w:hAnsi="Times New Roman"/>
          <w:sz w:val="28"/>
          <w:szCs w:val="28"/>
        </w:rPr>
        <w:t xml:space="preserve"> </w:t>
      </w:r>
      <w:r w:rsidRPr="00471F35">
        <w:rPr>
          <w:rFonts w:ascii="Times New Roman" w:hAnsi="Times New Roman"/>
          <w:bCs/>
          <w:sz w:val="28"/>
          <w:szCs w:val="28"/>
        </w:rPr>
        <w:t>ХАРКІВСЬКОЇ ОБЛАСНОЇ РАДИ</w:t>
      </w:r>
      <w:r w:rsidRPr="00471F35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471F35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0DA8F27" w14:textId="77777777" w:rsidR="00471F35" w:rsidRPr="008A1D7F" w:rsidRDefault="00471F35" w:rsidP="00471F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BB29294" w14:textId="77777777" w:rsidR="00471F35" w:rsidRPr="00543CA4" w:rsidRDefault="00471F35" w:rsidP="00471F3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32BA7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CADEF37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BED458" w14:textId="77777777" w:rsidR="00471F35" w:rsidRPr="00543CA4" w:rsidRDefault="00471F35" w:rsidP="00471F3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EE4F2C2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41DE90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03E4DF" w14:textId="77777777" w:rsidR="00471F35" w:rsidRDefault="00471F35" w:rsidP="00471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30E263" w14:textId="77777777" w:rsidR="00471F35" w:rsidRDefault="00471F35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0B16BA" w14:textId="77777777" w:rsidR="00471F35" w:rsidRDefault="00471F35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225FB9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D6AA74C" wp14:editId="0FA0E60E">
            <wp:extent cx="514350" cy="704850"/>
            <wp:effectExtent l="0" t="0" r="0" b="0"/>
            <wp:docPr id="42768379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33B9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2FE8E5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0664DF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588406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CD98D3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6C846E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0216F7D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BEF98E" w14:textId="77777777" w:rsidR="003607EB" w:rsidRDefault="003607EB" w:rsidP="003607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78B30D" w14:textId="77777777" w:rsidR="003607EB" w:rsidRDefault="003607EB" w:rsidP="003607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79B3F2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6F9038F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A6B14" w14:textId="77777777" w:rsidR="003607EB" w:rsidRPr="007937D9" w:rsidRDefault="003607EB" w:rsidP="003607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BAA7D8" w14:textId="2C70A05D" w:rsidR="003607EB" w:rsidRPr="007937D9" w:rsidRDefault="003607EB" w:rsidP="003607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16DD9"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9A18B7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316DD9">
        <w:rPr>
          <w:rFonts w:ascii="Times New Roman" w:hAnsi="Times New Roman"/>
          <w:b/>
          <w:sz w:val="28"/>
          <w:lang w:val="uk-UA"/>
        </w:rPr>
        <w:t>5</w:t>
      </w:r>
    </w:p>
    <w:p w14:paraId="4FC5F18B" w14:textId="77777777" w:rsidR="003607EB" w:rsidRPr="007937D9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7D046DF" w14:textId="7B073FE2" w:rsidR="003607EB" w:rsidRPr="00494661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D32BA7">
        <w:rPr>
          <w:rFonts w:ascii="Times New Roman" w:hAnsi="Times New Roman"/>
          <w:sz w:val="28"/>
          <w:lang w:val="uk-UA"/>
        </w:rPr>
        <w:t>8</w:t>
      </w:r>
    </w:p>
    <w:p w14:paraId="0C3BD000" w14:textId="77777777" w:rsidR="003607EB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A7548F" w14:textId="7A235F4A" w:rsidR="003607EB" w:rsidRPr="00316DD9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ради </w:t>
      </w:r>
      <w:r w:rsidRPr="00316DD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16DD9" w:rsidRPr="00316DD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16DD9" w:rsidRPr="00316DD9">
        <w:rPr>
          <w:rFonts w:ascii="Times New Roman" w:hAnsi="Times New Roman"/>
          <w:b/>
          <w:bCs/>
          <w:sz w:val="28"/>
          <w:szCs w:val="28"/>
        </w:rPr>
        <w:t>подовження</w:t>
      </w:r>
      <w:proofErr w:type="spellEnd"/>
      <w:r w:rsidR="00316DD9" w:rsidRPr="00316DD9">
        <w:rPr>
          <w:rFonts w:ascii="Times New Roman" w:hAnsi="Times New Roman"/>
          <w:b/>
          <w:bCs/>
          <w:sz w:val="28"/>
          <w:szCs w:val="28"/>
        </w:rPr>
        <w:t xml:space="preserve"> строку </w:t>
      </w:r>
      <w:proofErr w:type="spellStart"/>
      <w:r w:rsidR="00316DD9" w:rsidRPr="00316DD9">
        <w:rPr>
          <w:rFonts w:ascii="Times New Roman" w:hAnsi="Times New Roman"/>
          <w:b/>
          <w:bCs/>
          <w:sz w:val="28"/>
          <w:szCs w:val="28"/>
        </w:rPr>
        <w:t>дії</w:t>
      </w:r>
      <w:proofErr w:type="spellEnd"/>
      <w:r w:rsidR="00316DD9" w:rsidRPr="00316DD9">
        <w:rPr>
          <w:rFonts w:ascii="Times New Roman" w:hAnsi="Times New Roman"/>
          <w:b/>
          <w:bCs/>
          <w:sz w:val="28"/>
          <w:szCs w:val="28"/>
        </w:rPr>
        <w:t xml:space="preserve"> контракту </w:t>
      </w:r>
      <w:proofErr w:type="spellStart"/>
      <w:r w:rsidR="00316DD9" w:rsidRPr="00316DD9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="00316DD9" w:rsidRPr="00316D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16DD9" w:rsidRPr="00316DD9">
        <w:rPr>
          <w:rFonts w:ascii="Times New Roman" w:hAnsi="Times New Roman"/>
          <w:b/>
          <w:bCs/>
          <w:sz w:val="28"/>
          <w:szCs w:val="28"/>
        </w:rPr>
        <w:t>Коляндою</w:t>
      </w:r>
      <w:proofErr w:type="spellEnd"/>
      <w:r w:rsidR="00316DD9" w:rsidRPr="00316D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16DD9" w:rsidRPr="00316DD9">
        <w:rPr>
          <w:rFonts w:ascii="Times New Roman" w:hAnsi="Times New Roman"/>
          <w:b/>
          <w:bCs/>
          <w:sz w:val="28"/>
          <w:szCs w:val="28"/>
        </w:rPr>
        <w:t>Валерієм</w:t>
      </w:r>
      <w:proofErr w:type="spellEnd"/>
      <w:r w:rsidR="00316DD9" w:rsidRPr="00316D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16DD9" w:rsidRPr="00316DD9">
        <w:rPr>
          <w:rFonts w:ascii="Times New Roman" w:hAnsi="Times New Roman"/>
          <w:b/>
          <w:bCs/>
          <w:sz w:val="28"/>
          <w:szCs w:val="28"/>
        </w:rPr>
        <w:t>Вікторовичем</w:t>
      </w:r>
      <w:proofErr w:type="spellEnd"/>
      <w:r w:rsidR="00316DD9" w:rsidRPr="00316DD9">
        <w:rPr>
          <w:rFonts w:ascii="Times New Roman" w:hAnsi="Times New Roman"/>
          <w:b/>
          <w:bCs/>
          <w:sz w:val="28"/>
          <w:szCs w:val="28"/>
        </w:rPr>
        <w:t>, начальником КОМУНАЛЬНОЇ УСТАНОВИ ХАРКІВСЬКОЇ ОБЛАСНОЇ РАДИ «ОБЛАСНИЙ ЦЕНТР ПІДГОТОВКИ ГРОМАДЯН ДО НАЦІОНАЛЬНОГО СПРОТИВУ»</w:t>
      </w:r>
      <w:r w:rsidRPr="00316DD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763D381" w14:textId="77777777" w:rsidR="003607EB" w:rsidRPr="00B569A3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569A3">
        <w:rPr>
          <w:rFonts w:ascii="Times New Roman" w:hAnsi="Times New Roman"/>
          <w:sz w:val="28"/>
        </w:rPr>
        <w:t>(</w:t>
      </w:r>
      <w:proofErr w:type="spellStart"/>
      <w:r w:rsidRPr="00B569A3">
        <w:rPr>
          <w:rFonts w:ascii="Times New Roman" w:hAnsi="Times New Roman"/>
          <w:sz w:val="28"/>
        </w:rPr>
        <w:t>розробник</w:t>
      </w:r>
      <w:proofErr w:type="spellEnd"/>
      <w:r w:rsidRPr="00B569A3">
        <w:rPr>
          <w:rFonts w:ascii="Times New Roman" w:hAnsi="Times New Roman"/>
          <w:sz w:val="28"/>
        </w:rPr>
        <w:t xml:space="preserve"> - </w:t>
      </w:r>
      <w:proofErr w:type="spellStart"/>
      <w:r w:rsidRPr="00B569A3">
        <w:rPr>
          <w:rFonts w:ascii="Times New Roman" w:hAnsi="Times New Roman"/>
          <w:sz w:val="28"/>
        </w:rPr>
        <w:t>управління</w:t>
      </w:r>
      <w:proofErr w:type="spellEnd"/>
      <w:r w:rsidRPr="00B569A3">
        <w:rPr>
          <w:rFonts w:ascii="Times New Roman" w:hAnsi="Times New Roman"/>
          <w:sz w:val="28"/>
        </w:rPr>
        <w:t xml:space="preserve"> з </w:t>
      </w:r>
      <w:proofErr w:type="spellStart"/>
      <w:r w:rsidRPr="00B569A3">
        <w:rPr>
          <w:rFonts w:ascii="Times New Roman" w:hAnsi="Times New Roman"/>
          <w:sz w:val="28"/>
        </w:rPr>
        <w:t>питань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комунальної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власності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виконавчого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апарату</w:t>
      </w:r>
      <w:proofErr w:type="spellEnd"/>
      <w:r w:rsidRPr="00B569A3">
        <w:rPr>
          <w:rFonts w:ascii="Times New Roman" w:hAnsi="Times New Roman"/>
          <w:sz w:val="28"/>
        </w:rPr>
        <w:t xml:space="preserve"> </w:t>
      </w:r>
      <w:proofErr w:type="spellStart"/>
      <w:r w:rsidRPr="00B569A3">
        <w:rPr>
          <w:rFonts w:ascii="Times New Roman" w:hAnsi="Times New Roman"/>
          <w:sz w:val="28"/>
        </w:rPr>
        <w:t>обласної</w:t>
      </w:r>
      <w:proofErr w:type="spellEnd"/>
      <w:r w:rsidRPr="00B569A3">
        <w:rPr>
          <w:rFonts w:ascii="Times New Roman" w:hAnsi="Times New Roman"/>
          <w:sz w:val="28"/>
        </w:rPr>
        <w:t xml:space="preserve"> ради)</w:t>
      </w:r>
      <w:r w:rsidRPr="00B569A3">
        <w:rPr>
          <w:rFonts w:ascii="Times New Roman" w:hAnsi="Times New Roman"/>
          <w:sz w:val="28"/>
          <w:szCs w:val="28"/>
          <w:lang w:val="uk-UA"/>
        </w:rPr>
        <w:t>.</w:t>
      </w:r>
    </w:p>
    <w:p w14:paraId="5BB5E8E2" w14:textId="77777777" w:rsidR="003607EB" w:rsidRPr="00B569A3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CB40AF4" w14:textId="77777777" w:rsidR="003607EB" w:rsidRPr="00B569A3" w:rsidRDefault="003607EB" w:rsidP="003607E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569A3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3D297AC" w14:textId="55F686DA" w:rsidR="003E48CC" w:rsidRPr="00B569A3" w:rsidRDefault="003607EB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69A3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E48CC" w:rsidRPr="00316DD9">
        <w:rPr>
          <w:rFonts w:ascii="Times New Roman" w:hAnsi="Times New Roman"/>
          <w:sz w:val="28"/>
          <w:szCs w:val="28"/>
          <w:lang w:val="uk-UA" w:eastAsia="en-US"/>
        </w:rPr>
        <w:t xml:space="preserve">Погодити  </w:t>
      </w:r>
      <w:proofErr w:type="spellStart"/>
      <w:r w:rsidR="00316DD9" w:rsidRPr="00316DD9">
        <w:rPr>
          <w:rFonts w:ascii="Times New Roman" w:hAnsi="Times New Roman"/>
          <w:sz w:val="28"/>
          <w:szCs w:val="28"/>
        </w:rPr>
        <w:t>подовження</w:t>
      </w:r>
      <w:proofErr w:type="spellEnd"/>
      <w:r w:rsidR="00316DD9" w:rsidRPr="00316DD9">
        <w:rPr>
          <w:rFonts w:ascii="Times New Roman" w:hAnsi="Times New Roman"/>
          <w:sz w:val="28"/>
          <w:szCs w:val="28"/>
        </w:rPr>
        <w:t xml:space="preserve"> </w:t>
      </w:r>
      <w:r w:rsidR="00A672A6">
        <w:rPr>
          <w:rFonts w:ascii="Times New Roman" w:hAnsi="Times New Roman"/>
          <w:sz w:val="28"/>
          <w:szCs w:val="28"/>
          <w:lang w:val="uk-UA"/>
        </w:rPr>
        <w:t xml:space="preserve">терміну </w:t>
      </w:r>
      <w:proofErr w:type="spellStart"/>
      <w:r w:rsidR="00316DD9" w:rsidRPr="00316DD9">
        <w:rPr>
          <w:rFonts w:ascii="Times New Roman" w:hAnsi="Times New Roman"/>
          <w:sz w:val="28"/>
          <w:szCs w:val="28"/>
        </w:rPr>
        <w:t>дії</w:t>
      </w:r>
      <w:proofErr w:type="spellEnd"/>
      <w:r w:rsidR="00316DD9" w:rsidRPr="00316DD9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="00316DD9" w:rsidRPr="00316DD9">
        <w:rPr>
          <w:rFonts w:ascii="Times New Roman" w:hAnsi="Times New Roman"/>
          <w:sz w:val="28"/>
          <w:szCs w:val="28"/>
        </w:rPr>
        <w:t>із</w:t>
      </w:r>
      <w:proofErr w:type="spellEnd"/>
      <w:r w:rsidR="00316DD9"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DD9" w:rsidRPr="00316DD9">
        <w:rPr>
          <w:rFonts w:ascii="Times New Roman" w:hAnsi="Times New Roman"/>
          <w:sz w:val="28"/>
          <w:szCs w:val="28"/>
        </w:rPr>
        <w:t>Коляндою</w:t>
      </w:r>
      <w:proofErr w:type="spellEnd"/>
      <w:r w:rsidR="00316DD9"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DD9" w:rsidRPr="00316DD9">
        <w:rPr>
          <w:rFonts w:ascii="Times New Roman" w:hAnsi="Times New Roman"/>
          <w:sz w:val="28"/>
          <w:szCs w:val="28"/>
        </w:rPr>
        <w:t>Валерієм</w:t>
      </w:r>
      <w:proofErr w:type="spellEnd"/>
      <w:r w:rsidR="00316DD9" w:rsidRPr="00316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6DD9" w:rsidRPr="00316DD9">
        <w:rPr>
          <w:rFonts w:ascii="Times New Roman" w:hAnsi="Times New Roman"/>
          <w:sz w:val="28"/>
          <w:szCs w:val="28"/>
        </w:rPr>
        <w:t>Вікторовичем</w:t>
      </w:r>
      <w:proofErr w:type="spellEnd"/>
      <w:r w:rsidR="00316DD9" w:rsidRPr="00316DD9">
        <w:rPr>
          <w:rFonts w:ascii="Times New Roman" w:hAnsi="Times New Roman"/>
          <w:sz w:val="28"/>
          <w:szCs w:val="28"/>
        </w:rPr>
        <w:t>, начальником КОМУНАЛЬНОЇ УСТАНОВИ ХАРКІВСЬКОЇ ОБЛАСНОЇ РАДИ «ОБЛАСНИЙ ЦЕНТР ПІДГОТОВКИ ГРОМАДЯН ДО НАЦІОНАЛЬНОГО СПРОТИВУ»</w:t>
      </w:r>
      <w:r w:rsidR="00316DD9" w:rsidRPr="00316DD9">
        <w:rPr>
          <w:rFonts w:ascii="Times New Roman" w:hAnsi="Times New Roman"/>
          <w:sz w:val="28"/>
          <w:szCs w:val="28"/>
          <w:lang w:val="uk-UA"/>
        </w:rPr>
        <w:t xml:space="preserve"> строком </w:t>
      </w:r>
      <w:r w:rsidR="00316DD9" w:rsidRPr="00D32BA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32BA7" w:rsidRPr="00D32BA7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316DD9" w:rsidRPr="00D32BA7">
        <w:rPr>
          <w:rFonts w:ascii="Times New Roman" w:hAnsi="Times New Roman"/>
          <w:sz w:val="28"/>
          <w:szCs w:val="28"/>
          <w:lang w:val="uk-UA"/>
        </w:rPr>
        <w:t>р</w:t>
      </w:r>
      <w:r w:rsidR="00D32BA7" w:rsidRPr="00D32BA7">
        <w:rPr>
          <w:rFonts w:ascii="Times New Roman" w:hAnsi="Times New Roman"/>
          <w:sz w:val="28"/>
          <w:szCs w:val="28"/>
          <w:lang w:val="uk-UA"/>
        </w:rPr>
        <w:t>і</w:t>
      </w:r>
      <w:r w:rsidR="00316DD9" w:rsidRPr="00D32BA7">
        <w:rPr>
          <w:rFonts w:ascii="Times New Roman" w:hAnsi="Times New Roman"/>
          <w:sz w:val="28"/>
          <w:szCs w:val="28"/>
          <w:lang w:val="uk-UA"/>
        </w:rPr>
        <w:t>к</w:t>
      </w:r>
      <w:r w:rsidR="003E48CC" w:rsidRPr="00D32BA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E48CC" w:rsidRPr="00B569A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0C22A97" w14:textId="41115E8D" w:rsidR="00713798" w:rsidRPr="00E23E9C" w:rsidRDefault="003E48CC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проєкт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713798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E8C11E" w14:textId="77777777" w:rsidR="00713798" w:rsidRPr="00E23E9C" w:rsidRDefault="00713798" w:rsidP="0071379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C53358E" w14:textId="62CD2386" w:rsidR="009A18B7" w:rsidRPr="00543CA4" w:rsidRDefault="00D32BA7" w:rsidP="009A18B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32BA7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A18B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6844E96" w14:textId="5C2115EE" w:rsidR="003607EB" w:rsidRPr="00543CA4" w:rsidRDefault="003607EB" w:rsidP="0071379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CCB0DF6" w14:textId="77777777" w:rsidR="00B97DAB" w:rsidRDefault="00B97DAB" w:rsidP="003607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</w:p>
    <w:p w14:paraId="411B04DB" w14:textId="77777777" w:rsidR="003607EB" w:rsidRDefault="003607EB" w:rsidP="003607E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212F5E3" w14:textId="6C0E94CB" w:rsidR="004F2CD7" w:rsidRDefault="00316DD9" w:rsidP="004F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</w:t>
      </w:r>
      <w:r w:rsidR="004F2CD7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а</w:t>
      </w:r>
      <w:r w:rsidR="004F2CD7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4F2CD7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4F2CD7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4F2CD7"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4F2CD7"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4F2CD7"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4F2CD7"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78B82B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C7B9AA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FD6DC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CB1A9C5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2A2285" wp14:editId="217B2574">
            <wp:extent cx="514350" cy="704850"/>
            <wp:effectExtent l="0" t="0" r="0" b="0"/>
            <wp:docPr id="11150714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AC6BB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C36B772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A285D23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8A07EA" w14:textId="77777777" w:rsidR="00A02F33" w:rsidRDefault="00A02F33" w:rsidP="00A02F3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5E941E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65235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0944F5" w14:textId="77777777" w:rsidR="00A02F33" w:rsidRPr="004274F8" w:rsidRDefault="00A02F33" w:rsidP="00A02F3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FA70CA5" w14:textId="77777777" w:rsidR="00A02F33" w:rsidRDefault="00A02F33" w:rsidP="00A02F3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9D0522" w14:textId="77777777" w:rsidR="00A02F33" w:rsidRDefault="00A02F33" w:rsidP="00A02F3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0DAD878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6AF5BBE" w14:textId="77777777" w:rsidR="00A02F33" w:rsidRPr="004274F8" w:rsidRDefault="00A02F33" w:rsidP="00A02F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5F744B" w14:textId="77777777" w:rsidR="00A02F33" w:rsidRPr="007937D9" w:rsidRDefault="00A02F33" w:rsidP="00A02F3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FD4D24" w14:textId="64FD515A" w:rsidR="00A02F33" w:rsidRPr="007937D9" w:rsidRDefault="00A02F33" w:rsidP="00A02F3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316DD9"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6A3B03"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216F1">
        <w:rPr>
          <w:rFonts w:ascii="Times New Roman" w:hAnsi="Times New Roman"/>
          <w:b/>
          <w:sz w:val="28"/>
          <w:lang w:val="uk-UA"/>
        </w:rPr>
        <w:t>10</w:t>
      </w:r>
      <w:r w:rsidR="00316DD9">
        <w:rPr>
          <w:rFonts w:ascii="Times New Roman" w:hAnsi="Times New Roman"/>
          <w:b/>
          <w:sz w:val="28"/>
          <w:lang w:val="uk-UA"/>
        </w:rPr>
        <w:t>5</w:t>
      </w:r>
    </w:p>
    <w:p w14:paraId="28854D80" w14:textId="77777777" w:rsidR="00A02F33" w:rsidRPr="007937D9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CFADEE0" w14:textId="1B5C9AAC" w:rsidR="00A02F33" w:rsidRPr="00543CA4" w:rsidRDefault="00A02F33" w:rsidP="00A02F3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D947AC">
        <w:rPr>
          <w:rFonts w:ascii="Times New Roman" w:hAnsi="Times New Roman"/>
          <w:sz w:val="28"/>
          <w:lang w:val="uk-UA"/>
        </w:rPr>
        <w:t>7</w:t>
      </w:r>
    </w:p>
    <w:p w14:paraId="5F44F3C4" w14:textId="77777777" w:rsidR="00A02F33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488F79" w14:textId="0CD682AE" w:rsidR="00A02F33" w:rsidRPr="00220BCC" w:rsidRDefault="00A02F33" w:rsidP="00A02F3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16DD9"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намір передачі в оренду об’єкта спільної власності територіальних громад сіл, селищ, міст Харківської області та  внесення змін до додатка до рішення обласної ради від 23 грудня </w:t>
      </w:r>
      <w:r w:rsidR="00316DD9" w:rsidRPr="00220BCC">
        <w:rPr>
          <w:rFonts w:ascii="Times New Roman" w:hAnsi="Times New Roman"/>
          <w:b/>
          <w:bCs/>
          <w:sz w:val="28"/>
          <w:szCs w:val="28"/>
          <w:lang w:val="uk-UA"/>
        </w:rPr>
        <w:br/>
        <w:t>2023 року № 752-</w:t>
      </w:r>
      <w:r w:rsidR="00316DD9" w:rsidRPr="00220BCC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316DD9"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1B51D07" w14:textId="77777777" w:rsidR="00A02F33" w:rsidRPr="00AA222F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C2769FC" w14:textId="77777777" w:rsidR="00A02F33" w:rsidRPr="00AA222F" w:rsidRDefault="00A02F33" w:rsidP="00A02F3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F19DD95" w14:textId="77777777" w:rsidR="00A02F33" w:rsidRPr="00AA222F" w:rsidRDefault="00A02F33" w:rsidP="00A02F3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4E5692B1" w14:textId="1EC9E293" w:rsidR="00A02F33" w:rsidRPr="00F32204" w:rsidRDefault="00A02F33" w:rsidP="006A3B0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</w:t>
      </w:r>
      <w:r w:rsidRPr="00220B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="00316DD9" w:rsidRPr="00220BCC">
        <w:rPr>
          <w:rFonts w:ascii="Times New Roman" w:hAnsi="Times New Roman"/>
          <w:sz w:val="28"/>
          <w:szCs w:val="28"/>
          <w:lang w:val="uk-UA"/>
        </w:rPr>
        <w:t xml:space="preserve">Про намір передачі в оренду об’єкта спільної власності територіальних громад сіл, селищ, міст Харківської області та  внесення змін до додатка до рішення обласної ради від 23 грудня </w:t>
      </w:r>
      <w:r w:rsidR="00316DD9" w:rsidRPr="00220BCC">
        <w:rPr>
          <w:rFonts w:ascii="Times New Roman" w:hAnsi="Times New Roman"/>
          <w:sz w:val="28"/>
          <w:szCs w:val="28"/>
          <w:lang w:val="uk-UA"/>
        </w:rPr>
        <w:br/>
        <w:t>2023 року № 752-</w:t>
      </w:r>
      <w:r w:rsidR="00316DD9" w:rsidRPr="00220BCC">
        <w:rPr>
          <w:rFonts w:ascii="Times New Roman" w:hAnsi="Times New Roman"/>
          <w:sz w:val="28"/>
          <w:szCs w:val="28"/>
          <w:lang w:val="en-US"/>
        </w:rPr>
        <w:t>VIII</w:t>
      </w:r>
      <w:r w:rsidR="00316DD9" w:rsidRPr="00220BCC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6A3B03" w:rsidRPr="00220BCC">
        <w:rPr>
          <w:rFonts w:ascii="Times New Roman" w:hAnsi="Times New Roman"/>
          <w:sz w:val="28"/>
          <w:szCs w:val="28"/>
          <w:lang w:val="uk-UA"/>
        </w:rPr>
        <w:t>»</w:t>
      </w:r>
      <w:r w:rsidR="006A3B03"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A4669FD" w14:textId="77777777" w:rsidR="00A02F33" w:rsidRPr="00313D3F" w:rsidRDefault="00A02F33" w:rsidP="00A02F3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5CF903" w14:textId="6C355CB6" w:rsidR="00A02F33" w:rsidRDefault="00D947AC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E062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BE8A182" w14:textId="6BD30E00" w:rsidR="00316DD9" w:rsidRDefault="00316DD9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6C1BD7" w14:textId="77777777" w:rsidR="00316DD9" w:rsidRPr="00543CA4" w:rsidRDefault="00316DD9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BC9A35C" w14:textId="77777777" w:rsidR="00A02F33" w:rsidRPr="00543CA4" w:rsidRDefault="00A02F33" w:rsidP="00A02F3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18CCDE7" w14:textId="77777777" w:rsidR="00A02F33" w:rsidRDefault="00A02F33" w:rsidP="00A02F3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1D40F1A" w14:textId="77777777" w:rsidR="00E93D23" w:rsidRDefault="00E93D23" w:rsidP="00A02F3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2969F7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9BBA4F1" w14:textId="78C0BD41" w:rsidR="00325DAE" w:rsidRDefault="00325DAE" w:rsidP="00325D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593777" w14:textId="77777777" w:rsidR="00A02F33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AC1978" w14:textId="77777777" w:rsidR="00A02F33" w:rsidRPr="00E57775" w:rsidRDefault="00A02F3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F76FDA5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8D14607" wp14:editId="4F783B5B">
            <wp:extent cx="514350" cy="704850"/>
            <wp:effectExtent l="0" t="0" r="0" b="0"/>
            <wp:docPr id="2471243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D6BFF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954F34B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068665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45EBE29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B21332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7973902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F72E562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5D6AA68" w14:textId="77777777" w:rsidR="00316DD9" w:rsidRDefault="00316DD9" w:rsidP="00316D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7542E67" w14:textId="77777777" w:rsidR="00316DD9" w:rsidRDefault="00316DD9" w:rsidP="00316D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384D7FF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A5F1C6A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DD1F2FD" w14:textId="77777777" w:rsidR="00316DD9" w:rsidRPr="007937D9" w:rsidRDefault="00316DD9" w:rsidP="00316D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639DA4" w14:textId="77777777" w:rsidR="00316DD9" w:rsidRPr="007937D9" w:rsidRDefault="00316DD9" w:rsidP="00316D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6AA36C3A" w14:textId="77777777" w:rsidR="00316DD9" w:rsidRPr="007937D9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A7BCA22" w14:textId="77777777" w:rsidR="00316DD9" w:rsidRPr="00543CA4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1A0644C2" w14:textId="77777777" w:rsidR="00316DD9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D88881C" w14:textId="3CA8CDCA" w:rsidR="00316DD9" w:rsidRPr="00220BCC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«Про внесення змін до переліків об'єктів спільної власності територіальних громад сіл, селищ, міст Харківської області, що підлягають передачі в оренду, затверджених рішенням обласної ради від 11 березня 2021 року № 125-</w:t>
      </w:r>
      <w:r w:rsidRPr="00220BCC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змінами)».</w:t>
      </w:r>
    </w:p>
    <w:p w14:paraId="79DA9EDE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30D9EDD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C9453A2" w14:textId="77777777" w:rsidR="00316DD9" w:rsidRPr="00AA222F" w:rsidRDefault="00316DD9" w:rsidP="00316DD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1595566" w14:textId="3AF1C0CA" w:rsidR="00316DD9" w:rsidRPr="00F32204" w:rsidRDefault="00316DD9" w:rsidP="00316DD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«Про внесення змін до переліків об'єктів спільної власності територіальних громад сіл, селищ, міст Харківської області, що підлягають передачі в оренду, затверджених рішенням обласної ради від 11 березня 2021 року № 125-</w:t>
      </w:r>
      <w:r w:rsidRPr="00220BCC">
        <w:rPr>
          <w:rFonts w:ascii="Times New Roman" w:hAnsi="Times New Roman"/>
          <w:sz w:val="28"/>
          <w:szCs w:val="28"/>
          <w:lang w:val="en-US"/>
        </w:rPr>
        <w:t>VIII</w:t>
      </w:r>
      <w:r w:rsidRPr="00220BCC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B2E2B4F" w14:textId="77777777" w:rsidR="00316DD9" w:rsidRPr="00313D3F" w:rsidRDefault="00316DD9" w:rsidP="00316DD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54035EB" w14:textId="313AA6AE" w:rsidR="00316DD9" w:rsidRDefault="00520BC5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</w:t>
      </w:r>
      <w:r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16DD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B611F0A" w14:textId="77777777" w:rsidR="00316DD9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7F06B9F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5D73F3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360C2B" w14:textId="77777777" w:rsidR="00316DD9" w:rsidRDefault="00316DD9" w:rsidP="00316DD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57D8DC2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B437E6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DB8E0B9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9EDA3EF" w14:textId="77777777" w:rsidR="00AA222F" w:rsidRPr="00E57775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E554FEF" w14:textId="77777777" w:rsidR="00AA222F" w:rsidRDefault="00AA222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ECAF85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EDDBD2B" wp14:editId="7BAEF308">
            <wp:extent cx="514350" cy="704850"/>
            <wp:effectExtent l="0" t="0" r="0" b="0"/>
            <wp:docPr id="151186004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67875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B17CCA4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B126287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B5AC2AB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3EAC3B5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62C953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D2556F" w14:textId="77777777" w:rsidR="00316DD9" w:rsidRPr="004274F8" w:rsidRDefault="00316DD9" w:rsidP="00316D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246CD3" w14:textId="77777777" w:rsidR="00316DD9" w:rsidRDefault="00316DD9" w:rsidP="00316D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86FAAE6" w14:textId="77777777" w:rsidR="00316DD9" w:rsidRDefault="00316DD9" w:rsidP="00316D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EFC2800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A9757CC" w14:textId="77777777" w:rsidR="00316DD9" w:rsidRPr="004274F8" w:rsidRDefault="00316DD9" w:rsidP="00316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B10181C" w14:textId="77777777" w:rsidR="00316DD9" w:rsidRPr="007937D9" w:rsidRDefault="00316DD9" w:rsidP="00316D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379AC56" w14:textId="77777777" w:rsidR="00316DD9" w:rsidRPr="007937D9" w:rsidRDefault="00316DD9" w:rsidP="00316D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0DD521A2" w14:textId="77777777" w:rsidR="00316DD9" w:rsidRPr="007937D9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477F4C8" w14:textId="77777777" w:rsidR="00316DD9" w:rsidRPr="00543CA4" w:rsidRDefault="00316DD9" w:rsidP="00316D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8F66796" w14:textId="77777777" w:rsidR="00316DD9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F0B18C" w14:textId="489BE1EB" w:rsidR="00316DD9" w:rsidRPr="00220BCC" w:rsidRDefault="00316DD9" w:rsidP="00316DD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дозволів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FD80959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DEB6BBB" w14:textId="77777777" w:rsidR="00316DD9" w:rsidRPr="00AA222F" w:rsidRDefault="00316DD9" w:rsidP="00316DD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B90BAF4" w14:textId="77777777" w:rsidR="00316DD9" w:rsidRPr="00AA222F" w:rsidRDefault="00316DD9" w:rsidP="00316DD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A60EA32" w14:textId="3B33751D" w:rsidR="00316DD9" w:rsidRPr="00F32204" w:rsidRDefault="00316DD9" w:rsidP="00316DD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="00BC7EFA" w:rsidRPr="00220BC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надання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дозволів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списання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що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спільній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сіл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міст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BC7EFA"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EFA" w:rsidRPr="00220BCC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3056BEA" w14:textId="77777777" w:rsidR="00316DD9" w:rsidRPr="00313D3F" w:rsidRDefault="00316DD9" w:rsidP="00316DD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209AB21" w14:textId="1D832259" w:rsidR="00316DD9" w:rsidRDefault="00520BC5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16DD9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7F6D086" w14:textId="77777777" w:rsidR="00316DD9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AAA616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B241B4" w14:textId="77777777" w:rsidR="00316DD9" w:rsidRPr="00543CA4" w:rsidRDefault="00316DD9" w:rsidP="00316D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C8F7A93" w14:textId="77777777" w:rsidR="00316DD9" w:rsidRDefault="00316DD9" w:rsidP="00316DD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75E1E42" w14:textId="77777777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874847" w14:textId="20BBC769" w:rsidR="00316DD9" w:rsidRDefault="00316DD9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B14F809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25ABA0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A659BB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2FA6FA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181C26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FA60FC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A7A6D5C" wp14:editId="15C21D35">
            <wp:extent cx="514350" cy="704850"/>
            <wp:effectExtent l="0" t="0" r="0" b="0"/>
            <wp:docPr id="12854566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75CB7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E5CC905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898BE46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6C86E35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389496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FA91435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4792DAA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D9A8B3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429C1FA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10383D8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EE597DB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8FFBB13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5B8995A" w14:textId="77777777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65DFD62E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7287D4C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475BBD9A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85937D" w14:textId="44065669" w:rsidR="00BC7EFA" w:rsidRPr="00220BCC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спільну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власність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077F463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AA222F">
        <w:rPr>
          <w:rFonts w:ascii="Times New Roman" w:hAnsi="Times New Roman"/>
          <w:sz w:val="28"/>
        </w:rPr>
        <w:t>(</w:t>
      </w:r>
      <w:proofErr w:type="spellStart"/>
      <w:r w:rsidRPr="00AA222F">
        <w:rPr>
          <w:rFonts w:ascii="Times New Roman" w:hAnsi="Times New Roman"/>
          <w:sz w:val="28"/>
        </w:rPr>
        <w:t>розробник</w:t>
      </w:r>
      <w:proofErr w:type="spellEnd"/>
      <w:r w:rsidRPr="00AA222F">
        <w:rPr>
          <w:rFonts w:ascii="Times New Roman" w:hAnsi="Times New Roman"/>
          <w:sz w:val="28"/>
        </w:rPr>
        <w:t xml:space="preserve"> - </w:t>
      </w:r>
      <w:proofErr w:type="spellStart"/>
      <w:r w:rsidRPr="00AA222F">
        <w:rPr>
          <w:rFonts w:ascii="Times New Roman" w:hAnsi="Times New Roman"/>
          <w:sz w:val="28"/>
        </w:rPr>
        <w:t>управління</w:t>
      </w:r>
      <w:proofErr w:type="spellEnd"/>
      <w:r w:rsidRPr="00AA222F">
        <w:rPr>
          <w:rFonts w:ascii="Times New Roman" w:hAnsi="Times New Roman"/>
          <w:sz w:val="28"/>
        </w:rPr>
        <w:t xml:space="preserve"> з </w:t>
      </w:r>
      <w:proofErr w:type="spellStart"/>
      <w:r w:rsidRPr="00AA222F">
        <w:rPr>
          <w:rFonts w:ascii="Times New Roman" w:hAnsi="Times New Roman"/>
          <w:sz w:val="28"/>
        </w:rPr>
        <w:t>питань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комунальної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власності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виконавчого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апарату</w:t>
      </w:r>
      <w:proofErr w:type="spellEnd"/>
      <w:r w:rsidRPr="00AA222F">
        <w:rPr>
          <w:rFonts w:ascii="Times New Roman" w:hAnsi="Times New Roman"/>
          <w:sz w:val="28"/>
        </w:rPr>
        <w:t xml:space="preserve"> </w:t>
      </w:r>
      <w:proofErr w:type="spellStart"/>
      <w:r w:rsidRPr="00AA222F">
        <w:rPr>
          <w:rFonts w:ascii="Times New Roman" w:hAnsi="Times New Roman"/>
          <w:sz w:val="28"/>
        </w:rPr>
        <w:t>обласної</w:t>
      </w:r>
      <w:proofErr w:type="spellEnd"/>
      <w:r w:rsidRPr="00AA222F">
        <w:rPr>
          <w:rFonts w:ascii="Times New Roman" w:hAnsi="Times New Roman"/>
          <w:sz w:val="28"/>
        </w:rPr>
        <w:t xml:space="preserve">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64E72280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12236C9B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740A438F" w14:textId="76203144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bCs/>
          <w:sz w:val="28"/>
          <w:szCs w:val="28"/>
        </w:rPr>
        <w:t>спільну</w:t>
      </w:r>
      <w:proofErr w:type="spellEnd"/>
      <w:r w:rsidRPr="00220B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</w:rPr>
        <w:t>власність</w:t>
      </w:r>
      <w:proofErr w:type="spellEnd"/>
      <w:r w:rsidRPr="00220B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</w:rPr>
        <w:t>територіальних</w:t>
      </w:r>
      <w:proofErr w:type="spellEnd"/>
      <w:r w:rsidRPr="00220BCC">
        <w:rPr>
          <w:rFonts w:ascii="Times New Roman" w:hAnsi="Times New Roman"/>
          <w:bCs/>
          <w:sz w:val="28"/>
          <w:szCs w:val="28"/>
        </w:rPr>
        <w:t xml:space="preserve"> громад </w:t>
      </w:r>
      <w:proofErr w:type="spellStart"/>
      <w:r w:rsidRPr="00220BCC">
        <w:rPr>
          <w:rFonts w:ascii="Times New Roman" w:hAnsi="Times New Roman"/>
          <w:bCs/>
          <w:sz w:val="28"/>
          <w:szCs w:val="28"/>
        </w:rPr>
        <w:t>сіл</w:t>
      </w:r>
      <w:proofErr w:type="spellEnd"/>
      <w:r w:rsidRPr="00220BCC">
        <w:rPr>
          <w:rFonts w:ascii="Times New Roman" w:hAnsi="Times New Roman"/>
          <w:bCs/>
          <w:sz w:val="28"/>
          <w:szCs w:val="28"/>
        </w:rPr>
        <w:t xml:space="preserve">, селищ, </w:t>
      </w:r>
      <w:proofErr w:type="spellStart"/>
      <w:r w:rsidRPr="00220BCC">
        <w:rPr>
          <w:rFonts w:ascii="Times New Roman" w:hAnsi="Times New Roman"/>
          <w:bCs/>
          <w:sz w:val="28"/>
          <w:szCs w:val="28"/>
        </w:rPr>
        <w:t>міст</w:t>
      </w:r>
      <w:proofErr w:type="spellEnd"/>
      <w:r w:rsidRPr="00220B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Pr="00220B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</w:rPr>
        <w:t>області</w:t>
      </w:r>
      <w:proofErr w:type="spellEnd"/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8CEA934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B3E0B3B" w14:textId="2EAD03D7" w:rsidR="00BC7EFA" w:rsidRDefault="00520BC5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6419A05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DBE8583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114C850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55550C0" w14:textId="77777777" w:rsidR="00BC7EFA" w:rsidRDefault="00BC7EFA" w:rsidP="00BC7EF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5078542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C8FFA1A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3EF8627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9CDE0CE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9B2FE2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1D62DE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9B92D9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694F7E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6FFCBF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B78D19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A9B14ED" wp14:editId="3A7EA935">
            <wp:extent cx="514350" cy="704850"/>
            <wp:effectExtent l="0" t="0" r="0" b="0"/>
            <wp:docPr id="202657305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CD4C5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6B577D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9085303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F659CEA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8419C8C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81F4AAD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380A1F1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D18540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8F1B4E7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BB5D4CA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9B11F2E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B05DA5D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A96F388" w14:textId="77777777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3C0988C4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4D0914E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60634FD3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FA4078" w14:textId="61E448F4" w:rsidR="00BC7EFA" w:rsidRPr="00AA222F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надання згоди на прийняття з комунальної власності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Лозівської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проєкту "Лозова. Фабрика-кухня"»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7882E3D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220BCC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0E628A31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755C3DD5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EBD11E2" w14:textId="6364964B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</w:t>
      </w:r>
      <w:r w:rsidRPr="00220BCC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220BCC">
        <w:rPr>
          <w:rFonts w:ascii="Times New Roman" w:hAnsi="Times New Roman"/>
          <w:sz w:val="28"/>
          <w:szCs w:val="28"/>
          <w:lang w:val="uk-UA"/>
        </w:rPr>
        <w:t xml:space="preserve">«Про надання згоди на прийняття з комунальної власності </w:t>
      </w:r>
      <w:proofErr w:type="spellStart"/>
      <w:r w:rsidRPr="00220BCC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Pr="00220BCC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проєкту "Лозова. </w:t>
      </w:r>
      <w:r w:rsidRPr="00220BCC">
        <w:rPr>
          <w:rFonts w:ascii="Times New Roman" w:hAnsi="Times New Roman"/>
          <w:sz w:val="28"/>
          <w:szCs w:val="28"/>
        </w:rPr>
        <w:t>Фабрика-кухня"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663EE88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2C2B2BF" w14:textId="4994B88B" w:rsidR="00BC7EFA" w:rsidRDefault="00520BC5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2500CF9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40E8026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B572DE2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82F84" w14:textId="77777777" w:rsidR="00BC7EFA" w:rsidRDefault="00BC7EFA" w:rsidP="00BC7EF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5938A89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366A5C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C68847A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B201F07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DDD07C6" wp14:editId="737FFB56">
            <wp:extent cx="514350" cy="704850"/>
            <wp:effectExtent l="0" t="0" r="0" b="0"/>
            <wp:docPr id="137371425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32B68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3B502C8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2388FDE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EF40FFE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163CAB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4224B35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2ABF6FC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2F0D5E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A20B7AD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4332A3C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9E81716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7CA9849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240F492" w14:textId="77777777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40F36CE4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5A53760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520BC5">
        <w:rPr>
          <w:rFonts w:ascii="Times New Roman" w:hAnsi="Times New Roman"/>
          <w:sz w:val="28"/>
          <w:lang w:val="uk-UA"/>
        </w:rPr>
        <w:t>7</w:t>
      </w:r>
    </w:p>
    <w:p w14:paraId="3E4A41D4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1CC47B2" w14:textId="03E4DD76" w:rsidR="00BC7EFA" w:rsidRPr="00220BCC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МЕДИЧНИМ УНІВЕРСИТЕТОМ».</w:t>
      </w:r>
    </w:p>
    <w:p w14:paraId="54E73DCC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463A958C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087FEEA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C4B35CC" w14:textId="19D0F020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дозволу КОМУНАЛЬНОМУ НЕКОМЕРЦІЙНОМУ ПІДПРИЄМСТВУ ХАРКІВСЬКОЇ ОБЛАСНОЇ РАДИ "ЦЕНТР СЕРЦЕВО-СУДИННИХ ТА ЦЕРЕБРОВАСКУЛЯРНИХ ПАТОЛОГІЙ" на </w:t>
      </w:r>
      <w:proofErr w:type="spellStart"/>
      <w:r w:rsidRPr="00220BCC">
        <w:rPr>
          <w:rFonts w:ascii="Times New Roman" w:hAnsi="Times New Roman"/>
          <w:sz w:val="28"/>
          <w:szCs w:val="28"/>
        </w:rPr>
        <w:t>укладання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Pr="00220BCC">
        <w:rPr>
          <w:rFonts w:ascii="Times New Roman" w:hAnsi="Times New Roman"/>
          <w:sz w:val="28"/>
          <w:szCs w:val="28"/>
        </w:rPr>
        <w:t>спільну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sz w:val="28"/>
          <w:szCs w:val="28"/>
        </w:rPr>
        <w:t>із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C5B7DF8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CFC690A" w14:textId="4E9E503C" w:rsidR="00BC7EFA" w:rsidRDefault="00520BC5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566539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DB2C9B9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EF1A7A1" w14:textId="77777777" w:rsidR="00BC7EFA" w:rsidRDefault="00BC7EFA" w:rsidP="00BC7EF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7B8BB36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F2B380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8C1744E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18DEB83" wp14:editId="6C91006A">
            <wp:extent cx="514350" cy="704850"/>
            <wp:effectExtent l="0" t="0" r="0" b="0"/>
            <wp:docPr id="44356153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79F30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3C2DFE4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13CD39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0B4E1AB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6422E6B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3FB9BC8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6942A7D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D2EC74B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6A03F78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CAFB369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B82B4AA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59986D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839700E" w14:textId="77777777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6E8C967C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276053D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520BC5">
        <w:rPr>
          <w:rFonts w:ascii="Times New Roman" w:hAnsi="Times New Roman"/>
          <w:sz w:val="28"/>
          <w:lang w:val="uk-UA"/>
        </w:rPr>
        <w:t>7</w:t>
      </w:r>
    </w:p>
    <w:p w14:paraId="24B3C81C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0109092" w14:textId="3503FA34" w:rsidR="00BC7EFA" w:rsidRPr="00AA222F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ХАРКІВСЬКИМ НАЦІОНАЛЬНИМ УНІВЕРСИТЕТОМ імені В.Н. КАРАЗІНА».</w:t>
      </w:r>
    </w:p>
    <w:p w14:paraId="368705EF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74FB73F1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D9BE7BF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1168CB1" w14:textId="09057579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 xml:space="preserve">«Про надання дозволу КОМУНАЛЬНОМУ НЕКОМЕРЦІЙНОМУ ПІДПРИЄМСТВУ ХАРКІВСЬКОЇ ОБЛАСНОЇ РАДИ "ЦЕНТР СЕРЦЕВО-СУДИННИХ ТА ЦЕРЕБРОВАСКУЛЯРНИХ ПАТОЛОГІЙ" на укладання договору про спільну діяльність із </w:t>
      </w:r>
      <w:r w:rsidRPr="00220BCC">
        <w:rPr>
          <w:rFonts w:ascii="Times New Roman" w:hAnsi="Times New Roman"/>
          <w:bCs/>
          <w:sz w:val="28"/>
          <w:szCs w:val="28"/>
          <w:lang w:val="uk-UA"/>
        </w:rPr>
        <w:t>ХАРКІВСЬКИМ НАЦІОНАЛЬНИМ УНІВЕРСИТЕТОМ імені В.Н. КАРАЗІНА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2010FC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E384D3E" w14:textId="7BA8C664" w:rsidR="00BC7EFA" w:rsidRDefault="00520BC5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0F8181E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8C21383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8734F8C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0D9CECB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EDF24A7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4D307E6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FE3656C" wp14:editId="21B6A6D2">
            <wp:extent cx="514350" cy="704850"/>
            <wp:effectExtent l="0" t="0" r="0" b="0"/>
            <wp:docPr id="11562388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2DEDF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08CBC19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218CF92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CDFC844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012A355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610CA6D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D326335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114B728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2C33746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62C45AF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7A0876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A3986B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61B1CF4" w14:textId="77777777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0932C5EA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BDF4C7D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520BC5">
        <w:rPr>
          <w:rFonts w:ascii="Times New Roman" w:hAnsi="Times New Roman"/>
          <w:sz w:val="28"/>
          <w:lang w:val="uk-UA"/>
        </w:rPr>
        <w:t>7</w:t>
      </w:r>
    </w:p>
    <w:p w14:paraId="4086573D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CD9480" w14:textId="14CFEDE8" w:rsidR="00BC7EFA" w:rsidRPr="00AA222F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надання дозволу КОМУНАЛЬНОМУ НЕКОМЕРЦІЙНОМУ   ПІДПРИЄМСТВУ ХАРКІВСЬКОЇ ОБЛАСНОЇ РАДИ «ОБЛАСНА ДИТЯЧА КЛІНІЧНА ЛІКАРНЯ» на укладання договору про спільну діяльність із </w:t>
      </w:r>
      <w:bookmarkStart w:id="0" w:name="_Hlk229135508"/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ХАРКІВСЬКИМ НАЦІОНАЛЬНИМ УНІВЕРСИТЕТОМ імені </w:t>
      </w:r>
      <w:r w:rsidR="00520BC5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В.Н. КАРАЗІНА</w:t>
      </w:r>
      <w:bookmarkEnd w:id="0"/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5C6EE6E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6BB5DC95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3ADC2C40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2B9A7149" w14:textId="5FD78E86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Cs/>
          <w:sz w:val="28"/>
          <w:szCs w:val="28"/>
          <w:lang w:val="uk-UA"/>
        </w:rPr>
        <w:t>Про надання дозволу КОМУНАЛЬНОМУ НЕКОМЕРЦІЙНОМУ   ПІДПРИЄМСТВУ ХАРКІВСЬКОЇ ОБЛАСНОЇ РАДИ «ОБЛАСНА ДИТЯЧА КЛІНІЧНА ЛІКАРНЯ» на укладання договору про спільну діяльність із ХАРКІВСЬКИМ НАЦІОНАЛЬНИМ УНІВЕРСИТЕТОМ імені В.Н. КАРАЗІНА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EF8D5C9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B2E58D0" w14:textId="3312B6BC" w:rsidR="00BC7EFA" w:rsidRDefault="00520BC5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C11E068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4DABC24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6707A0E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4076824" w14:textId="77777777" w:rsidR="00BC7EFA" w:rsidRDefault="00BC7EFA" w:rsidP="00BC7EF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B330D10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088EC71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30EF0B6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76D5F35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5EA35D5" wp14:editId="751FFD26">
            <wp:extent cx="514350" cy="704850"/>
            <wp:effectExtent l="0" t="0" r="0" b="0"/>
            <wp:docPr id="4592305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A6B17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11B2E57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ACDA967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EE8C089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22F4C2A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B89E5F7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447EE34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68A0095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74516BE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0863CDB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8D9827D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B6FC296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988D1C7" w14:textId="77777777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40E49E9A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DA55596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520BC5">
        <w:rPr>
          <w:rFonts w:ascii="Times New Roman" w:hAnsi="Times New Roman"/>
          <w:sz w:val="28"/>
          <w:lang w:val="uk-UA"/>
        </w:rPr>
        <w:t>7</w:t>
      </w:r>
    </w:p>
    <w:p w14:paraId="6AD11496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0FA810" w14:textId="55C21207" w:rsidR="00BC7EFA" w:rsidRPr="00220BCC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забезпечення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організації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надання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освітніх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послуг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державною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установою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«Школа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супергероїв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дітям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які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перебувають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стаціонарному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лікуванні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або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яким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надається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реабілітаційна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допомога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на </w:t>
      </w:r>
      <w:proofErr w:type="spellStart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>базі</w:t>
      </w:r>
      <w:proofErr w:type="spellEnd"/>
      <w:r w:rsidRPr="00220BC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КОМУНАЛЬНОГО НЕКОМЕРЦІЙНОГО ПІДПРИЄМСТВА ХАРКІВСЬКОЇ ОБЛАСНОЇ РАДИ «ОБЛАСНА ДИТЯЧА КЛІНІЧНА ЛІКАРНЯ»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DAF6B77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2DBAA599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C6FB19A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3FD44AE" w14:textId="5F02AD80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забезпечення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організації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освітніх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державною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установою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«Школа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супергероїв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дітям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які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перебувають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стаціонарному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лікуванні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або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яким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надається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реабілітаційна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допомога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на </w:t>
      </w:r>
      <w:proofErr w:type="spellStart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>базі</w:t>
      </w:r>
      <w:proofErr w:type="spellEnd"/>
      <w:r w:rsidRPr="00220BC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КОМУНАЛЬНОГО НЕКОМЕРЦІЙНОГО ПІДПРИЄМСТВА ХАРКІВСЬКОЇ ОБЛАСНОЇ РАДИ «ОБЛАСНА ДИТЯЧА КЛІНІЧНА ЛІКАРНЯ»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64071B1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1569321" w14:textId="45F460FD" w:rsidR="00BC7EFA" w:rsidRDefault="004A5C5B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1572E56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8994872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4C59FA2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8A04E2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CA4F6FC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DCAA09C" wp14:editId="618082AC">
            <wp:extent cx="514350" cy="704850"/>
            <wp:effectExtent l="0" t="0" r="0" b="0"/>
            <wp:docPr id="157786974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3E0F0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CF9244A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CF20133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B24E4F5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1706644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01021B0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5E90E64" w14:textId="77777777" w:rsidR="00BC7EFA" w:rsidRPr="004274F8" w:rsidRDefault="00BC7EFA" w:rsidP="00BC7EF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8D9E7AB" w14:textId="77777777" w:rsidR="00BC7EFA" w:rsidRDefault="00BC7EFA" w:rsidP="00BC7EF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A99870E" w14:textId="77777777" w:rsidR="00BC7EFA" w:rsidRDefault="00BC7EFA" w:rsidP="00BC7EF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EDEE832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7EA447" w14:textId="77777777" w:rsidR="00BC7EFA" w:rsidRPr="004274F8" w:rsidRDefault="00BC7EFA" w:rsidP="00BC7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D70F0A9" w14:textId="77777777" w:rsidR="00BC7EFA" w:rsidRPr="007937D9" w:rsidRDefault="00BC7EFA" w:rsidP="00BC7EF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0CD7E6D" w14:textId="77777777" w:rsidR="00BC7EFA" w:rsidRPr="007937D9" w:rsidRDefault="00BC7EFA" w:rsidP="00BC7EF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1677FF55" w14:textId="77777777" w:rsidR="00BC7EFA" w:rsidRPr="007937D9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48B0A5E" w14:textId="77777777" w:rsidR="00BC7EFA" w:rsidRPr="00543CA4" w:rsidRDefault="00BC7EFA" w:rsidP="00BC7EF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4A5C5B">
        <w:rPr>
          <w:rFonts w:ascii="Times New Roman" w:hAnsi="Times New Roman"/>
          <w:sz w:val="28"/>
          <w:lang w:val="uk-UA"/>
        </w:rPr>
        <w:t>: 7</w:t>
      </w:r>
    </w:p>
    <w:p w14:paraId="35196B40" w14:textId="77777777" w:rsidR="00BC7EFA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B344B72" w14:textId="186CAEBC" w:rsidR="00BC7EFA" w:rsidRPr="00220BCC" w:rsidRDefault="00BC7EFA" w:rsidP="00BC7EF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ради «Про внесення змін до рішення обласної ради від 26 червня 2025 року № 1262-</w:t>
      </w:r>
      <w:r w:rsidRPr="00220BCC">
        <w:rPr>
          <w:rFonts w:ascii="Times New Roman" w:hAnsi="Times New Roman"/>
          <w:b/>
          <w:sz w:val="28"/>
          <w:szCs w:val="28"/>
        </w:rPr>
        <w:t>V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220BCC">
        <w:rPr>
          <w:rFonts w:ascii="Times New Roman" w:hAnsi="Times New Roman"/>
          <w:b/>
          <w:sz w:val="28"/>
          <w:szCs w:val="28"/>
        </w:rPr>
        <w:t>I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, затвердження техніко-економічного обґрунтування забезпечення ефективного використання об’єкта соціальної інфраструктури АКЦІОНЕРНОГО ТОВАРИСТВА «УКРАЇНСЬКА ЗАЛІЗНИЦЯ» та визнання таким, що втратило чинність, рішення обласної ради від 19 березня 2026 року № 1481-</w:t>
      </w:r>
      <w:r w:rsidRPr="00220BCC">
        <w:rPr>
          <w:rFonts w:ascii="Times New Roman" w:hAnsi="Times New Roman"/>
          <w:b/>
          <w:sz w:val="28"/>
          <w:szCs w:val="28"/>
        </w:rPr>
        <w:t>V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220BCC">
        <w:rPr>
          <w:rFonts w:ascii="Times New Roman" w:hAnsi="Times New Roman"/>
          <w:b/>
          <w:sz w:val="28"/>
          <w:szCs w:val="28"/>
        </w:rPr>
        <w:t>I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103F1C0C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6023C4B6" w14:textId="77777777" w:rsidR="00BC7EFA" w:rsidRPr="00AA222F" w:rsidRDefault="00BC7EFA" w:rsidP="00BC7EF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573E577A" w14:textId="77777777" w:rsidR="00BC7EFA" w:rsidRPr="00AA222F" w:rsidRDefault="00BC7EFA" w:rsidP="00BC7EF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0DAEC99A" w14:textId="707479EC" w:rsidR="00BC7EFA" w:rsidRPr="00F32204" w:rsidRDefault="00BC7EFA" w:rsidP="00BC7EF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обласної ради від 26 червня 2025 року № 1262-</w:t>
      </w:r>
      <w:r w:rsidRPr="00220BCC">
        <w:rPr>
          <w:rFonts w:ascii="Times New Roman" w:hAnsi="Times New Roman"/>
          <w:bCs/>
          <w:sz w:val="28"/>
          <w:szCs w:val="28"/>
        </w:rPr>
        <w:t>V</w:t>
      </w:r>
      <w:r w:rsidRPr="00220BCC">
        <w:rPr>
          <w:rFonts w:ascii="Times New Roman" w:hAnsi="Times New Roman"/>
          <w:bCs/>
          <w:sz w:val="28"/>
          <w:szCs w:val="28"/>
          <w:lang w:val="uk-UA"/>
        </w:rPr>
        <w:t>ІІ</w:t>
      </w:r>
      <w:r w:rsidRPr="00220BCC">
        <w:rPr>
          <w:rFonts w:ascii="Times New Roman" w:hAnsi="Times New Roman"/>
          <w:bCs/>
          <w:sz w:val="28"/>
          <w:szCs w:val="28"/>
        </w:rPr>
        <w:t>I</w:t>
      </w:r>
      <w:r w:rsidRPr="00220BCC">
        <w:rPr>
          <w:rFonts w:ascii="Times New Roman" w:hAnsi="Times New Roman"/>
          <w:bCs/>
          <w:sz w:val="28"/>
          <w:szCs w:val="28"/>
          <w:lang w:val="uk-UA"/>
        </w:rPr>
        <w:t>, затвердження техніко-економічного обґрунтування забезпечення ефективного використання об’єкта соціальної інфраструктури АКЦІОНЕРНОГО ТОВАРИСТВА «УКРАЇНСЬКА ЗАЛІЗНИЦЯ» та визнання таким, що втратило чинність, рішення обласної ради від 19 березня 2026 року № 1481-</w:t>
      </w:r>
      <w:r w:rsidRPr="00220BCC">
        <w:rPr>
          <w:rFonts w:ascii="Times New Roman" w:hAnsi="Times New Roman"/>
          <w:bCs/>
          <w:sz w:val="28"/>
          <w:szCs w:val="28"/>
        </w:rPr>
        <w:t>V</w:t>
      </w:r>
      <w:r w:rsidRPr="00220BCC">
        <w:rPr>
          <w:rFonts w:ascii="Times New Roman" w:hAnsi="Times New Roman"/>
          <w:bCs/>
          <w:sz w:val="28"/>
          <w:szCs w:val="28"/>
          <w:lang w:val="uk-UA"/>
        </w:rPr>
        <w:t>ІІ</w:t>
      </w:r>
      <w:r w:rsidRPr="00220BCC">
        <w:rPr>
          <w:rFonts w:ascii="Times New Roman" w:hAnsi="Times New Roman"/>
          <w:bCs/>
          <w:sz w:val="28"/>
          <w:szCs w:val="28"/>
        </w:rPr>
        <w:t>I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78CA1A" w14:textId="77777777" w:rsidR="00BC7EFA" w:rsidRPr="00313D3F" w:rsidRDefault="00BC7EFA" w:rsidP="00BC7EF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5EE00EB" w14:textId="7E8DBFEF" w:rsidR="00BC7EFA" w:rsidRDefault="004A5C5B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C7EF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6A5F710" w14:textId="77777777" w:rsidR="00BC7EFA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803E36C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838926E" w14:textId="77777777" w:rsidR="00BC7EFA" w:rsidRPr="00543CA4" w:rsidRDefault="00BC7EFA" w:rsidP="00BC7EF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F0855A5" w14:textId="77777777" w:rsidR="00BC7EFA" w:rsidRDefault="00BC7EFA" w:rsidP="00BC7E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4F5EB70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CB90B96" wp14:editId="11FE628B">
            <wp:extent cx="514350" cy="704850"/>
            <wp:effectExtent l="0" t="0" r="0" b="0"/>
            <wp:docPr id="166422938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5E428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F1E9C69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6345BB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F76EBC1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3F1645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F460FAA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DD3A1E3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AF63AFF" w14:textId="77777777" w:rsidR="0068135A" w:rsidRDefault="0068135A" w:rsidP="0068135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341F0C8" w14:textId="77777777" w:rsidR="0068135A" w:rsidRDefault="0068135A" w:rsidP="0068135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3BEF1C5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F4DD8B3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87F2578" w14:textId="77777777" w:rsidR="0068135A" w:rsidRPr="007937D9" w:rsidRDefault="0068135A" w:rsidP="006813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0CD2949" w14:textId="77777777" w:rsidR="0068135A" w:rsidRPr="007937D9" w:rsidRDefault="0068135A" w:rsidP="0068135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49B5B44E" w14:textId="77777777" w:rsidR="0068135A" w:rsidRPr="007937D9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AD2E58F" w14:textId="77777777" w:rsidR="0068135A" w:rsidRPr="00543CA4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4A5C5B">
        <w:rPr>
          <w:rFonts w:ascii="Times New Roman" w:hAnsi="Times New Roman"/>
          <w:sz w:val="28"/>
          <w:lang w:val="uk-UA"/>
        </w:rPr>
        <w:t>7</w:t>
      </w:r>
    </w:p>
    <w:p w14:paraId="67BD74E4" w14:textId="77777777" w:rsidR="0068135A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A3A35C7" w14:textId="065EB135" w:rsidR="0068135A" w:rsidRPr="00220BCC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</w:t>
      </w:r>
      <w:bookmarkStart w:id="1" w:name="_Hlk228270319"/>
      <w:r w:rsidRPr="00220BCC">
        <w:rPr>
          <w:rFonts w:ascii="Times New Roman" w:hAnsi="Times New Roman"/>
          <w:b/>
          <w:bCs/>
          <w:sz w:val="28"/>
          <w:szCs w:val="28"/>
        </w:rPr>
        <w:t>«</w:t>
      </w:r>
      <w:bookmarkEnd w:id="1"/>
      <w:r w:rsidRPr="00220BCC">
        <w:rPr>
          <w:rFonts w:ascii="Times New Roman" w:hAnsi="Times New Roman"/>
          <w:b/>
          <w:bCs/>
          <w:sz w:val="28"/>
          <w:szCs w:val="28"/>
        </w:rPr>
        <w:t>ДИТЯЧО-ЮНАЦЬКА СПОРТИВНА ШКОЛА "ЦЕНТР БОЙОВИХ МИСТЕЦТВ"» ХАРКІВСЬКОЇ ОБЛАСНОЇ РАДИ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62E0329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3E3C1D01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2331726D" w14:textId="77777777" w:rsidR="0068135A" w:rsidRPr="00AA222F" w:rsidRDefault="0068135A" w:rsidP="0068135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AFF88E1" w14:textId="78BE892A" w:rsidR="0068135A" w:rsidRPr="00F32204" w:rsidRDefault="0068135A" w:rsidP="0068135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0BCC">
        <w:rPr>
          <w:rFonts w:ascii="Times New Roman" w:hAnsi="Times New Roman"/>
          <w:sz w:val="28"/>
          <w:szCs w:val="28"/>
        </w:rPr>
        <w:t>новій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Статуту КОМУНАЛЬНОГО ЗАКЛАДУ «ДИТЯЧО-ЮНАЦЬКА СПОРТИВНА ШКОЛА "ЦЕНТР БОЙОВИХ МИСТЕЦТВ"» ХАРКІВСЬКОЇ ОБЛАСНОЇ РАДИ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832EBF0" w14:textId="77777777" w:rsidR="0068135A" w:rsidRPr="00313D3F" w:rsidRDefault="0068135A" w:rsidP="00681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4924BF9" w14:textId="3EDE8523" w:rsidR="0068135A" w:rsidRDefault="004A5C5B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8135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B797DFB" w14:textId="77777777" w:rsidR="0068135A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EE2B696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A837F5E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1BA220C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E6297FB" w14:textId="77777777" w:rsidR="00BC7EFA" w:rsidRDefault="00BC7EF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318901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AC3B04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D022088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7E87E1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7226AB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675CBF5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599F29F" wp14:editId="6DFD816B">
            <wp:extent cx="514350" cy="704850"/>
            <wp:effectExtent l="0" t="0" r="0" b="0"/>
            <wp:docPr id="82744561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E52C4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659FE19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575D734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4CDC2BB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B4356E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72B152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B099A5C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A73BA20" w14:textId="77777777" w:rsidR="0068135A" w:rsidRDefault="0068135A" w:rsidP="0068135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B83D76" w14:textId="77777777" w:rsidR="0068135A" w:rsidRDefault="0068135A" w:rsidP="0068135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B1A978F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6350B90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C095926" w14:textId="77777777" w:rsidR="0068135A" w:rsidRPr="007937D9" w:rsidRDefault="0068135A" w:rsidP="006813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DADC55E" w14:textId="77777777" w:rsidR="0068135A" w:rsidRPr="007937D9" w:rsidRDefault="0068135A" w:rsidP="0068135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0E799AB1" w14:textId="77777777" w:rsidR="0068135A" w:rsidRPr="007937D9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A302F5F" w14:textId="77777777" w:rsidR="0068135A" w:rsidRPr="00543CA4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4A5C5B">
        <w:rPr>
          <w:rFonts w:ascii="Times New Roman" w:hAnsi="Times New Roman"/>
          <w:sz w:val="28"/>
          <w:lang w:val="uk-UA"/>
        </w:rPr>
        <w:t>7</w:t>
      </w:r>
    </w:p>
    <w:p w14:paraId="55963CC2" w14:textId="77777777" w:rsidR="0068135A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FA5B1DE" w14:textId="76488554" w:rsidR="0068135A" w:rsidRPr="00220BCC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220BCC">
        <w:rPr>
          <w:rFonts w:ascii="Times New Roman" w:hAnsi="Times New Roman"/>
          <w:b/>
          <w:sz w:val="28"/>
          <w:szCs w:val="28"/>
          <w:lang w:val="uk-UA"/>
        </w:rPr>
        <w:t>ради «Про затвердження в новій редакції Статуту КОМУНАЛЬНОГО ЗАКЛАДУ «СПЕЦІАЛІЗОВАНА ДИТЯЧО-ЮНАЦЬКА СПОРТИВНА ШКОЛА ОЛІМПІЙСЬКОГО РЕЗЕРВУ З БАСКЕТБОЛУ ТА БАДМІНТОНУ» ХАРКІВСЬКОЇ ОБЛАСНОЇ РАДИ».</w:t>
      </w:r>
    </w:p>
    <w:p w14:paraId="12A59839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75CD7EDF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67892BBE" w14:textId="77777777" w:rsidR="0068135A" w:rsidRPr="00AA222F" w:rsidRDefault="0068135A" w:rsidP="0068135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460063F" w14:textId="4BF2E37D" w:rsidR="0068135A" w:rsidRPr="00F32204" w:rsidRDefault="0068135A" w:rsidP="0068135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Статуту КОМУНАЛЬНОГО ЗАКЛАДУ «СПЕЦІАЛІЗОВАНА ДИТЯЧО-ЮНАЦЬКА СПОРТИВНА ШКОЛА ОЛІМПІЙСЬКОГО РЕЗЕРВУ З БАСКЕТБОЛУ ТА БАДМІНТОНУ» ХАРКІВСЬКОЇ ОБЛАСНОЇ РАДИ»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20BCC">
        <w:rPr>
          <w:rFonts w:ascii="Times New Roman" w:hAnsi="Times New Roman"/>
          <w:sz w:val="28"/>
          <w:szCs w:val="28"/>
          <w:lang w:val="uk-UA"/>
        </w:rPr>
        <w:t>т</w:t>
      </w:r>
      <w:r w:rsidRPr="00AA222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2DC59C8" w14:textId="77777777" w:rsidR="0068135A" w:rsidRPr="00313D3F" w:rsidRDefault="0068135A" w:rsidP="00681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A6D1EA8" w14:textId="7D7D3D2A" w:rsidR="0068135A" w:rsidRDefault="004A5C5B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8135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73DD411" w14:textId="77777777" w:rsidR="0068135A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9FD837D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DAA4128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79260D7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DE36DA0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10E6DF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0A0787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CF80D5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A403DF2" wp14:editId="7D95404E">
            <wp:extent cx="514350" cy="704850"/>
            <wp:effectExtent l="0" t="0" r="0" b="0"/>
            <wp:docPr id="134721903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E45F8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B1F05B9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02B60C0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B2B77B9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D9CC31B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F5C6EA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DCCC43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D94E43C" w14:textId="77777777" w:rsidR="0068135A" w:rsidRDefault="0068135A" w:rsidP="0068135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40486A0" w14:textId="77777777" w:rsidR="0068135A" w:rsidRDefault="0068135A" w:rsidP="0068135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CAD5DC6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1F350DF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E72299D" w14:textId="77777777" w:rsidR="0068135A" w:rsidRPr="007937D9" w:rsidRDefault="0068135A" w:rsidP="006813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CB36B7E" w14:textId="77777777" w:rsidR="0068135A" w:rsidRPr="007937D9" w:rsidRDefault="0068135A" w:rsidP="0068135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7A2F8A20" w14:textId="77777777" w:rsidR="0068135A" w:rsidRPr="007937D9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CD2E72A" w14:textId="77777777" w:rsidR="0068135A" w:rsidRPr="00543CA4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4A5C5B">
        <w:rPr>
          <w:rFonts w:ascii="Times New Roman" w:hAnsi="Times New Roman"/>
          <w:sz w:val="28"/>
          <w:lang w:val="uk-UA"/>
        </w:rPr>
        <w:t>7</w:t>
      </w:r>
    </w:p>
    <w:p w14:paraId="11FADB5A" w14:textId="77777777" w:rsidR="0068135A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BDBBCC" w14:textId="0657B7BB" w:rsidR="0068135A" w:rsidRPr="00220BCC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220BCC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«ДИТЯЧО-ЮНАЦЬКА СПОРТИВНА ШКОЛА "ВІННЕРС"» ХАРКІВСЬКОЇ ОБЛАСНОЇ РАДИ</w:t>
      </w:r>
      <w:r w:rsidRPr="00220BCC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CDA727B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33668558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7F163E55" w14:textId="77777777" w:rsidR="0068135A" w:rsidRPr="00AA222F" w:rsidRDefault="0068135A" w:rsidP="0068135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13623A05" w14:textId="20742BCA" w:rsidR="0068135A" w:rsidRPr="00F32204" w:rsidRDefault="0068135A" w:rsidP="0068135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220BCC">
        <w:rPr>
          <w:rFonts w:ascii="Times New Roman" w:hAnsi="Times New Roman"/>
          <w:sz w:val="28"/>
          <w:szCs w:val="28"/>
          <w:lang w:val="uk-UA"/>
        </w:rPr>
        <w:t>«</w:t>
      </w:r>
      <w:r w:rsidRPr="00220BC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20BC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20BCC">
        <w:rPr>
          <w:rFonts w:ascii="Times New Roman" w:hAnsi="Times New Roman"/>
          <w:sz w:val="28"/>
          <w:szCs w:val="28"/>
        </w:rPr>
        <w:t>новій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0BCC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220BCC">
        <w:rPr>
          <w:rFonts w:ascii="Times New Roman" w:hAnsi="Times New Roman"/>
          <w:sz w:val="28"/>
          <w:szCs w:val="28"/>
        </w:rPr>
        <w:t xml:space="preserve"> Статуту КОМУНАЛЬНОГО ЗАКЛАДУ </w:t>
      </w:r>
      <w:r w:rsidRPr="00220BCC">
        <w:rPr>
          <w:rFonts w:ascii="Times New Roman" w:hAnsi="Times New Roman"/>
          <w:bCs/>
          <w:sz w:val="28"/>
          <w:szCs w:val="28"/>
        </w:rPr>
        <w:t>«</w:t>
      </w:r>
      <w:r w:rsidRPr="00220BCC">
        <w:rPr>
          <w:rFonts w:ascii="Times New Roman" w:hAnsi="Times New Roman"/>
          <w:sz w:val="28"/>
          <w:szCs w:val="28"/>
        </w:rPr>
        <w:t>ДИТЯЧО-ЮНАЦЬКА СПОРТИВНА ШКОЛА "ВІННЕРС"</w:t>
      </w:r>
      <w:r w:rsidRPr="00220BCC">
        <w:rPr>
          <w:rFonts w:ascii="Times New Roman" w:hAnsi="Times New Roman"/>
          <w:bCs/>
          <w:sz w:val="28"/>
          <w:szCs w:val="28"/>
        </w:rPr>
        <w:t>»</w:t>
      </w:r>
      <w:r w:rsidRPr="00220BCC">
        <w:rPr>
          <w:rFonts w:ascii="Times New Roman" w:hAnsi="Times New Roman"/>
          <w:sz w:val="28"/>
          <w:szCs w:val="28"/>
        </w:rPr>
        <w:t xml:space="preserve"> ХАРКІВСЬКОЇ ОБЛАСНОЇ РАДИ</w:t>
      </w:r>
      <w:r w:rsidRPr="00220BCC">
        <w:rPr>
          <w:rFonts w:ascii="Times New Roman" w:hAnsi="Times New Roman"/>
          <w:sz w:val="28"/>
          <w:szCs w:val="28"/>
          <w:lang w:val="uk-UA"/>
        </w:rPr>
        <w:t>»</w:t>
      </w:r>
      <w:r w:rsidRPr="00AA222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A587E1A" w14:textId="77777777" w:rsidR="0068135A" w:rsidRPr="00313D3F" w:rsidRDefault="0068135A" w:rsidP="00681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EA6C55" w14:textId="4CB23ADC" w:rsidR="0068135A" w:rsidRDefault="004A5C5B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8135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F4ADE43" w14:textId="77777777" w:rsidR="0068135A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63D5AAD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ACC6A60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F19C24F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030162C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9D04D0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12B7FF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BBDA4A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8722F4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2D0FE4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BC6832F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80D3D0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B37A708" wp14:editId="310FAB02">
            <wp:extent cx="514350" cy="704850"/>
            <wp:effectExtent l="0" t="0" r="0" b="0"/>
            <wp:docPr id="145860359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ABCCF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A3A40C5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7D38ADF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9838DE4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6E7277E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CE2C113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215C77F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8934BEB" w14:textId="77777777" w:rsidR="0068135A" w:rsidRDefault="0068135A" w:rsidP="0068135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5D46F15" w14:textId="77777777" w:rsidR="0068135A" w:rsidRDefault="0068135A" w:rsidP="0068135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1B64416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85EB019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3967A16" w14:textId="77777777" w:rsidR="0068135A" w:rsidRPr="007937D9" w:rsidRDefault="0068135A" w:rsidP="006813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ED68803" w14:textId="77777777" w:rsidR="0068135A" w:rsidRPr="007937D9" w:rsidRDefault="0068135A" w:rsidP="0068135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372CDC31" w14:textId="77777777" w:rsidR="0068135A" w:rsidRPr="007937D9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F081C71" w14:textId="77777777" w:rsidR="0068135A" w:rsidRPr="00543CA4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4A5C5B">
        <w:rPr>
          <w:rFonts w:ascii="Times New Roman" w:hAnsi="Times New Roman"/>
          <w:sz w:val="28"/>
          <w:lang w:val="uk-UA"/>
        </w:rPr>
        <w:t>: 7</w:t>
      </w:r>
    </w:p>
    <w:p w14:paraId="0537F053" w14:textId="77777777" w:rsidR="0068135A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E0B4863" w14:textId="77931F04" w:rsidR="0068135A" w:rsidRPr="00A35E26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A35E26">
        <w:rPr>
          <w:rFonts w:ascii="Times New Roman" w:hAnsi="Times New Roman"/>
          <w:b/>
          <w:bCs/>
          <w:sz w:val="28"/>
          <w:szCs w:val="28"/>
          <w:lang w:val="uk-UA"/>
        </w:rPr>
        <w:t>«Про затвердження в новій редакції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РАДИ».</w:t>
      </w:r>
    </w:p>
    <w:p w14:paraId="21E4EC90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665407AF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40B7A754" w14:textId="77777777" w:rsidR="0068135A" w:rsidRPr="00AA222F" w:rsidRDefault="0068135A" w:rsidP="0068135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609B2ACA" w14:textId="4BE8BBBD" w:rsidR="0068135A" w:rsidRPr="00F32204" w:rsidRDefault="0068135A" w:rsidP="0068135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35E26">
        <w:rPr>
          <w:rFonts w:ascii="Times New Roman" w:hAnsi="Times New Roman"/>
          <w:sz w:val="28"/>
          <w:szCs w:val="28"/>
          <w:lang w:val="uk-UA"/>
        </w:rPr>
        <w:t>«</w:t>
      </w:r>
      <w:r w:rsidRPr="00A35E26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35E26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A35E2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A35E26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Pr="00A35E2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35E26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Pr="00A35E26">
        <w:rPr>
          <w:rFonts w:ascii="Times New Roman" w:hAnsi="Times New Roman"/>
          <w:bCs/>
          <w:sz w:val="28"/>
          <w:szCs w:val="28"/>
        </w:rPr>
        <w:t xml:space="preserve">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</w:t>
      </w:r>
      <w:r w:rsidRPr="00A35E26">
        <w:rPr>
          <w:rFonts w:ascii="Times New Roman" w:hAnsi="Times New Roman"/>
          <w:sz w:val="28"/>
          <w:szCs w:val="28"/>
          <w:lang w:val="uk-UA"/>
        </w:rPr>
        <w:t>»</w:t>
      </w:r>
      <w:r w:rsidRPr="00A35E2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35E26">
        <w:rPr>
          <w:rFonts w:ascii="Times New Roman" w:hAnsi="Times New Roman"/>
          <w:sz w:val="28"/>
          <w:szCs w:val="28"/>
          <w:lang w:val="uk-UA"/>
        </w:rPr>
        <w:t>т</w:t>
      </w:r>
      <w:r w:rsidRPr="00AA222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BC56917" w14:textId="77777777" w:rsidR="0068135A" w:rsidRPr="00313D3F" w:rsidRDefault="0068135A" w:rsidP="00681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5D6BCD" w14:textId="588E38EB" w:rsidR="0068135A" w:rsidRDefault="004A5C5B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8135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DFD6625" w14:textId="77777777" w:rsidR="0068135A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D448F01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A2EF2FB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62C43F3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E5FE27F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92836E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A825E7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ACE1EA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8B5DE07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F388697" wp14:editId="169040E6">
            <wp:extent cx="514350" cy="704850"/>
            <wp:effectExtent l="0" t="0" r="0" b="0"/>
            <wp:docPr id="81626660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371EF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906AAEC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FD81C6A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0C6F1F0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B3C5F73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26A1C1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318674A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A3F7D98" w14:textId="77777777" w:rsidR="0068135A" w:rsidRDefault="0068135A" w:rsidP="0068135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0C1DF80" w14:textId="77777777" w:rsidR="0068135A" w:rsidRDefault="0068135A" w:rsidP="0068135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A7FC93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F9193C2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EDE32B8" w14:textId="77777777" w:rsidR="0068135A" w:rsidRPr="007937D9" w:rsidRDefault="0068135A" w:rsidP="006813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D4CB45C" w14:textId="77777777" w:rsidR="0068135A" w:rsidRPr="007937D9" w:rsidRDefault="0068135A" w:rsidP="0068135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13 травня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52AFD608" w14:textId="77777777" w:rsidR="0068135A" w:rsidRPr="007937D9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EB2DBFB" w14:textId="77777777" w:rsidR="0068135A" w:rsidRPr="00543CA4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7</w:t>
      </w:r>
    </w:p>
    <w:p w14:paraId="6EADF550" w14:textId="77777777" w:rsidR="0068135A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A8E2B1" w14:textId="72C84891" w:rsidR="0068135A" w:rsidRPr="00A35E26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проєкту рішення обласної </w:t>
      </w:r>
      <w:r w:rsidRPr="00A35E26">
        <w:rPr>
          <w:rFonts w:ascii="Times New Roman" w:hAnsi="Times New Roman"/>
          <w:b/>
          <w:sz w:val="28"/>
          <w:szCs w:val="28"/>
          <w:lang w:val="uk-UA"/>
        </w:rPr>
        <w:t>ради «Про затвердження в новій редакції Статуту КОМУНАЛЬНОГО НЕКОМЕРЦІЙНОГО ПІДПРИЄМСТВА ХАРКІВСЬКОЇ ОБЛАСНОЇ РАДИ  «ОБЛАСНА КЛІНІЧНА ТРАВМАТОЛОГІЧНА ЛІКАРНЯ» та статутного капіталу».</w:t>
      </w:r>
    </w:p>
    <w:p w14:paraId="440D780B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 xml:space="preserve">Даний проєкт рішення ініційований Харківською обласною радою </w:t>
      </w:r>
      <w:r w:rsidRPr="00BC7EFA">
        <w:rPr>
          <w:rFonts w:ascii="Times New Roman" w:hAnsi="Times New Roman"/>
          <w:sz w:val="28"/>
          <w:lang w:val="uk-UA"/>
        </w:rPr>
        <w:t>(розробник - управління з питань комунальної власності виконавчого апарату обласної ради)</w:t>
      </w:r>
      <w:r w:rsidRPr="00AA222F">
        <w:rPr>
          <w:rFonts w:ascii="Times New Roman" w:hAnsi="Times New Roman"/>
          <w:sz w:val="28"/>
          <w:szCs w:val="28"/>
          <w:lang w:val="uk-UA"/>
        </w:rPr>
        <w:t>.</w:t>
      </w:r>
    </w:p>
    <w:p w14:paraId="53C30C5F" w14:textId="77777777" w:rsidR="0068135A" w:rsidRPr="00AA222F" w:rsidRDefault="0068135A" w:rsidP="0068135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222F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проєкт рішення обласної ради, матеріали до нього та обговоривши питання, постійна комісія дійшла ВИСНОВКУ:</w:t>
      </w:r>
    </w:p>
    <w:p w14:paraId="7CBE7233" w14:textId="77777777" w:rsidR="0068135A" w:rsidRPr="00AA222F" w:rsidRDefault="0068135A" w:rsidP="0068135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AA222F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312FF8A1" w14:textId="70BDA47B" w:rsidR="0068135A" w:rsidRPr="00F32204" w:rsidRDefault="0068135A" w:rsidP="0068135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AA222F">
        <w:rPr>
          <w:rFonts w:ascii="Times New Roman" w:hAnsi="Times New Roman"/>
          <w:sz w:val="28"/>
          <w:szCs w:val="28"/>
          <w:lang w:val="uk-UA" w:eastAsia="en-US"/>
        </w:rPr>
        <w:t xml:space="preserve">2. Погодити проєкт рішення обласної ради </w:t>
      </w:r>
      <w:r w:rsidRPr="00A35E26">
        <w:rPr>
          <w:rFonts w:ascii="Times New Roman" w:hAnsi="Times New Roman"/>
          <w:sz w:val="28"/>
          <w:szCs w:val="28"/>
          <w:lang w:val="uk-UA"/>
        </w:rPr>
        <w:t>«</w:t>
      </w:r>
      <w:r w:rsidRPr="00A35E26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35E26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A35E2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A35E26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Pr="00A35E2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35E26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Pr="00A35E26">
        <w:rPr>
          <w:rFonts w:ascii="Times New Roman" w:hAnsi="Times New Roman"/>
          <w:bCs/>
          <w:sz w:val="28"/>
          <w:szCs w:val="28"/>
        </w:rPr>
        <w:t xml:space="preserve"> Статуту КОМУНАЛЬНОГО НЕКОМЕРЦІЙНОГО ПІДПРИЄМСТВА ХАРКІВСЬКОЇ ОБЛАСНОЇ РАДИ  «ОБЛАСНА КЛІНІЧНА ТРАВМАТОЛОГІЧНА ЛІКАРНЯ» </w:t>
      </w:r>
      <w:r w:rsidRPr="00A35E26">
        <w:rPr>
          <w:rFonts w:ascii="Times New Roman" w:hAnsi="Times New Roman"/>
          <w:sz w:val="28"/>
          <w:szCs w:val="28"/>
        </w:rPr>
        <w:t xml:space="preserve">та статутного </w:t>
      </w:r>
      <w:proofErr w:type="spellStart"/>
      <w:r w:rsidRPr="00A35E26">
        <w:rPr>
          <w:rFonts w:ascii="Times New Roman" w:hAnsi="Times New Roman"/>
          <w:sz w:val="28"/>
          <w:szCs w:val="28"/>
        </w:rPr>
        <w:t>капіталу</w:t>
      </w:r>
      <w:proofErr w:type="spellEnd"/>
      <w:r w:rsidRPr="00A35E26">
        <w:rPr>
          <w:rFonts w:ascii="Times New Roman" w:hAnsi="Times New Roman"/>
          <w:sz w:val="28"/>
          <w:szCs w:val="28"/>
          <w:lang w:val="uk-UA"/>
        </w:rPr>
        <w:t>»</w:t>
      </w:r>
      <w:r w:rsidRPr="00A35E2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A222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861F3C2" w14:textId="77777777" w:rsidR="0068135A" w:rsidRPr="00313D3F" w:rsidRDefault="0068135A" w:rsidP="006813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D126F5" w14:textId="6F913193" w:rsidR="0068135A" w:rsidRDefault="004A5C5B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8135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2D0316F" w14:textId="77777777" w:rsidR="0068135A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8056484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1EDDE44" w14:textId="77777777" w:rsidR="0068135A" w:rsidRPr="00543CA4" w:rsidRDefault="0068135A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D74A706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Pr="009C08AA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Pr="009C08AA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Pr="009C08AA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Pr="009C08AA">
        <w:rPr>
          <w:rFonts w:ascii="Times New Roman" w:hAnsi="Times New Roman"/>
          <w:b/>
          <w:color w:val="333333"/>
          <w:sz w:val="28"/>
        </w:rPr>
        <w:t>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E778BC6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DDE866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2B3C16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F7535D" w14:textId="77777777" w:rsidR="0068135A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94CE2A" w14:textId="77777777" w:rsidR="0068135A" w:rsidRPr="00316DD9" w:rsidRDefault="0068135A" w:rsidP="00316D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4D6012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1EBBFEF2" wp14:editId="2D305D63">
            <wp:extent cx="514350" cy="704850"/>
            <wp:effectExtent l="0" t="0" r="0" b="0"/>
            <wp:docPr id="9204028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B4C9C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666CDBE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0EFE065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D804B85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DDE1C6F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CF5B679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9662C3A" w14:textId="77777777" w:rsidR="0068135A" w:rsidRPr="004274F8" w:rsidRDefault="0068135A" w:rsidP="0068135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FBB98F8" w14:textId="77777777" w:rsidR="0068135A" w:rsidRDefault="0068135A" w:rsidP="0068135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AE82B27" w14:textId="77777777" w:rsidR="0068135A" w:rsidRDefault="0068135A" w:rsidP="0068135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7CC2E77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F1F6704" w14:textId="77777777" w:rsidR="0068135A" w:rsidRPr="004274F8" w:rsidRDefault="0068135A" w:rsidP="00681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2BFF1DA" w14:textId="77777777" w:rsidR="0068135A" w:rsidRPr="007937D9" w:rsidRDefault="0068135A" w:rsidP="006813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8ADF32B" w14:textId="442194B5" w:rsidR="0068135A" w:rsidRPr="007937D9" w:rsidRDefault="0068135A" w:rsidP="0068135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13 травня </w:t>
      </w:r>
      <w:r w:rsidRPr="007937D9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6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105</w:t>
      </w:r>
    </w:p>
    <w:p w14:paraId="64566A39" w14:textId="77777777" w:rsidR="0068135A" w:rsidRPr="007937D9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23606FD" w14:textId="03E306BF" w:rsidR="0068135A" w:rsidRPr="003D5B70" w:rsidRDefault="0068135A" w:rsidP="0068135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 w:rsidR="004A5C5B">
        <w:rPr>
          <w:rFonts w:ascii="Times New Roman" w:hAnsi="Times New Roman"/>
          <w:sz w:val="28"/>
          <w:lang w:val="uk-UA"/>
        </w:rPr>
        <w:t>7</w:t>
      </w:r>
    </w:p>
    <w:p w14:paraId="4DB70288" w14:textId="77777777" w:rsidR="0068135A" w:rsidRDefault="0068135A" w:rsidP="0068135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90775" w14:textId="3B65CB73" w:rsidR="0068135A" w:rsidRPr="00A35E26" w:rsidRDefault="0068135A" w:rsidP="001C797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</w:t>
      </w:r>
      <w:r w:rsidRPr="00743AE1">
        <w:rPr>
          <w:rFonts w:ascii="Times New Roman" w:hAnsi="Times New Roman"/>
          <w:bCs/>
          <w:sz w:val="28"/>
          <w:szCs w:val="28"/>
          <w:lang w:val="uk-UA" w:eastAsia="uk-UA"/>
        </w:rPr>
        <w:t>ради</w:t>
      </w:r>
      <w:r w:rsidRPr="0068799E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68799E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Pr="0068799E">
        <w:rPr>
          <w:rFonts w:ascii="Times New Roman" w:hAnsi="Times New Roman"/>
          <w:b/>
          <w:sz w:val="28"/>
          <w:szCs w:val="28"/>
          <w:lang w:val="uk-UA"/>
        </w:rPr>
        <w:t>Про виконання обов’язків директора КОМУНАЛЬНОГО НЕКОМЕРЦІЙНОГО ПІДПРИЄМСТВА ХАРКІВСЬКОЇ ОБЛАСНОЇ РАДИ «ОБЛАСНА ДИТЯЧА КЛІНІЧНА ЛІКАРНЯ»»</w:t>
      </w:r>
      <w:r w:rsidRPr="006879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7973" w:rsidRPr="00A35E26">
        <w:rPr>
          <w:rFonts w:ascii="Times New Roman" w:hAnsi="Times New Roman"/>
          <w:sz w:val="28"/>
          <w:szCs w:val="28"/>
          <w:lang w:val="uk-UA"/>
        </w:rPr>
        <w:t>(</w:t>
      </w:r>
      <w:r w:rsidR="001C7973" w:rsidRPr="00A35E26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доповідні записки управління з питань комунальної власності виконавчого апарату обласної ради №ВД-324-26 від 05.05.2026,  №ВД-332-26 від 08.05.2026 та </w:t>
      </w:r>
      <w:r w:rsidR="001C7973" w:rsidRPr="00A35E26">
        <w:rPr>
          <w:rFonts w:ascii="Times New Roman" w:hAnsi="Times New Roman"/>
          <w:i/>
          <w:sz w:val="28"/>
          <w:szCs w:val="28"/>
          <w:lang w:val="uk-UA"/>
        </w:rPr>
        <w:t xml:space="preserve">управління правового забезпечення діяльності ради виконавчого апарату обласної ради </w:t>
      </w:r>
      <w:r w:rsidR="001C7973" w:rsidRPr="00A35E26">
        <w:rPr>
          <w:rFonts w:ascii="Times New Roman" w:hAnsi="Times New Roman"/>
          <w:i/>
          <w:color w:val="000000"/>
          <w:sz w:val="28"/>
          <w:szCs w:val="28"/>
          <w:lang w:val="uk-UA"/>
        </w:rPr>
        <w:t>№ВД-327-26 від 07.05.2026)</w:t>
      </w:r>
      <w:r w:rsidRPr="00A35E26">
        <w:rPr>
          <w:rFonts w:ascii="Times New Roman" w:hAnsi="Times New Roman"/>
          <w:sz w:val="28"/>
          <w:szCs w:val="28"/>
          <w:lang w:val="uk-UA"/>
        </w:rPr>
        <w:t>.</w:t>
      </w:r>
    </w:p>
    <w:p w14:paraId="06CFC423" w14:textId="77777777" w:rsidR="0068135A" w:rsidRPr="00A9167C" w:rsidRDefault="0068135A" w:rsidP="001C79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заяви від </w:t>
      </w:r>
      <w:r w:rsidRPr="009B1E39">
        <w:rPr>
          <w:rFonts w:ascii="Times New Roman" w:hAnsi="Times New Roman"/>
          <w:sz w:val="28"/>
          <w:szCs w:val="28"/>
          <w:lang w:val="uk-UA"/>
        </w:rPr>
        <w:t>СОЛОВЙОВОЇ Ангеліни Георгіївни, медичного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КНП ХОР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 «ОБЛАСНА ДИТЯЧА КЛІНІЧНА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ЛІКАРНЯ» щодо призначення її виконуючим обов’язки директора </w:t>
      </w:r>
      <w:r>
        <w:rPr>
          <w:rFonts w:ascii="Times New Roman" w:hAnsi="Times New Roman"/>
          <w:sz w:val="28"/>
          <w:szCs w:val="28"/>
          <w:lang w:val="uk-UA"/>
        </w:rPr>
        <w:t>зазначеного підприємства</w:t>
      </w:r>
      <w:r w:rsidRPr="00A9167C">
        <w:rPr>
          <w:rFonts w:ascii="Times New Roman" w:hAnsi="Times New Roman"/>
          <w:sz w:val="28"/>
          <w:szCs w:val="28"/>
          <w:lang w:val="uk-UA"/>
        </w:rPr>
        <w:t>.</w:t>
      </w:r>
    </w:p>
    <w:p w14:paraId="6BA421C5" w14:textId="77777777" w:rsidR="0068135A" w:rsidRPr="001C7973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2B06A9C" w14:textId="77777777" w:rsidR="0068135A" w:rsidRPr="002F5CA0" w:rsidRDefault="0068135A" w:rsidP="006813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14F68B10" w14:textId="77777777" w:rsidR="0068135A" w:rsidRDefault="0068135A" w:rsidP="0068135A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141949E" w14:textId="77777777" w:rsidR="0068135A" w:rsidRPr="00497968" w:rsidRDefault="0068135A" w:rsidP="0068135A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BEF46E4" w14:textId="77777777" w:rsidR="0068135A" w:rsidRPr="0068799E" w:rsidRDefault="0068135A" w:rsidP="0068135A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5307D9">
        <w:rPr>
          <w:rFonts w:ascii="Times New Roman" w:hAnsi="Times New Roman"/>
          <w:sz w:val="28"/>
          <w:szCs w:val="28"/>
          <w:lang w:val="uk-UA"/>
        </w:rPr>
        <w:t>Погодити п</w:t>
      </w:r>
      <w:r w:rsidRPr="009B1E39">
        <w:rPr>
          <w:rFonts w:ascii="Times New Roman" w:hAnsi="Times New Roman"/>
          <w:sz w:val="28"/>
          <w:szCs w:val="28"/>
          <w:lang w:val="uk-UA"/>
        </w:rPr>
        <w:t>окла</w:t>
      </w:r>
      <w:r w:rsidRPr="005307D9">
        <w:rPr>
          <w:rFonts w:ascii="Times New Roman" w:hAnsi="Times New Roman"/>
          <w:sz w:val="28"/>
          <w:szCs w:val="28"/>
          <w:lang w:val="uk-UA"/>
        </w:rPr>
        <w:t>дання</w:t>
      </w:r>
      <w:r w:rsidRPr="009B1E39">
        <w:rPr>
          <w:rFonts w:ascii="Times New Roman" w:hAnsi="Times New Roman"/>
          <w:sz w:val="28"/>
          <w:szCs w:val="28"/>
          <w:lang w:val="uk-UA"/>
        </w:rPr>
        <w:t xml:space="preserve"> виконання обов’язків</w:t>
      </w:r>
      <w:r w:rsidRPr="005307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799E">
        <w:rPr>
          <w:rFonts w:ascii="Times New Roman" w:hAnsi="Times New Roman"/>
          <w:sz w:val="28"/>
          <w:szCs w:val="28"/>
          <w:lang w:val="uk-UA"/>
        </w:rPr>
        <w:t>директора КОМУНАЛЬНОГО НЕКОМЕРЦІЙНОГО ПІДПРИЄМСТВА ХАРКІВСЬКОЇ ОБЛАСНОЇ РАДИ «ОБЛАСНА ДИТЯЧА КЛІНІЧНА ЛІКАРНЯ» на СОЛОВЙОВУ Ангеліну Георгіївну</w:t>
      </w:r>
      <w:r w:rsidRPr="0068799E">
        <w:rPr>
          <w:rFonts w:ascii="Times New Roman" w:hAnsi="Times New Roman"/>
          <w:spacing w:val="-6"/>
          <w:sz w:val="28"/>
          <w:szCs w:val="28"/>
          <w:lang w:val="uk-UA"/>
        </w:rPr>
        <w:t xml:space="preserve"> до призначення керівника цього підприємства відповідно до норм чинного трудового законодавства України</w:t>
      </w:r>
      <w:r w:rsidRPr="0068799E">
        <w:rPr>
          <w:rFonts w:ascii="Times New Roman" w:hAnsi="Times New Roman"/>
          <w:sz w:val="28"/>
          <w:szCs w:val="28"/>
          <w:lang w:val="uk-UA"/>
        </w:rPr>
        <w:t>.</w:t>
      </w:r>
    </w:p>
    <w:p w14:paraId="057F7C56" w14:textId="77777777" w:rsidR="0068135A" w:rsidRPr="00674215" w:rsidRDefault="0068135A" w:rsidP="0068135A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D1AB1D" w14:textId="77777777" w:rsidR="0068135A" w:rsidRPr="00EC0DD4" w:rsidRDefault="0068135A" w:rsidP="0068135A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349E3008" w14:textId="408B731E" w:rsidR="0068135A" w:rsidRPr="00543CA4" w:rsidRDefault="004A5C5B" w:rsidP="0068135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8135A">
        <w:rPr>
          <w:rFonts w:ascii="Times New Roman" w:hAnsi="Times New Roman"/>
          <w:sz w:val="28"/>
          <w:szCs w:val="28"/>
          <w:lang w:val="uk-UA"/>
        </w:rPr>
        <w:t>.</w:t>
      </w:r>
    </w:p>
    <w:p w14:paraId="33A57B19" w14:textId="77777777" w:rsidR="0068135A" w:rsidRDefault="0068135A" w:rsidP="0068135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648DFC2" w14:textId="4FC43CE4" w:rsidR="00AD7A12" w:rsidRPr="00572C26" w:rsidRDefault="0068135A" w:rsidP="0068135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highlight w:val="yellow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sectPr w:rsidR="00AD7A12" w:rsidRPr="00572C26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13068"/>
    <w:rsid w:val="00014109"/>
    <w:rsid w:val="0001419B"/>
    <w:rsid w:val="000213FC"/>
    <w:rsid w:val="00022379"/>
    <w:rsid w:val="00022BAD"/>
    <w:rsid w:val="00031092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63600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977"/>
    <w:rsid w:val="000F2DF8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629"/>
    <w:rsid w:val="00170BF7"/>
    <w:rsid w:val="00174FB0"/>
    <w:rsid w:val="00185A86"/>
    <w:rsid w:val="001863E6"/>
    <w:rsid w:val="00186DE0"/>
    <w:rsid w:val="00187D27"/>
    <w:rsid w:val="0019685E"/>
    <w:rsid w:val="001A10A6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C7973"/>
    <w:rsid w:val="001D059E"/>
    <w:rsid w:val="001D063B"/>
    <w:rsid w:val="001D28B6"/>
    <w:rsid w:val="001D6946"/>
    <w:rsid w:val="001D7C66"/>
    <w:rsid w:val="001E0623"/>
    <w:rsid w:val="001E194F"/>
    <w:rsid w:val="001E2D28"/>
    <w:rsid w:val="001E6B15"/>
    <w:rsid w:val="001E7410"/>
    <w:rsid w:val="001E7FF4"/>
    <w:rsid w:val="001F1533"/>
    <w:rsid w:val="001F3473"/>
    <w:rsid w:val="001F6647"/>
    <w:rsid w:val="001F7BAE"/>
    <w:rsid w:val="00200123"/>
    <w:rsid w:val="00201F82"/>
    <w:rsid w:val="00205F3D"/>
    <w:rsid w:val="0021005C"/>
    <w:rsid w:val="00211018"/>
    <w:rsid w:val="00211D8B"/>
    <w:rsid w:val="00214AB6"/>
    <w:rsid w:val="00216309"/>
    <w:rsid w:val="00220BCC"/>
    <w:rsid w:val="0022257A"/>
    <w:rsid w:val="002246F5"/>
    <w:rsid w:val="002250B5"/>
    <w:rsid w:val="00227B70"/>
    <w:rsid w:val="0023347E"/>
    <w:rsid w:val="002455FF"/>
    <w:rsid w:val="002479ED"/>
    <w:rsid w:val="002525C2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927EF"/>
    <w:rsid w:val="002A0E61"/>
    <w:rsid w:val="002A4044"/>
    <w:rsid w:val="002A722B"/>
    <w:rsid w:val="002B203E"/>
    <w:rsid w:val="002B785B"/>
    <w:rsid w:val="002C2059"/>
    <w:rsid w:val="002C4820"/>
    <w:rsid w:val="002C6F5B"/>
    <w:rsid w:val="002D146C"/>
    <w:rsid w:val="002D5803"/>
    <w:rsid w:val="002D61E5"/>
    <w:rsid w:val="002E144B"/>
    <w:rsid w:val="002E6904"/>
    <w:rsid w:val="002F3823"/>
    <w:rsid w:val="002F4FD3"/>
    <w:rsid w:val="00302060"/>
    <w:rsid w:val="00305DCC"/>
    <w:rsid w:val="00306B23"/>
    <w:rsid w:val="00307A43"/>
    <w:rsid w:val="00310949"/>
    <w:rsid w:val="00313D3F"/>
    <w:rsid w:val="00314F4B"/>
    <w:rsid w:val="00316DD9"/>
    <w:rsid w:val="00322C6A"/>
    <w:rsid w:val="00323DF5"/>
    <w:rsid w:val="0032492A"/>
    <w:rsid w:val="00325DAE"/>
    <w:rsid w:val="00326660"/>
    <w:rsid w:val="00334037"/>
    <w:rsid w:val="003409A2"/>
    <w:rsid w:val="003415BC"/>
    <w:rsid w:val="003426D0"/>
    <w:rsid w:val="0034443E"/>
    <w:rsid w:val="003529DB"/>
    <w:rsid w:val="00352CF5"/>
    <w:rsid w:val="00354A45"/>
    <w:rsid w:val="003570B7"/>
    <w:rsid w:val="00360574"/>
    <w:rsid w:val="003607EB"/>
    <w:rsid w:val="0036593F"/>
    <w:rsid w:val="003666B8"/>
    <w:rsid w:val="00371603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E7FF5"/>
    <w:rsid w:val="003F13DA"/>
    <w:rsid w:val="003F2291"/>
    <w:rsid w:val="003F6173"/>
    <w:rsid w:val="003F75BF"/>
    <w:rsid w:val="004020CA"/>
    <w:rsid w:val="0040516D"/>
    <w:rsid w:val="0040531A"/>
    <w:rsid w:val="004102D2"/>
    <w:rsid w:val="00413B24"/>
    <w:rsid w:val="00415654"/>
    <w:rsid w:val="0042149F"/>
    <w:rsid w:val="00422BEB"/>
    <w:rsid w:val="004442C1"/>
    <w:rsid w:val="00445D3C"/>
    <w:rsid w:val="0044653F"/>
    <w:rsid w:val="00446AE5"/>
    <w:rsid w:val="0045321B"/>
    <w:rsid w:val="0046511D"/>
    <w:rsid w:val="004652D2"/>
    <w:rsid w:val="00471325"/>
    <w:rsid w:val="00471F35"/>
    <w:rsid w:val="0047247B"/>
    <w:rsid w:val="004727FB"/>
    <w:rsid w:val="00473324"/>
    <w:rsid w:val="00482327"/>
    <w:rsid w:val="00484062"/>
    <w:rsid w:val="004851A5"/>
    <w:rsid w:val="00494522"/>
    <w:rsid w:val="00494661"/>
    <w:rsid w:val="00495778"/>
    <w:rsid w:val="004975D9"/>
    <w:rsid w:val="00497968"/>
    <w:rsid w:val="004A0990"/>
    <w:rsid w:val="004A170E"/>
    <w:rsid w:val="004A24DF"/>
    <w:rsid w:val="004A3D49"/>
    <w:rsid w:val="004A5C5B"/>
    <w:rsid w:val="004B3425"/>
    <w:rsid w:val="004B3E2C"/>
    <w:rsid w:val="004C219E"/>
    <w:rsid w:val="004C60E5"/>
    <w:rsid w:val="004C72BC"/>
    <w:rsid w:val="004C7D95"/>
    <w:rsid w:val="004D2E07"/>
    <w:rsid w:val="004D74ED"/>
    <w:rsid w:val="004E1A30"/>
    <w:rsid w:val="004F1483"/>
    <w:rsid w:val="004F2639"/>
    <w:rsid w:val="004F2CD7"/>
    <w:rsid w:val="00503775"/>
    <w:rsid w:val="00504036"/>
    <w:rsid w:val="005053AD"/>
    <w:rsid w:val="005109F8"/>
    <w:rsid w:val="00510DE8"/>
    <w:rsid w:val="00510E5E"/>
    <w:rsid w:val="00512B78"/>
    <w:rsid w:val="00513C64"/>
    <w:rsid w:val="005204F4"/>
    <w:rsid w:val="00520A5F"/>
    <w:rsid w:val="00520BC5"/>
    <w:rsid w:val="00524CE0"/>
    <w:rsid w:val="00524EC8"/>
    <w:rsid w:val="00530CA5"/>
    <w:rsid w:val="00532257"/>
    <w:rsid w:val="00540186"/>
    <w:rsid w:val="00543CA4"/>
    <w:rsid w:val="005605CB"/>
    <w:rsid w:val="0056772E"/>
    <w:rsid w:val="0057019F"/>
    <w:rsid w:val="00572C26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795"/>
    <w:rsid w:val="00634B23"/>
    <w:rsid w:val="00635189"/>
    <w:rsid w:val="006357AE"/>
    <w:rsid w:val="00637BE8"/>
    <w:rsid w:val="00644155"/>
    <w:rsid w:val="006443EC"/>
    <w:rsid w:val="00646326"/>
    <w:rsid w:val="006518C6"/>
    <w:rsid w:val="006558D8"/>
    <w:rsid w:val="00655B74"/>
    <w:rsid w:val="00657A21"/>
    <w:rsid w:val="00657E8C"/>
    <w:rsid w:val="00664FBC"/>
    <w:rsid w:val="006669EB"/>
    <w:rsid w:val="00672223"/>
    <w:rsid w:val="00677026"/>
    <w:rsid w:val="0068135A"/>
    <w:rsid w:val="00686D08"/>
    <w:rsid w:val="006873D6"/>
    <w:rsid w:val="006904EE"/>
    <w:rsid w:val="00692DDB"/>
    <w:rsid w:val="00694987"/>
    <w:rsid w:val="006954F9"/>
    <w:rsid w:val="00695C80"/>
    <w:rsid w:val="00696DDF"/>
    <w:rsid w:val="006A1292"/>
    <w:rsid w:val="006A2C43"/>
    <w:rsid w:val="006A3B03"/>
    <w:rsid w:val="006A678C"/>
    <w:rsid w:val="006B0B2E"/>
    <w:rsid w:val="006B0E58"/>
    <w:rsid w:val="006B33A1"/>
    <w:rsid w:val="006B3941"/>
    <w:rsid w:val="006B3C3F"/>
    <w:rsid w:val="006B63EA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608A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0CE2"/>
    <w:rsid w:val="00781F41"/>
    <w:rsid w:val="00786857"/>
    <w:rsid w:val="00787D39"/>
    <w:rsid w:val="007937D9"/>
    <w:rsid w:val="007A106B"/>
    <w:rsid w:val="007A24E3"/>
    <w:rsid w:val="007A4693"/>
    <w:rsid w:val="007B061E"/>
    <w:rsid w:val="007B3B5F"/>
    <w:rsid w:val="007B4354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266C"/>
    <w:rsid w:val="0087425E"/>
    <w:rsid w:val="00875232"/>
    <w:rsid w:val="00875301"/>
    <w:rsid w:val="00882947"/>
    <w:rsid w:val="0088362A"/>
    <w:rsid w:val="008939EF"/>
    <w:rsid w:val="00893A3D"/>
    <w:rsid w:val="0089431D"/>
    <w:rsid w:val="008A1D7F"/>
    <w:rsid w:val="008A36ED"/>
    <w:rsid w:val="008B70B1"/>
    <w:rsid w:val="008C11F8"/>
    <w:rsid w:val="008C2447"/>
    <w:rsid w:val="008C55DB"/>
    <w:rsid w:val="008C785D"/>
    <w:rsid w:val="008D0663"/>
    <w:rsid w:val="008D1B94"/>
    <w:rsid w:val="008D2E43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54E1"/>
    <w:rsid w:val="00905EB1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1E57"/>
    <w:rsid w:val="009438FC"/>
    <w:rsid w:val="00944F89"/>
    <w:rsid w:val="00956459"/>
    <w:rsid w:val="009573CC"/>
    <w:rsid w:val="00964F8E"/>
    <w:rsid w:val="00980AA6"/>
    <w:rsid w:val="00990E1A"/>
    <w:rsid w:val="00994E87"/>
    <w:rsid w:val="009A18B7"/>
    <w:rsid w:val="009A2617"/>
    <w:rsid w:val="009A321A"/>
    <w:rsid w:val="009B5F06"/>
    <w:rsid w:val="009C08AA"/>
    <w:rsid w:val="009C2114"/>
    <w:rsid w:val="009C3EF3"/>
    <w:rsid w:val="009C4DD5"/>
    <w:rsid w:val="009C79E9"/>
    <w:rsid w:val="009D080F"/>
    <w:rsid w:val="009D16C6"/>
    <w:rsid w:val="009D3DC6"/>
    <w:rsid w:val="009E2E8A"/>
    <w:rsid w:val="00A01E58"/>
    <w:rsid w:val="00A02C6C"/>
    <w:rsid w:val="00A02F33"/>
    <w:rsid w:val="00A04A9E"/>
    <w:rsid w:val="00A05C02"/>
    <w:rsid w:val="00A117FE"/>
    <w:rsid w:val="00A31F17"/>
    <w:rsid w:val="00A35E26"/>
    <w:rsid w:val="00A4635D"/>
    <w:rsid w:val="00A50D3F"/>
    <w:rsid w:val="00A517C6"/>
    <w:rsid w:val="00A55698"/>
    <w:rsid w:val="00A567F9"/>
    <w:rsid w:val="00A57776"/>
    <w:rsid w:val="00A6517A"/>
    <w:rsid w:val="00A6559E"/>
    <w:rsid w:val="00A672A6"/>
    <w:rsid w:val="00A731EC"/>
    <w:rsid w:val="00A73CBA"/>
    <w:rsid w:val="00A765D6"/>
    <w:rsid w:val="00A813DC"/>
    <w:rsid w:val="00A9026E"/>
    <w:rsid w:val="00A9209E"/>
    <w:rsid w:val="00A94F0B"/>
    <w:rsid w:val="00A9646C"/>
    <w:rsid w:val="00AA222F"/>
    <w:rsid w:val="00AA26F3"/>
    <w:rsid w:val="00AA2D94"/>
    <w:rsid w:val="00AB0B53"/>
    <w:rsid w:val="00AB1177"/>
    <w:rsid w:val="00AB3306"/>
    <w:rsid w:val="00AB668A"/>
    <w:rsid w:val="00AD5410"/>
    <w:rsid w:val="00AD7A12"/>
    <w:rsid w:val="00AE533B"/>
    <w:rsid w:val="00AE7A31"/>
    <w:rsid w:val="00AF2E48"/>
    <w:rsid w:val="00AF71BC"/>
    <w:rsid w:val="00B008E9"/>
    <w:rsid w:val="00B05BAB"/>
    <w:rsid w:val="00B06E0D"/>
    <w:rsid w:val="00B16B68"/>
    <w:rsid w:val="00B2185F"/>
    <w:rsid w:val="00B233E8"/>
    <w:rsid w:val="00B333E8"/>
    <w:rsid w:val="00B36B08"/>
    <w:rsid w:val="00B40009"/>
    <w:rsid w:val="00B41361"/>
    <w:rsid w:val="00B419D7"/>
    <w:rsid w:val="00B42532"/>
    <w:rsid w:val="00B46085"/>
    <w:rsid w:val="00B533BB"/>
    <w:rsid w:val="00B569A3"/>
    <w:rsid w:val="00B760E5"/>
    <w:rsid w:val="00B81A99"/>
    <w:rsid w:val="00B82F31"/>
    <w:rsid w:val="00B83BF2"/>
    <w:rsid w:val="00B937FF"/>
    <w:rsid w:val="00B97DAB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C7EFA"/>
    <w:rsid w:val="00BD3289"/>
    <w:rsid w:val="00BD328C"/>
    <w:rsid w:val="00BD4A8D"/>
    <w:rsid w:val="00BD4B1D"/>
    <w:rsid w:val="00BD566A"/>
    <w:rsid w:val="00BE1BE5"/>
    <w:rsid w:val="00BE2723"/>
    <w:rsid w:val="00BE5AA7"/>
    <w:rsid w:val="00BF0506"/>
    <w:rsid w:val="00BF086C"/>
    <w:rsid w:val="00BF19C4"/>
    <w:rsid w:val="00BF5DCC"/>
    <w:rsid w:val="00BF6CA9"/>
    <w:rsid w:val="00C01CED"/>
    <w:rsid w:val="00C02169"/>
    <w:rsid w:val="00C04238"/>
    <w:rsid w:val="00C0425A"/>
    <w:rsid w:val="00C0699A"/>
    <w:rsid w:val="00C112D9"/>
    <w:rsid w:val="00C15036"/>
    <w:rsid w:val="00C158FB"/>
    <w:rsid w:val="00C201A7"/>
    <w:rsid w:val="00C22F57"/>
    <w:rsid w:val="00C32EDE"/>
    <w:rsid w:val="00C3632C"/>
    <w:rsid w:val="00C37142"/>
    <w:rsid w:val="00C40C33"/>
    <w:rsid w:val="00C45418"/>
    <w:rsid w:val="00C51215"/>
    <w:rsid w:val="00C57B8B"/>
    <w:rsid w:val="00C61761"/>
    <w:rsid w:val="00C63DD1"/>
    <w:rsid w:val="00C665B1"/>
    <w:rsid w:val="00C76A4D"/>
    <w:rsid w:val="00C8132E"/>
    <w:rsid w:val="00C85115"/>
    <w:rsid w:val="00C92469"/>
    <w:rsid w:val="00C9789D"/>
    <w:rsid w:val="00CA6966"/>
    <w:rsid w:val="00CB3A82"/>
    <w:rsid w:val="00CC50C7"/>
    <w:rsid w:val="00CD0521"/>
    <w:rsid w:val="00CD2DAD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16F1"/>
    <w:rsid w:val="00D23051"/>
    <w:rsid w:val="00D23ACC"/>
    <w:rsid w:val="00D24AFA"/>
    <w:rsid w:val="00D2512F"/>
    <w:rsid w:val="00D32BA7"/>
    <w:rsid w:val="00D36D74"/>
    <w:rsid w:val="00D437F5"/>
    <w:rsid w:val="00D44A7E"/>
    <w:rsid w:val="00D4604C"/>
    <w:rsid w:val="00D56A6F"/>
    <w:rsid w:val="00D57004"/>
    <w:rsid w:val="00D57673"/>
    <w:rsid w:val="00D61784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47AC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57775"/>
    <w:rsid w:val="00E61BA1"/>
    <w:rsid w:val="00E64A82"/>
    <w:rsid w:val="00E65F5C"/>
    <w:rsid w:val="00E76058"/>
    <w:rsid w:val="00E8005C"/>
    <w:rsid w:val="00E91913"/>
    <w:rsid w:val="00E93D23"/>
    <w:rsid w:val="00E951E0"/>
    <w:rsid w:val="00E9522B"/>
    <w:rsid w:val="00E95D43"/>
    <w:rsid w:val="00EA4673"/>
    <w:rsid w:val="00EB1C90"/>
    <w:rsid w:val="00EB6DCE"/>
    <w:rsid w:val="00EB6F53"/>
    <w:rsid w:val="00EB7E6E"/>
    <w:rsid w:val="00ED2A5E"/>
    <w:rsid w:val="00ED5AFD"/>
    <w:rsid w:val="00EE03E0"/>
    <w:rsid w:val="00EE20B7"/>
    <w:rsid w:val="00EE6EC6"/>
    <w:rsid w:val="00EE71FE"/>
    <w:rsid w:val="00EF15FF"/>
    <w:rsid w:val="00EF40F3"/>
    <w:rsid w:val="00EF43D2"/>
    <w:rsid w:val="00EF496F"/>
    <w:rsid w:val="00EF6CBE"/>
    <w:rsid w:val="00F0269B"/>
    <w:rsid w:val="00F04C58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10A4"/>
    <w:rsid w:val="00F62BFB"/>
    <w:rsid w:val="00F66448"/>
    <w:rsid w:val="00F74369"/>
    <w:rsid w:val="00F75A75"/>
    <w:rsid w:val="00F76223"/>
    <w:rsid w:val="00F76E31"/>
    <w:rsid w:val="00F7765D"/>
    <w:rsid w:val="00F822C3"/>
    <w:rsid w:val="00F86D9E"/>
    <w:rsid w:val="00F946F9"/>
    <w:rsid w:val="00FA1CEF"/>
    <w:rsid w:val="00FA5918"/>
    <w:rsid w:val="00FA7571"/>
    <w:rsid w:val="00FC0BA6"/>
    <w:rsid w:val="00FC569B"/>
    <w:rsid w:val="00FD290F"/>
    <w:rsid w:val="00FD4438"/>
    <w:rsid w:val="00FE0381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A3100A11-9DE0-4D2B-8281-5BE4B98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c05-or@ukr.net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c05-or@ukr.net" TargetMode="External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5" Type="http://schemas.openxmlformats.org/officeDocument/2006/relationships/image" Target="media/image1.emf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10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19</Pages>
  <Words>3951</Words>
  <Characters>28014</Characters>
  <Application>Microsoft Office Word</Application>
  <DocSecurity>0</DocSecurity>
  <Lines>718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Alla Seremet</cp:lastModifiedBy>
  <cp:revision>7</cp:revision>
  <cp:lastPrinted>2024-02-22T09:59:00Z</cp:lastPrinted>
  <dcterms:created xsi:type="dcterms:W3CDTF">2026-05-11T19:18:00Z</dcterms:created>
  <dcterms:modified xsi:type="dcterms:W3CDTF">2026-05-13T14:07:00Z</dcterms:modified>
</cp:coreProperties>
</file>