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97EE" w14:textId="6FCA13C2" w:rsidR="00F65D98" w:rsidRDefault="00A16E87" w:rsidP="00501132">
      <w:pPr>
        <w:pStyle w:val="1"/>
        <w:spacing w:before="0"/>
        <w:ind w:right="254"/>
        <w:jc w:val="center"/>
      </w:pPr>
      <w:r w:rsidRPr="00B32980">
        <w:t>ХАРКІВСЬКА ОБЛАСНА КОМУНАЛЬНА АВАРІЙНО-РЯТУВАЛЬНА ВОДОЛАЗНА СЛУЖБА</w:t>
      </w:r>
    </w:p>
    <w:p w14:paraId="396997EF" w14:textId="3A829EAF" w:rsidR="00F65D98" w:rsidRDefault="00501132" w:rsidP="005D3A52">
      <w:pPr>
        <w:ind w:right="254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ОБҐРУНТУВАННЯ</w:t>
      </w:r>
    </w:p>
    <w:p w14:paraId="400E70DF" w14:textId="77777777" w:rsidR="003D3D4B" w:rsidRDefault="003D3D4B" w:rsidP="005D3A52">
      <w:pPr>
        <w:ind w:right="254"/>
        <w:jc w:val="center"/>
        <w:rPr>
          <w:b/>
          <w:sz w:val="28"/>
        </w:rPr>
      </w:pPr>
    </w:p>
    <w:p w14:paraId="396997F0" w14:textId="77777777" w:rsidR="00F65D98" w:rsidRDefault="00501132" w:rsidP="00877308">
      <w:pPr>
        <w:pStyle w:val="2"/>
        <w:spacing w:before="0"/>
        <w:ind w:left="0" w:right="254" w:firstLine="567"/>
      </w:pPr>
      <w:r>
        <w:t>технічних</w:t>
      </w:r>
      <w:r>
        <w:rPr>
          <w:spacing w:val="-14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якісних</w:t>
      </w:r>
      <w:r>
        <w:rPr>
          <w:spacing w:val="-16"/>
        </w:rPr>
        <w:t xml:space="preserve"> </w:t>
      </w:r>
      <w:r>
        <w:t>характеристик,</w:t>
      </w:r>
      <w:r>
        <w:rPr>
          <w:spacing w:val="-14"/>
        </w:rPr>
        <w:t xml:space="preserve"> </w:t>
      </w:r>
      <w:r>
        <w:t>розміру</w:t>
      </w:r>
      <w:r>
        <w:rPr>
          <w:spacing w:val="-16"/>
        </w:rPr>
        <w:t xml:space="preserve"> </w:t>
      </w:r>
      <w:r>
        <w:t>бюджетного</w:t>
      </w:r>
      <w:r>
        <w:rPr>
          <w:spacing w:val="-14"/>
        </w:rPr>
        <w:t xml:space="preserve"> </w:t>
      </w:r>
      <w:r>
        <w:t>призначення, очікуваної вартості предмета закупівлі</w:t>
      </w:r>
    </w:p>
    <w:p w14:paraId="396997F1" w14:textId="77777777" w:rsidR="00F65D98" w:rsidRDefault="00501132" w:rsidP="00877308">
      <w:pPr>
        <w:ind w:right="254" w:firstLine="567"/>
        <w:jc w:val="both"/>
        <w:rPr>
          <w:i/>
          <w:sz w:val="26"/>
        </w:rPr>
      </w:pPr>
      <w:r>
        <w:rPr>
          <w:i/>
          <w:spacing w:val="-6"/>
          <w:sz w:val="26"/>
        </w:rPr>
        <w:t>(оприлюднюється</w:t>
      </w:r>
      <w:r>
        <w:rPr>
          <w:i/>
          <w:spacing w:val="-5"/>
          <w:sz w:val="26"/>
        </w:rPr>
        <w:t xml:space="preserve"> </w:t>
      </w:r>
      <w:r>
        <w:rPr>
          <w:i/>
          <w:spacing w:val="-6"/>
          <w:sz w:val="26"/>
        </w:rPr>
        <w:t>на</w:t>
      </w:r>
      <w:r>
        <w:rPr>
          <w:i/>
          <w:spacing w:val="-4"/>
          <w:sz w:val="26"/>
        </w:rPr>
        <w:t xml:space="preserve"> </w:t>
      </w:r>
      <w:r>
        <w:rPr>
          <w:i/>
          <w:spacing w:val="-6"/>
          <w:sz w:val="26"/>
        </w:rPr>
        <w:t>виконання</w:t>
      </w:r>
      <w:r>
        <w:rPr>
          <w:i/>
          <w:sz w:val="26"/>
        </w:rPr>
        <w:t xml:space="preserve"> </w:t>
      </w:r>
      <w:r>
        <w:rPr>
          <w:i/>
          <w:spacing w:val="-6"/>
          <w:sz w:val="26"/>
        </w:rPr>
        <w:t>постанови</w:t>
      </w:r>
      <w:r>
        <w:rPr>
          <w:i/>
          <w:spacing w:val="-1"/>
          <w:sz w:val="26"/>
        </w:rPr>
        <w:t xml:space="preserve"> </w:t>
      </w:r>
      <w:r>
        <w:rPr>
          <w:i/>
          <w:spacing w:val="-6"/>
          <w:sz w:val="26"/>
        </w:rPr>
        <w:t>КМУ</w:t>
      </w:r>
      <w:r>
        <w:rPr>
          <w:i/>
          <w:spacing w:val="4"/>
          <w:sz w:val="26"/>
        </w:rPr>
        <w:t xml:space="preserve"> </w:t>
      </w:r>
      <w:r>
        <w:rPr>
          <w:i/>
          <w:spacing w:val="-6"/>
          <w:sz w:val="26"/>
        </w:rPr>
        <w:t>№</w:t>
      </w:r>
      <w:r>
        <w:rPr>
          <w:i/>
          <w:sz w:val="26"/>
        </w:rPr>
        <w:t xml:space="preserve"> </w:t>
      </w:r>
      <w:r>
        <w:rPr>
          <w:i/>
          <w:spacing w:val="-6"/>
          <w:sz w:val="26"/>
        </w:rPr>
        <w:t>710</w:t>
      </w:r>
      <w:r>
        <w:rPr>
          <w:i/>
          <w:spacing w:val="-4"/>
          <w:sz w:val="26"/>
        </w:rPr>
        <w:t xml:space="preserve"> </w:t>
      </w:r>
      <w:r>
        <w:rPr>
          <w:i/>
          <w:spacing w:val="-6"/>
          <w:sz w:val="26"/>
        </w:rPr>
        <w:t>від</w:t>
      </w:r>
      <w:r>
        <w:rPr>
          <w:i/>
          <w:sz w:val="26"/>
        </w:rPr>
        <w:t xml:space="preserve"> </w:t>
      </w:r>
      <w:r>
        <w:rPr>
          <w:i/>
          <w:spacing w:val="-6"/>
          <w:sz w:val="26"/>
        </w:rPr>
        <w:t>11.10.2016</w:t>
      </w:r>
    </w:p>
    <w:p w14:paraId="396997F2" w14:textId="77777777" w:rsidR="00F65D98" w:rsidRDefault="00501132" w:rsidP="00877308">
      <w:pPr>
        <w:ind w:right="254" w:firstLine="567"/>
        <w:jc w:val="both"/>
        <w:rPr>
          <w:i/>
          <w:spacing w:val="-6"/>
          <w:sz w:val="26"/>
        </w:rPr>
      </w:pPr>
      <w:r>
        <w:rPr>
          <w:i/>
          <w:spacing w:val="-6"/>
          <w:sz w:val="26"/>
        </w:rPr>
        <w:t>«Про</w:t>
      </w:r>
      <w:r>
        <w:rPr>
          <w:i/>
          <w:spacing w:val="-5"/>
          <w:sz w:val="26"/>
        </w:rPr>
        <w:t xml:space="preserve"> </w:t>
      </w:r>
      <w:r>
        <w:rPr>
          <w:i/>
          <w:spacing w:val="-6"/>
          <w:sz w:val="26"/>
        </w:rPr>
        <w:t>ефективне</w:t>
      </w:r>
      <w:r>
        <w:rPr>
          <w:i/>
          <w:spacing w:val="-4"/>
          <w:sz w:val="26"/>
        </w:rPr>
        <w:t xml:space="preserve"> </w:t>
      </w:r>
      <w:r>
        <w:rPr>
          <w:i/>
          <w:spacing w:val="-6"/>
          <w:sz w:val="26"/>
        </w:rPr>
        <w:t>використання</w:t>
      </w:r>
      <w:r>
        <w:rPr>
          <w:i/>
          <w:spacing w:val="-5"/>
          <w:sz w:val="26"/>
        </w:rPr>
        <w:t xml:space="preserve"> </w:t>
      </w:r>
      <w:r>
        <w:rPr>
          <w:i/>
          <w:spacing w:val="-6"/>
          <w:sz w:val="26"/>
        </w:rPr>
        <w:t>державних</w:t>
      </w:r>
      <w:r>
        <w:rPr>
          <w:i/>
          <w:spacing w:val="-7"/>
          <w:sz w:val="26"/>
        </w:rPr>
        <w:t xml:space="preserve"> </w:t>
      </w:r>
      <w:r>
        <w:rPr>
          <w:i/>
          <w:spacing w:val="-6"/>
          <w:sz w:val="26"/>
        </w:rPr>
        <w:t>коштів»</w:t>
      </w:r>
      <w:r>
        <w:rPr>
          <w:i/>
          <w:spacing w:val="-5"/>
          <w:sz w:val="26"/>
        </w:rPr>
        <w:t xml:space="preserve"> </w:t>
      </w:r>
      <w:r>
        <w:rPr>
          <w:i/>
          <w:spacing w:val="-6"/>
          <w:sz w:val="26"/>
        </w:rPr>
        <w:t>(зі</w:t>
      </w:r>
      <w:r>
        <w:rPr>
          <w:i/>
          <w:spacing w:val="-2"/>
          <w:sz w:val="26"/>
        </w:rPr>
        <w:t xml:space="preserve"> </w:t>
      </w:r>
      <w:r>
        <w:rPr>
          <w:i/>
          <w:spacing w:val="-6"/>
          <w:sz w:val="26"/>
        </w:rPr>
        <w:t>змінами))</w:t>
      </w:r>
    </w:p>
    <w:p w14:paraId="5D8FFB90" w14:textId="77777777" w:rsidR="003D3D4B" w:rsidRDefault="003D3D4B" w:rsidP="00501132">
      <w:pPr>
        <w:ind w:right="254" w:firstLine="567"/>
        <w:rPr>
          <w:i/>
          <w:sz w:val="26"/>
        </w:rPr>
      </w:pPr>
    </w:p>
    <w:p w14:paraId="396997F3" w14:textId="77777777" w:rsidR="00F65D98" w:rsidRDefault="00501132" w:rsidP="00501132">
      <w:pPr>
        <w:pStyle w:val="2"/>
        <w:spacing w:before="0"/>
        <w:ind w:left="0" w:right="254" w:firstLine="567"/>
      </w:pPr>
      <w:r>
        <w:rPr>
          <w:spacing w:val="-2"/>
        </w:rPr>
        <w:t>Найменування,</w:t>
      </w:r>
      <w:r>
        <w:rPr>
          <w:spacing w:val="-15"/>
        </w:rPr>
        <w:t xml:space="preserve"> </w:t>
      </w:r>
      <w:r>
        <w:rPr>
          <w:spacing w:val="-2"/>
        </w:rPr>
        <w:t>місцезнаходження</w:t>
      </w:r>
      <w:r>
        <w:rPr>
          <w:spacing w:val="-14"/>
        </w:rPr>
        <w:t xml:space="preserve"> </w:t>
      </w:r>
      <w:r>
        <w:rPr>
          <w:spacing w:val="-2"/>
        </w:rPr>
        <w:t>та</w:t>
      </w:r>
      <w:r>
        <w:rPr>
          <w:spacing w:val="-14"/>
        </w:rPr>
        <w:t xml:space="preserve"> </w:t>
      </w:r>
      <w:r>
        <w:rPr>
          <w:spacing w:val="-2"/>
        </w:rPr>
        <w:t>ідентифікаційний</w:t>
      </w:r>
      <w:r>
        <w:rPr>
          <w:spacing w:val="-14"/>
        </w:rPr>
        <w:t xml:space="preserve"> </w:t>
      </w:r>
      <w:r>
        <w:rPr>
          <w:spacing w:val="-2"/>
        </w:rPr>
        <w:t>код</w:t>
      </w:r>
      <w:r>
        <w:rPr>
          <w:spacing w:val="-15"/>
        </w:rPr>
        <w:t xml:space="preserve"> </w:t>
      </w:r>
      <w:r>
        <w:rPr>
          <w:spacing w:val="-2"/>
        </w:rPr>
        <w:t>замовника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 xml:space="preserve">Єдиному </w:t>
      </w:r>
      <w:r>
        <w:t>державному реєстрі юридичних осіб, фізичних осіб – підприємців та громадських формувань, його категорія:</w:t>
      </w:r>
    </w:p>
    <w:p w14:paraId="396997F4" w14:textId="6E9C8ADA" w:rsidR="00F65D98" w:rsidRDefault="00594F48" w:rsidP="00501132">
      <w:pPr>
        <w:pStyle w:val="a3"/>
        <w:ind w:left="0" w:right="254" w:firstLine="567"/>
      </w:pPr>
      <w:r>
        <w:t>ХАРКІВСЬКА ОБЛАСНА КОМУНАЛЬНА АВАРІЙНО-РЯТУВАЛЬНА ВОДОЛАЗНА СЛУЖБА, 61022, Харківська обл., місто Харків, майдан Свободи, будинок № 5, Держпром, 4 під'їзд, 6 поверх, кімната 355. Код ЄДРПОУ 05452617.</w:t>
      </w:r>
    </w:p>
    <w:p w14:paraId="6DDA0CD1" w14:textId="77777777" w:rsidR="004535EA" w:rsidRDefault="004535EA" w:rsidP="00501132">
      <w:pPr>
        <w:pStyle w:val="a3"/>
        <w:ind w:left="0" w:right="254" w:firstLine="567"/>
      </w:pPr>
    </w:p>
    <w:p w14:paraId="396997F5" w14:textId="77777777" w:rsidR="00F65D98" w:rsidRDefault="00501132" w:rsidP="00501132">
      <w:pPr>
        <w:pStyle w:val="2"/>
        <w:spacing w:before="0"/>
        <w:ind w:left="0" w:right="254" w:firstLine="567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9699803" wp14:editId="39699804">
                <wp:simplePos x="0" y="0"/>
                <wp:positionH relativeFrom="page">
                  <wp:posOffset>1894585</wp:posOffset>
                </wp:positionH>
                <wp:positionV relativeFrom="paragraph">
                  <wp:posOffset>846238</wp:posOffset>
                </wp:positionV>
                <wp:extent cx="38100" cy="1905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9050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38100" y="19050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D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386B8" id="Graphic 1" o:spid="_x0000_s1026" style="position:absolute;margin-left:149.2pt;margin-top:66.65pt;width:3pt;height: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" path="m38100,l,,,190500r38100,l38100,xe" fillcolor="#fcfdfc" stroked="f">
                <v:path arrowok="t"/>
                <w10:wrap anchorx="page"/>
              </v:shape>
            </w:pict>
          </mc:Fallback>
        </mc:AlternateContent>
      </w:r>
      <w:r>
        <w:t xml:space="preserve">Назва предмета закупівлі із зазначенням коду за Єдиним закупівельним </w:t>
      </w:r>
      <w:r>
        <w:rPr>
          <w:spacing w:val="-2"/>
        </w:rPr>
        <w:t>словником</w:t>
      </w:r>
      <w:r>
        <w:rPr>
          <w:spacing w:val="-12"/>
        </w:rPr>
        <w:t xml:space="preserve"> </w:t>
      </w:r>
      <w:r>
        <w:rPr>
          <w:spacing w:val="-2"/>
        </w:rPr>
        <w:t>(у</w:t>
      </w:r>
      <w:r>
        <w:rPr>
          <w:spacing w:val="-13"/>
        </w:rPr>
        <w:t xml:space="preserve"> </w:t>
      </w:r>
      <w:r>
        <w:rPr>
          <w:spacing w:val="-2"/>
        </w:rPr>
        <w:t>разі</w:t>
      </w:r>
      <w:r>
        <w:rPr>
          <w:spacing w:val="-13"/>
        </w:rPr>
        <w:t xml:space="preserve"> </w:t>
      </w:r>
      <w:r>
        <w:rPr>
          <w:spacing w:val="-2"/>
        </w:rPr>
        <w:t>поділу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лоти</w:t>
      </w:r>
      <w:r>
        <w:rPr>
          <w:spacing w:val="-13"/>
        </w:rPr>
        <w:t xml:space="preserve"> </w:t>
      </w:r>
      <w:r>
        <w:rPr>
          <w:spacing w:val="-2"/>
        </w:rPr>
        <w:t>такі</w:t>
      </w:r>
      <w:r>
        <w:rPr>
          <w:spacing w:val="-13"/>
        </w:rPr>
        <w:t xml:space="preserve"> </w:t>
      </w:r>
      <w:r>
        <w:rPr>
          <w:spacing w:val="-2"/>
        </w:rPr>
        <w:t>відомості</w:t>
      </w:r>
      <w:r>
        <w:rPr>
          <w:spacing w:val="-13"/>
        </w:rPr>
        <w:t xml:space="preserve"> </w:t>
      </w:r>
      <w:r>
        <w:rPr>
          <w:spacing w:val="-2"/>
        </w:rPr>
        <w:t>повинні</w:t>
      </w:r>
      <w:r>
        <w:rPr>
          <w:spacing w:val="-13"/>
        </w:rPr>
        <w:t xml:space="preserve"> </w:t>
      </w:r>
      <w:r>
        <w:rPr>
          <w:spacing w:val="-2"/>
        </w:rPr>
        <w:t>зазначатися</w:t>
      </w:r>
      <w:r>
        <w:rPr>
          <w:spacing w:val="-14"/>
        </w:rPr>
        <w:t xml:space="preserve"> </w:t>
      </w:r>
      <w:r>
        <w:rPr>
          <w:spacing w:val="-2"/>
        </w:rPr>
        <w:t>стосовно</w:t>
      </w:r>
      <w:r>
        <w:rPr>
          <w:spacing w:val="-13"/>
        </w:rPr>
        <w:t xml:space="preserve"> </w:t>
      </w:r>
      <w:r>
        <w:rPr>
          <w:spacing w:val="-2"/>
        </w:rPr>
        <w:t xml:space="preserve">кожного </w:t>
      </w:r>
      <w:r>
        <w:t>лота) та назви відповідних класифікаторів предмета закупівлі й частин предмета закупівлі (лотів) (за наявності):</w:t>
      </w:r>
    </w:p>
    <w:p w14:paraId="396997F6" w14:textId="41EC3177" w:rsidR="00F65D98" w:rsidRDefault="00F0123B" w:rsidP="00501132">
      <w:pPr>
        <w:pStyle w:val="a3"/>
        <w:ind w:left="0" w:right="254" w:firstLine="567"/>
        <w:rPr>
          <w:spacing w:val="-6"/>
        </w:rPr>
      </w:pPr>
      <w:r>
        <w:t>ДК 021:2015: 34110000-1 - Легкові автомобілі (Автомобіль спеціалізованого призначення)</w:t>
      </w:r>
      <w:r w:rsidR="00501132">
        <w:rPr>
          <w:spacing w:val="-6"/>
        </w:rPr>
        <w:t>.</w:t>
      </w:r>
    </w:p>
    <w:p w14:paraId="4F592907" w14:textId="77777777" w:rsidR="00E01658" w:rsidRDefault="00E01658" w:rsidP="00501132">
      <w:pPr>
        <w:pStyle w:val="a3"/>
        <w:ind w:left="0" w:right="254" w:firstLine="567"/>
      </w:pPr>
    </w:p>
    <w:p w14:paraId="396997F7" w14:textId="77777777" w:rsidR="00F65D98" w:rsidRDefault="00501132" w:rsidP="00501132">
      <w:pPr>
        <w:pStyle w:val="2"/>
        <w:spacing w:before="0"/>
        <w:ind w:left="0" w:right="254" w:firstLine="567"/>
      </w:pPr>
      <w:r>
        <w:rPr>
          <w:spacing w:val="-6"/>
        </w:rPr>
        <w:t>Вид</w:t>
      </w:r>
      <w:r>
        <w:rPr>
          <w:spacing w:val="-1"/>
        </w:rPr>
        <w:t xml:space="preserve"> </w:t>
      </w:r>
      <w:r>
        <w:rPr>
          <w:spacing w:val="-6"/>
        </w:rPr>
        <w:t>та</w:t>
      </w:r>
      <w:r>
        <w:rPr>
          <w:spacing w:val="-4"/>
        </w:rPr>
        <w:t xml:space="preserve"> </w:t>
      </w:r>
      <w:r>
        <w:rPr>
          <w:spacing w:val="-6"/>
        </w:rPr>
        <w:t>ідентифікатор</w:t>
      </w:r>
      <w:r>
        <w:rPr>
          <w:spacing w:val="-3"/>
        </w:rPr>
        <w:t xml:space="preserve"> </w:t>
      </w:r>
      <w:r>
        <w:rPr>
          <w:spacing w:val="-6"/>
        </w:rPr>
        <w:t>процедури</w:t>
      </w:r>
      <w:r>
        <w:rPr>
          <w:spacing w:val="-4"/>
        </w:rPr>
        <w:t xml:space="preserve"> </w:t>
      </w:r>
      <w:r>
        <w:rPr>
          <w:spacing w:val="-6"/>
        </w:rPr>
        <w:t>закупівлі:</w:t>
      </w:r>
    </w:p>
    <w:p w14:paraId="396997F8" w14:textId="49A93987" w:rsidR="00F65D98" w:rsidRDefault="00F0123B" w:rsidP="00501132">
      <w:pPr>
        <w:pStyle w:val="a3"/>
        <w:ind w:left="0" w:right="254" w:firstLine="567"/>
      </w:pPr>
      <w:r>
        <w:t>відкриті торги з особливостями UA-2026-08-18-006783-a</w:t>
      </w:r>
    </w:p>
    <w:p w14:paraId="396997F9" w14:textId="77777777" w:rsidR="00F65D98" w:rsidRDefault="00501132" w:rsidP="00501132">
      <w:pPr>
        <w:ind w:right="254" w:firstLine="567"/>
        <w:jc w:val="both"/>
        <w:rPr>
          <w:b/>
          <w:spacing w:val="-6"/>
          <w:sz w:val="26"/>
        </w:rPr>
      </w:pPr>
      <w:r>
        <w:rPr>
          <w:b/>
          <w:spacing w:val="-6"/>
          <w:sz w:val="26"/>
        </w:rPr>
        <w:t>Джерело</w:t>
      </w:r>
      <w:r>
        <w:rPr>
          <w:b/>
          <w:spacing w:val="-2"/>
          <w:sz w:val="26"/>
        </w:rPr>
        <w:t xml:space="preserve"> </w:t>
      </w:r>
      <w:r>
        <w:rPr>
          <w:b/>
          <w:spacing w:val="-6"/>
          <w:sz w:val="26"/>
        </w:rPr>
        <w:t>фінансування</w:t>
      </w:r>
      <w:r>
        <w:rPr>
          <w:spacing w:val="-6"/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pacing w:val="-6"/>
          <w:sz w:val="26"/>
        </w:rPr>
        <w:t>місцевий</w:t>
      </w:r>
      <w:r>
        <w:rPr>
          <w:spacing w:val="-1"/>
          <w:sz w:val="26"/>
        </w:rPr>
        <w:t xml:space="preserve"> </w:t>
      </w:r>
      <w:r>
        <w:rPr>
          <w:spacing w:val="-6"/>
          <w:sz w:val="26"/>
        </w:rPr>
        <w:t>(обласний)</w:t>
      </w:r>
      <w:r>
        <w:rPr>
          <w:spacing w:val="-1"/>
          <w:sz w:val="26"/>
        </w:rPr>
        <w:t xml:space="preserve"> </w:t>
      </w:r>
      <w:r>
        <w:rPr>
          <w:spacing w:val="-6"/>
          <w:sz w:val="26"/>
        </w:rPr>
        <w:t>бюджет</w:t>
      </w:r>
      <w:r>
        <w:rPr>
          <w:b/>
          <w:spacing w:val="-6"/>
          <w:sz w:val="26"/>
        </w:rPr>
        <w:t>.</w:t>
      </w:r>
    </w:p>
    <w:p w14:paraId="39D3DAC5" w14:textId="77777777" w:rsidR="00E01658" w:rsidRDefault="00E01658" w:rsidP="00501132">
      <w:pPr>
        <w:ind w:right="254" w:firstLine="567"/>
        <w:jc w:val="both"/>
        <w:rPr>
          <w:b/>
          <w:sz w:val="26"/>
        </w:rPr>
      </w:pPr>
    </w:p>
    <w:p w14:paraId="396997FA" w14:textId="77777777" w:rsidR="00F65D98" w:rsidRDefault="00501132" w:rsidP="00501132">
      <w:pPr>
        <w:pStyle w:val="2"/>
        <w:spacing w:before="0"/>
        <w:ind w:left="0" w:right="254" w:firstLine="567"/>
      </w:pPr>
      <w:r>
        <w:rPr>
          <w:spacing w:val="-6"/>
        </w:rPr>
        <w:t>Очікувана</w:t>
      </w:r>
      <w:r>
        <w:rPr>
          <w:spacing w:val="-3"/>
        </w:rPr>
        <w:t xml:space="preserve"> </w:t>
      </w:r>
      <w:r>
        <w:rPr>
          <w:spacing w:val="-6"/>
        </w:rPr>
        <w:t>вартість</w:t>
      </w:r>
      <w:r>
        <w:rPr>
          <w:spacing w:val="-1"/>
        </w:rPr>
        <w:t xml:space="preserve"> </w:t>
      </w:r>
      <w:r>
        <w:rPr>
          <w:spacing w:val="-6"/>
        </w:rPr>
        <w:t>та обґрунтування</w:t>
      </w:r>
      <w:r>
        <w:rPr>
          <w:spacing w:val="-3"/>
        </w:rPr>
        <w:t xml:space="preserve"> </w:t>
      </w:r>
      <w:r>
        <w:rPr>
          <w:spacing w:val="-6"/>
        </w:rPr>
        <w:t>очікуваної</w:t>
      </w:r>
      <w:r>
        <w:rPr>
          <w:spacing w:val="-3"/>
        </w:rPr>
        <w:t xml:space="preserve"> </w:t>
      </w:r>
      <w:r>
        <w:rPr>
          <w:spacing w:val="-6"/>
        </w:rPr>
        <w:t>вартості</w:t>
      </w:r>
      <w:r>
        <w:rPr>
          <w:spacing w:val="-3"/>
        </w:rPr>
        <w:t xml:space="preserve"> </w:t>
      </w:r>
      <w:r>
        <w:rPr>
          <w:spacing w:val="-6"/>
        </w:rPr>
        <w:t>предмета</w:t>
      </w:r>
      <w:r>
        <w:rPr>
          <w:spacing w:val="-2"/>
        </w:rPr>
        <w:t xml:space="preserve"> </w:t>
      </w:r>
      <w:r>
        <w:rPr>
          <w:spacing w:val="-6"/>
        </w:rPr>
        <w:t>закупівлі:</w:t>
      </w:r>
    </w:p>
    <w:p w14:paraId="396997FB" w14:textId="4879F598" w:rsidR="00F65D98" w:rsidRDefault="00CA7F48" w:rsidP="00501132">
      <w:pPr>
        <w:pStyle w:val="a3"/>
        <w:ind w:left="0" w:right="254" w:firstLine="567"/>
      </w:pPr>
      <w:r>
        <w:rPr>
          <w:rStyle w:val="citation-334"/>
        </w:rPr>
        <w:t xml:space="preserve">1 </w:t>
      </w:r>
      <w:r w:rsidR="009D43FE">
        <w:rPr>
          <w:rStyle w:val="citation-334"/>
        </w:rPr>
        <w:t>200</w:t>
      </w:r>
      <w:r>
        <w:rPr>
          <w:rStyle w:val="citation-334"/>
        </w:rPr>
        <w:t xml:space="preserve"> </w:t>
      </w:r>
      <w:r w:rsidR="009D43FE">
        <w:rPr>
          <w:rStyle w:val="citation-334"/>
        </w:rPr>
        <w:t>000</w:t>
      </w:r>
      <w:r>
        <w:rPr>
          <w:rStyle w:val="citation-334"/>
        </w:rPr>
        <w:t>,00 гриве</w:t>
      </w:r>
      <w:r>
        <w:t xml:space="preserve">нь (з ПДВ). Ціну визначено за результатом проведення моніторингу цін шляхом пошуку, збору та аналізу загальнодоступної інформації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</w:t>
      </w:r>
      <w:proofErr w:type="spellStart"/>
      <w:r>
        <w:t>закупівель</w:t>
      </w:r>
      <w:proofErr w:type="spellEnd"/>
      <w:r>
        <w:t xml:space="preserve"> «</w:t>
      </w:r>
      <w:proofErr w:type="spellStart"/>
      <w:r>
        <w:t>Прозорро</w:t>
      </w:r>
      <w:proofErr w:type="spellEnd"/>
      <w:r>
        <w:t>», а також отримання комерційних пропозицій.</w:t>
      </w:r>
    </w:p>
    <w:p w14:paraId="37F19F51" w14:textId="77777777" w:rsidR="00E01658" w:rsidRDefault="00E01658" w:rsidP="00501132">
      <w:pPr>
        <w:pStyle w:val="a3"/>
        <w:ind w:left="0" w:right="254" w:firstLine="567"/>
      </w:pPr>
    </w:p>
    <w:p w14:paraId="396997FC" w14:textId="4025FB92" w:rsidR="00F65D98" w:rsidRDefault="00501132" w:rsidP="00501132">
      <w:pPr>
        <w:pStyle w:val="a3"/>
        <w:ind w:left="0" w:right="254" w:firstLine="567"/>
        <w:rPr>
          <w:spacing w:val="-2"/>
        </w:rPr>
      </w:pPr>
      <w:r>
        <w:rPr>
          <w:b/>
          <w:spacing w:val="-2"/>
        </w:rPr>
        <w:t>Розмір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бюджетного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призначення:</w:t>
      </w:r>
      <w:r>
        <w:rPr>
          <w:b/>
          <w:spacing w:val="-14"/>
        </w:rPr>
        <w:t xml:space="preserve"> </w:t>
      </w:r>
      <w:r w:rsidR="00411F61">
        <w:t>1 200 000,00 грн. згідно з кошторисом на 2026 рік та в рамках бюджетної програми ТПКВКМБ 2918120 "Заходи з організації рятування на водах"</w:t>
      </w:r>
      <w:r>
        <w:rPr>
          <w:spacing w:val="-2"/>
        </w:rPr>
        <w:t>.</w:t>
      </w:r>
    </w:p>
    <w:p w14:paraId="18E3019A" w14:textId="77777777" w:rsidR="00E01658" w:rsidRDefault="00E01658" w:rsidP="00501132">
      <w:pPr>
        <w:pStyle w:val="a3"/>
        <w:ind w:left="0" w:right="254" w:firstLine="567"/>
      </w:pPr>
    </w:p>
    <w:p w14:paraId="396997FD" w14:textId="77777777" w:rsidR="00F65D98" w:rsidRDefault="00501132" w:rsidP="00501132">
      <w:pPr>
        <w:pStyle w:val="2"/>
        <w:spacing w:before="0"/>
        <w:ind w:left="0" w:right="254" w:firstLine="567"/>
      </w:pPr>
      <w:r>
        <w:rPr>
          <w:spacing w:val="-6"/>
        </w:rPr>
        <w:t>Обґрунтування</w:t>
      </w:r>
      <w:r>
        <w:rPr>
          <w:spacing w:val="-4"/>
        </w:rPr>
        <w:t xml:space="preserve"> </w:t>
      </w:r>
      <w:r>
        <w:rPr>
          <w:spacing w:val="-6"/>
        </w:rPr>
        <w:t>технічних</w:t>
      </w:r>
      <w:r>
        <w:rPr>
          <w:spacing w:val="2"/>
        </w:rPr>
        <w:t xml:space="preserve"> </w:t>
      </w:r>
      <w:r>
        <w:rPr>
          <w:spacing w:val="-6"/>
        </w:rPr>
        <w:t>та</w:t>
      </w:r>
      <w:r>
        <w:rPr>
          <w:spacing w:val="1"/>
        </w:rPr>
        <w:t xml:space="preserve"> </w:t>
      </w:r>
      <w:r>
        <w:rPr>
          <w:spacing w:val="-6"/>
        </w:rPr>
        <w:t>якісних</w:t>
      </w:r>
      <w:r>
        <w:rPr>
          <w:spacing w:val="-2"/>
        </w:rPr>
        <w:t xml:space="preserve"> </w:t>
      </w:r>
      <w:r>
        <w:rPr>
          <w:spacing w:val="-6"/>
        </w:rPr>
        <w:t>характеристик</w:t>
      </w:r>
      <w:r>
        <w:rPr>
          <w:spacing w:val="-2"/>
        </w:rPr>
        <w:t xml:space="preserve"> </w:t>
      </w:r>
      <w:r>
        <w:rPr>
          <w:spacing w:val="-6"/>
        </w:rPr>
        <w:t>предмета</w:t>
      </w:r>
      <w:r>
        <w:rPr>
          <w:spacing w:val="1"/>
        </w:rPr>
        <w:t xml:space="preserve"> </w:t>
      </w:r>
      <w:r>
        <w:rPr>
          <w:spacing w:val="-6"/>
        </w:rPr>
        <w:t>закупівлі.</w:t>
      </w:r>
    </w:p>
    <w:p w14:paraId="0FEB99C7" w14:textId="77777777" w:rsidR="00501132" w:rsidRPr="00501132" w:rsidRDefault="00501132" w:rsidP="00501132">
      <w:pPr>
        <w:pStyle w:val="a5"/>
        <w:spacing w:before="0" w:beforeAutospacing="0" w:after="0" w:afterAutospacing="0"/>
        <w:ind w:right="287" w:firstLine="567"/>
        <w:jc w:val="both"/>
        <w:rPr>
          <w:sz w:val="28"/>
          <w:szCs w:val="28"/>
        </w:rPr>
      </w:pPr>
      <w:r w:rsidRPr="00501132">
        <w:rPr>
          <w:sz w:val="28"/>
          <w:szCs w:val="28"/>
        </w:rPr>
        <w:t xml:space="preserve">Кінцевий строк поставки товару: 30.09.2026. </w:t>
      </w:r>
    </w:p>
    <w:p w14:paraId="5EFC98D4" w14:textId="69702FEE" w:rsidR="00501132" w:rsidRPr="00501132" w:rsidRDefault="00501132" w:rsidP="00501132">
      <w:pPr>
        <w:pStyle w:val="a5"/>
        <w:spacing w:before="0" w:beforeAutospacing="0" w:after="0" w:afterAutospacing="0"/>
        <w:ind w:right="287" w:firstLine="567"/>
        <w:jc w:val="both"/>
        <w:rPr>
          <w:sz w:val="28"/>
          <w:szCs w:val="28"/>
        </w:rPr>
      </w:pPr>
      <w:r w:rsidRPr="00501132">
        <w:rPr>
          <w:sz w:val="28"/>
          <w:szCs w:val="28"/>
        </w:rPr>
        <w:t xml:space="preserve">Технічні та якісні характеристики предмета закупівлі визначені з урахуванням потреб Замовника для забезпечення оперативного виконання завдань водолазними підрозділами на водних об'єктах, організації первинної допомоги та транспортування спеціалізованого спорядження до місць виникнення надзвичайних ситуацій. </w:t>
      </w:r>
    </w:p>
    <w:p w14:paraId="1B7FE29F" w14:textId="77777777" w:rsidR="00501132" w:rsidRPr="00501132" w:rsidRDefault="00501132" w:rsidP="00501132">
      <w:pPr>
        <w:pStyle w:val="a5"/>
        <w:spacing w:before="0" w:beforeAutospacing="0" w:after="0" w:afterAutospacing="0"/>
        <w:ind w:right="287" w:firstLine="567"/>
        <w:jc w:val="both"/>
        <w:rPr>
          <w:sz w:val="28"/>
          <w:szCs w:val="28"/>
        </w:rPr>
      </w:pPr>
      <w:r w:rsidRPr="00501132">
        <w:rPr>
          <w:sz w:val="28"/>
          <w:szCs w:val="28"/>
        </w:rPr>
        <w:t xml:space="preserve">З огляду на специфіку роботи аварійно-рятувальної служби, необхідність доступу до водойм Харківської області в умовах відсутності твердого дорожнього покриття, а також для забезпечення оперативного реагування на надзвичайні ситуації на воді, існує потреба у придбанні 1 (одного) спеціалізованого автомобіля типу </w:t>
      </w:r>
      <w:proofErr w:type="spellStart"/>
      <w:r w:rsidRPr="00501132">
        <w:rPr>
          <w:sz w:val="28"/>
          <w:szCs w:val="28"/>
        </w:rPr>
        <w:t>хетчбек</w:t>
      </w:r>
      <w:proofErr w:type="spellEnd"/>
      <w:r w:rsidRPr="00501132">
        <w:rPr>
          <w:sz w:val="28"/>
          <w:szCs w:val="28"/>
        </w:rPr>
        <w:t xml:space="preserve"> з підвищеним кліренсом (не менше 200 мм) та адаптацією до умов поганих доріг. </w:t>
      </w:r>
    </w:p>
    <w:p w14:paraId="1425ACEE" w14:textId="77777777" w:rsidR="00501132" w:rsidRPr="00501132" w:rsidRDefault="00501132" w:rsidP="00501132">
      <w:pPr>
        <w:pStyle w:val="a5"/>
        <w:spacing w:before="0" w:beforeAutospacing="0" w:after="0" w:afterAutospacing="0"/>
        <w:ind w:right="287" w:firstLine="567"/>
        <w:jc w:val="both"/>
        <w:rPr>
          <w:sz w:val="28"/>
          <w:szCs w:val="28"/>
        </w:rPr>
      </w:pPr>
      <w:r w:rsidRPr="00501132">
        <w:rPr>
          <w:sz w:val="28"/>
          <w:szCs w:val="28"/>
        </w:rPr>
        <w:lastRenderedPageBreak/>
        <w:t xml:space="preserve">Придбання зазначеного автомобіля є обґрунтованим з огляду на його мобільність, підвищену прохідність, можливість оперативного розгортання водолазного обладнання та багаторазового універсального застосування під час проведення пошуково-рятувальних робіт у різних територіальних громадах області залежно від оперативної обстановки. </w:t>
      </w:r>
    </w:p>
    <w:p w14:paraId="0467DEA9" w14:textId="77777777" w:rsidR="00501132" w:rsidRPr="00501132" w:rsidRDefault="00501132" w:rsidP="00501132">
      <w:pPr>
        <w:pStyle w:val="a5"/>
        <w:spacing w:before="0" w:beforeAutospacing="0" w:after="0" w:afterAutospacing="0"/>
        <w:ind w:right="287" w:firstLine="567"/>
        <w:jc w:val="both"/>
        <w:rPr>
          <w:sz w:val="28"/>
          <w:szCs w:val="28"/>
        </w:rPr>
      </w:pPr>
      <w:r w:rsidRPr="00501132">
        <w:rPr>
          <w:sz w:val="28"/>
          <w:szCs w:val="28"/>
        </w:rPr>
        <w:t>Наявність сучасного спеціалізованого автомобіля дозволить підвищити рівень готовності сил цивільного захисту до реагування на надзвичайні ситуації, забезпечити оперативну доставку особового складу та оснащення, що сприятиме збереженню життя і здоров'я мешканців Харківської області.</w:t>
      </w:r>
    </w:p>
    <w:p w14:paraId="39699802" w14:textId="69438971" w:rsidR="00F65D98" w:rsidRDefault="00F65D98" w:rsidP="00501132">
      <w:pPr>
        <w:pStyle w:val="a3"/>
        <w:ind w:left="0" w:right="254" w:firstLine="567"/>
      </w:pPr>
    </w:p>
    <w:sectPr w:rsidR="00F65D98">
      <w:type w:val="continuous"/>
      <w:pgSz w:w="11910" w:h="16840"/>
      <w:pgMar w:top="360" w:right="425" w:bottom="28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5D98"/>
    <w:rsid w:val="003D3D4B"/>
    <w:rsid w:val="00411F61"/>
    <w:rsid w:val="004535EA"/>
    <w:rsid w:val="00501132"/>
    <w:rsid w:val="00594F48"/>
    <w:rsid w:val="005D3A52"/>
    <w:rsid w:val="00877308"/>
    <w:rsid w:val="009D43FE"/>
    <w:rsid w:val="00A16E87"/>
    <w:rsid w:val="00CA7F48"/>
    <w:rsid w:val="00E01658"/>
    <w:rsid w:val="00F0123B"/>
    <w:rsid w:val="00F6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97EE"/>
  <w15:docId w15:val="{199BB301-DA76-4C4C-81FC-03DEC0EE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73"/>
      <w:ind w:right="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40"/>
      <w:ind w:left="589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" w:right="43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itation-334">
    <w:name w:val="citation-334"/>
    <w:basedOn w:val="a0"/>
    <w:rsid w:val="00CA7F48"/>
  </w:style>
  <w:style w:type="paragraph" w:styleId="a5">
    <w:name w:val="Normal (Web)"/>
    <w:basedOn w:val="a"/>
    <w:uiPriority w:val="99"/>
    <w:semiHidden/>
    <w:unhideWhenUsed/>
    <w:rsid w:val="005011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7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2070</Words>
  <Characters>1181</Characters>
  <Application>Microsoft Office Word</Application>
  <DocSecurity>0</DocSecurity>
  <Lines>9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Олексій В. ЛИСЕНКО</dc:creator>
  <cp:lastModifiedBy>Vitalii Hliebov</cp:lastModifiedBy>
  <cp:revision>13</cp:revision>
  <dcterms:created xsi:type="dcterms:W3CDTF">2026-09-07T11:22:00Z</dcterms:created>
  <dcterms:modified xsi:type="dcterms:W3CDTF">2026-09-07T13:44:00Z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Microsoft® Word для Microsoft 365</vt:lpwstr>
  </property>
  <property fmtid="{D5CDD505-2E9C-101B-9397-08002B2CF9AE}" pid="5" name="LastSaved">
    <vt:filetime>2026-09-07T00:00:00Z</vt:filetime>
  </property>
  <property fmtid="{D5CDD505-2E9C-101B-9397-08002B2CF9AE}" pid="6" name="MSIP_Label_6137edf4-57c1-4905-bbd0-a54792bce424_ActionId">
    <vt:lpwstr>97e40285-2e02-416a-b99c-9eadf2369cc5</vt:lpwstr>
  </property>
  <property fmtid="{D5CDD505-2E9C-101B-9397-08002B2CF9AE}" pid="7" name="MSIP_Label_6137edf4-57c1-4905-bbd0-a54792bce424_ContentBits">
    <vt:lpwstr>0</vt:lpwstr>
  </property>
  <property fmtid="{D5CDD505-2E9C-101B-9397-08002B2CF9AE}" pid="8" name="MSIP_Label_6137edf4-57c1-4905-bbd0-a54792bce424_Enabled">
    <vt:lpwstr>true</vt:lpwstr>
  </property>
  <property fmtid="{D5CDD505-2E9C-101B-9397-08002B2CF9AE}" pid="9" name="MSIP_Label_6137edf4-57c1-4905-bbd0-a54792bce424_Method">
    <vt:lpwstr>Standard</vt:lpwstr>
  </property>
  <property fmtid="{D5CDD505-2E9C-101B-9397-08002B2CF9AE}" pid="10" name="MSIP_Label_6137edf4-57c1-4905-bbd0-a54792bce424_Name">
    <vt:lpwstr>defa4170-0d19-0005-0004-bc88714345d2</vt:lpwstr>
  </property>
  <property fmtid="{D5CDD505-2E9C-101B-9397-08002B2CF9AE}" pid="11" name="MSIP_Label_6137edf4-57c1-4905-bbd0-a54792bce424_SetDate">
    <vt:lpwstr>2026-03-24T11:17:14Z</vt:lpwstr>
  </property>
  <property fmtid="{D5CDD505-2E9C-101B-9397-08002B2CF9AE}" pid="12" name="MSIP_Label_6137edf4-57c1-4905-bbd0-a54792bce424_SiteId">
    <vt:lpwstr>c3285baa-5e1e-4886-a250-4969f8331095</vt:lpwstr>
  </property>
  <property fmtid="{D5CDD505-2E9C-101B-9397-08002B2CF9AE}" pid="13" name="MSIP_Label_6137edf4-57c1-4905-bbd0-a54792bce424_Tag">
    <vt:lpwstr>10, 3, 0, 1</vt:lpwstr>
  </property>
  <property fmtid="{D5CDD505-2E9C-101B-9397-08002B2CF9AE}" pid="14" name="Producer">
    <vt:lpwstr>Microsoft® Word для Microsoft 365</vt:lpwstr>
  </property>
</Properties>
</file>