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7DCA5" w14:textId="77777777" w:rsidR="001214A4" w:rsidRPr="001214A4" w:rsidRDefault="001214A4" w:rsidP="001214A4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b/>
          <w:i/>
          <w:sz w:val="16"/>
          <w:szCs w:val="16"/>
          <w:u w:val="single"/>
        </w:rPr>
      </w:pPr>
      <w:r w:rsidRPr="001214A4">
        <w:rPr>
          <w:rFonts w:ascii="Times New Roman" w:eastAsia="Calibri" w:hAnsi="Times New Roman" w:cs="Times New Roman"/>
          <w:noProof/>
          <w:kern w:val="0"/>
          <w:szCs w:val="24"/>
        </w:rPr>
        <w:drawing>
          <wp:inline distT="0" distB="0" distL="0" distR="0" wp14:anchorId="1588AF00" wp14:editId="37AE3F49">
            <wp:extent cx="428625" cy="619125"/>
            <wp:effectExtent l="0" t="0" r="0" b="0"/>
            <wp:docPr id="710862398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891BB" w14:textId="77777777" w:rsidR="001214A4" w:rsidRPr="004C2559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2559">
        <w:rPr>
          <w:rFonts w:ascii="Times New Roman" w:eastAsia="Times New Roman" w:hAnsi="Times New Roman" w:cs="Times New Roman"/>
          <w:b/>
          <w:sz w:val="28"/>
          <w:szCs w:val="28"/>
        </w:rPr>
        <w:t>ХАРКІВСЬКА ОБЛАСНА РАДА</w:t>
      </w:r>
    </w:p>
    <w:p w14:paraId="021B5E79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F03E986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</w:rPr>
      </w:pPr>
      <w:r w:rsidRPr="001214A4">
        <w:rPr>
          <w:rFonts w:ascii="Times New Roman" w:eastAsia="Times New Roman" w:hAnsi="Times New Roman" w:cs="Times New Roman"/>
          <w:caps/>
          <w:sz w:val="26"/>
          <w:szCs w:val="26"/>
        </w:rPr>
        <w:t xml:space="preserve">постійна комісія з питань молодіжної  політики, </w:t>
      </w:r>
    </w:p>
    <w:p w14:paraId="0422A1E9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</w:rPr>
      </w:pPr>
      <w:r w:rsidRPr="001214A4">
        <w:rPr>
          <w:rFonts w:ascii="Times New Roman" w:eastAsia="Times New Roman" w:hAnsi="Times New Roman" w:cs="Times New Roman"/>
          <w:caps/>
          <w:sz w:val="26"/>
          <w:szCs w:val="26"/>
        </w:rPr>
        <w:t>культури, спорту та туризму</w:t>
      </w:r>
    </w:p>
    <w:p w14:paraId="3FAA2529" w14:textId="77777777" w:rsidR="001214A4" w:rsidRPr="001214A4" w:rsidRDefault="001214A4" w:rsidP="001214A4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  <w:r w:rsidRPr="001214A4">
        <w:rPr>
          <w:rFonts w:ascii="Times New Roman" w:eastAsia="Times New Roman" w:hAnsi="Times New Roman" w:cs="Times New Roman"/>
          <w:szCs w:val="28"/>
        </w:rPr>
        <w:tab/>
      </w:r>
    </w:p>
    <w:p w14:paraId="7D60749A" w14:textId="77777777" w:rsidR="001214A4" w:rsidRPr="001214A4" w:rsidRDefault="001214A4" w:rsidP="001214A4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вул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Сумська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, 64, м.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Харків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 61002,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тел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. 700-53-29,  e-mail:  </w:t>
      </w:r>
      <w:hyperlink r:id="rId9" w:history="1">
        <w:r w:rsidRPr="001214A4">
          <w:rPr>
            <w:rStyle w:val="ae"/>
            <w:rFonts w:ascii="Times New Roman" w:eastAsia="Times New Roman" w:hAnsi="Times New Roman" w:cs="Times New Roman"/>
            <w:i/>
            <w:sz w:val="24"/>
            <w:szCs w:val="24"/>
          </w:rPr>
          <w:t>sc11-or@ukr.net</w:t>
        </w:r>
      </w:hyperlink>
    </w:p>
    <w:p w14:paraId="7866288F" w14:textId="77777777" w:rsidR="001214A4" w:rsidRPr="001214A4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14A4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1214A4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1214A4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14:paraId="022EF675" w14:textId="77777777" w:rsidR="001214A4" w:rsidRPr="001214A4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1214A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214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14A4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1214A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14:paraId="5EB18765" w14:textId="77777777" w:rsidR="001214A4" w:rsidRPr="001214A4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5BA423EE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  <w:proofErr w:type="spellEnd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>денний</w:t>
      </w:r>
      <w:proofErr w:type="spellEnd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3034411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>засідання</w:t>
      </w:r>
      <w:proofErr w:type="spellEnd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>постійної</w:t>
      </w:r>
      <w:proofErr w:type="spellEnd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>комісії</w:t>
      </w:r>
      <w:proofErr w:type="spellEnd"/>
    </w:p>
    <w:p w14:paraId="6F571B83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7BC75A89" w14:textId="2A058595" w:rsidR="001214A4" w:rsidRPr="001214A4" w:rsidRDefault="001214A4" w:rsidP="001214A4">
      <w:pPr>
        <w:pStyle w:val="21"/>
        <w:tabs>
          <w:tab w:val="left" w:pos="284"/>
          <w:tab w:val="left" w:pos="709"/>
        </w:tabs>
        <w:spacing w:after="0" w:line="10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Від </w:t>
      </w:r>
      <w:r w:rsidR="00AF680F">
        <w:rPr>
          <w:rFonts w:ascii="Times New Roman" w:eastAsia="Times New Roman" w:hAnsi="Times New Roman" w:cs="Times New Roman"/>
          <w:b/>
          <w:sz w:val="28"/>
          <w:szCs w:val="28"/>
        </w:rPr>
        <w:t>10 вересня</w:t>
      </w:r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 xml:space="preserve">    2026 р., </w:t>
      </w:r>
      <w:r w:rsidR="00AF680F">
        <w:rPr>
          <w:rFonts w:ascii="Times New Roman" w:eastAsia="Times New Roman" w:hAnsi="Times New Roman" w:cs="Times New Roman"/>
          <w:b/>
          <w:sz w:val="28"/>
          <w:szCs w:val="28"/>
        </w:rPr>
        <w:t>10.</w:t>
      </w:r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r w:rsidRPr="001214A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9E933FB" w14:textId="77777777" w:rsidR="001214A4" w:rsidRPr="00E3162F" w:rsidRDefault="001214A4" w:rsidP="001214A4">
      <w:pPr>
        <w:tabs>
          <w:tab w:val="left" w:pos="1134"/>
          <w:tab w:val="left" w:pos="1418"/>
        </w:tabs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eastAsia="ru-RU"/>
        </w:rPr>
      </w:pPr>
    </w:p>
    <w:p w14:paraId="21ADB70C" w14:textId="237A919C" w:rsidR="00620FB2" w:rsidRPr="00364E60" w:rsidRDefault="00E52B00" w:rsidP="00E3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Hlk228959210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Pr="00095C7B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04010D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="0004010D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04010D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внесення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змін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норм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витрат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нагородження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переможців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призерів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спортивних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змагань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обласного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рівня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рахунок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коштів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обласного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бюджету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затверджених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рішенням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обласної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ради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від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24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квітня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2014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року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962-VI (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зі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змінами</w:t>
      </w:r>
      <w:proofErr w:type="spellEnd"/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04010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620FB2" w:rsidRPr="00364E6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0540A46" w14:textId="19616F02" w:rsidR="00620FB2" w:rsidRPr="001F3BCF" w:rsidRDefault="001F3BCF" w:rsidP="00E3162F">
      <w:pPr>
        <w:pStyle w:val="a9"/>
        <w:spacing w:after="0" w:line="240" w:lineRule="auto"/>
        <w:ind w:left="0"/>
        <w:rPr>
          <w:rFonts w:ascii="Times New Roman" w:hAnsi="Times New Roman" w:cs="Times New Roman"/>
          <w:color w:val="C00000"/>
          <w:sz w:val="24"/>
          <w:szCs w:val="24"/>
          <w:lang w:val="uk-UA"/>
        </w:rPr>
      </w:pPr>
      <w:hyperlink r:id="rId10" w:history="1">
        <w:r w:rsidRPr="001F3BCF">
          <w:rPr>
            <w:rStyle w:val="ae"/>
            <w:rFonts w:ascii="Times New Roman" w:hAnsi="Times New Roman" w:cs="Times New Roman"/>
            <w:sz w:val="24"/>
            <w:szCs w:val="24"/>
          </w:rPr>
          <w:t>https://ts.lica.com.ua/77/1/387632/31880</w:t>
        </w:r>
      </w:hyperlink>
    </w:p>
    <w:p w14:paraId="2CE54E1E" w14:textId="00A3F80C" w:rsidR="00E3162F" w:rsidRPr="00E3162F" w:rsidRDefault="00E3162F" w:rsidP="000C054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bookmarkStart w:id="1" w:name="_Hlk81993312"/>
      <w:r w:rsidRPr="00E3162F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uk-UA" w:eastAsia="ar-SA"/>
        </w:rPr>
        <w:t>Доповідає:</w:t>
      </w:r>
      <w:r w:rsidRPr="00E3162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</w:t>
      </w:r>
      <w:proofErr w:type="spellStart"/>
      <w:r w:rsidRPr="00E3162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Ананченко</w:t>
      </w:r>
      <w:proofErr w:type="spellEnd"/>
      <w:r w:rsidRPr="00E3162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Костянтин Володимирович</w:t>
      </w:r>
      <w:r w:rsidRPr="00E3162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– начальник управління у справах молоді та спорту  Харківської обласної військової адміністрації</w:t>
      </w:r>
      <w:r w:rsidR="000C054B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.</w:t>
      </w:r>
    </w:p>
    <w:p w14:paraId="73FAFAF6" w14:textId="77777777" w:rsidR="00E3162F" w:rsidRPr="00E3162F" w:rsidRDefault="00E3162F" w:rsidP="00AA6929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0192DB8E" w14:textId="6C86370E" w:rsidR="00620FB2" w:rsidRPr="00AA6929" w:rsidRDefault="00E3162F" w:rsidP="00AA6929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162F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04010D">
        <w:rPr>
          <w:rFonts w:ascii="Times New Roman" w:hAnsi="Times New Roman" w:cs="Times New Roman"/>
          <w:sz w:val="28"/>
          <w:szCs w:val="28"/>
          <w:lang w:val="uk-UA"/>
        </w:rPr>
        <w:t>роєкт</w:t>
      </w:r>
      <w:proofErr w:type="spellEnd"/>
      <w:r w:rsidR="0004010D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</w:rPr>
        <w:t>Про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</w:rPr>
        <w:t>трудові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</w:rPr>
        <w:t>відносини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</w:rPr>
        <w:t>Михайловою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</w:rPr>
        <w:t>Наталією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</w:rPr>
        <w:t xml:space="preserve"> Миколаївною,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</w:rPr>
        <w:t>директором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ЗАКЛАДУ «ХАРКІВСЬКИЙ МУЗИЧНИЙ ФАХОВИЙ КОЛЕДЖ ІМ. </w:t>
      </w:r>
      <w:r w:rsidR="00AD0F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</w:t>
      </w:r>
      <w:r w:rsidR="00620FB2" w:rsidRPr="00AA6929">
        <w:rPr>
          <w:rFonts w:ascii="Times New Roman" w:eastAsia="Times New Roman" w:hAnsi="Times New Roman" w:cs="Times New Roman"/>
          <w:sz w:val="28"/>
          <w:szCs w:val="28"/>
        </w:rPr>
        <w:t>Б.М. ЛЯТОШИНСЬКОГО» ХАРКІВСЬКОЇ ОБЛАСНОЇ РАДИ</w:t>
      </w:r>
      <w:r w:rsidR="0004010D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620FB2" w:rsidRPr="00AA6929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1"/>
    <w:p w14:paraId="077165EC" w14:textId="7730B46C" w:rsidR="004A7A6C" w:rsidRPr="00DF2100" w:rsidRDefault="00DF2100" w:rsidP="00AA6929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F210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fldChar w:fldCharType="begin"/>
      </w:r>
      <w:r w:rsidRPr="00DF210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instrText>HYPERLINK "https://ts.lica.com.ua/77/1/387658/31902"</w:instrText>
      </w:r>
      <w:r w:rsidRPr="00DF210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r>
      <w:r w:rsidRPr="00DF210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fldChar w:fldCharType="separate"/>
      </w:r>
      <w:r w:rsidRPr="00DF2100">
        <w:rPr>
          <w:rStyle w:val="ae"/>
          <w:rFonts w:ascii="Times New Roman" w:eastAsia="Times New Roman" w:hAnsi="Times New Roman" w:cs="Times New Roman"/>
          <w:sz w:val="24"/>
          <w:szCs w:val="24"/>
          <w:lang w:val="uk-UA" w:eastAsia="uk-UA"/>
        </w:rPr>
        <w:t>https://ts.lica.com.ua/77/1/387658/31902</w:t>
      </w:r>
      <w:r w:rsidRPr="00DF210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fldChar w:fldCharType="end"/>
      </w:r>
    </w:p>
    <w:p w14:paraId="1BD41A48" w14:textId="6E771A1D" w:rsidR="00E3162F" w:rsidRDefault="00E3162F" w:rsidP="000C054B">
      <w:pPr>
        <w:spacing w:after="0" w:line="240" w:lineRule="auto"/>
        <w:ind w:left="284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1214A4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1214A4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1214A4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Ковальова Олена Михайлівна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начальник управління з питань комунальної власності виконавчого апарату </w:t>
      </w:r>
      <w:r w:rsidR="003F2B2C" w:rsidRPr="00E3162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ради.</w:t>
      </w:r>
    </w:p>
    <w:p w14:paraId="754CCD6F" w14:textId="1F06251D" w:rsidR="00E3162F" w:rsidRPr="001214A4" w:rsidRDefault="00E3162F" w:rsidP="000C054B">
      <w:pPr>
        <w:spacing w:after="0" w:line="240" w:lineRule="auto"/>
        <w:ind w:left="284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Запрошені</w:t>
      </w:r>
      <w:r w:rsidRPr="00E3162F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: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</w:t>
      </w:r>
      <w:proofErr w:type="spellStart"/>
      <w:r w:rsidRPr="00E316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Михайлов</w:t>
      </w:r>
      <w:proofErr w:type="spellEnd"/>
      <w:r w:rsidRPr="00E316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а</w:t>
      </w:r>
      <w:r w:rsidRPr="00E316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316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Наталі</w:t>
      </w:r>
      <w:proofErr w:type="spellEnd"/>
      <w:r w:rsidRPr="00E316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я</w:t>
      </w:r>
      <w:r w:rsidRPr="00E316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316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Миколаївн</w:t>
      </w:r>
      <w:proofErr w:type="spellEnd"/>
      <w:r w:rsidRPr="00E316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– </w:t>
      </w:r>
      <w:proofErr w:type="spellStart"/>
      <w:r w:rsidRPr="00AA6929">
        <w:rPr>
          <w:rFonts w:ascii="Times New Roman" w:eastAsia="Times New Roman" w:hAnsi="Times New Roman" w:cs="Times New Roman"/>
          <w:sz w:val="28"/>
          <w:szCs w:val="28"/>
        </w:rPr>
        <w:t>директор</w:t>
      </w:r>
      <w:proofErr w:type="spellEnd"/>
      <w:r w:rsidRPr="00AA69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КЗ</w:t>
      </w:r>
      <w:r w:rsidRPr="00AA6929">
        <w:rPr>
          <w:rFonts w:ascii="Times New Roman" w:eastAsia="Times New Roman" w:hAnsi="Times New Roman" w:cs="Times New Roman"/>
          <w:sz w:val="28"/>
          <w:szCs w:val="28"/>
        </w:rPr>
        <w:t xml:space="preserve"> «ХАРКІВСЬКИЙ МУЗИЧНИЙ ФАХОВИЙ КОЛЕДЖ ІМ.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</w:t>
      </w:r>
      <w:r w:rsidRPr="00AA6929">
        <w:rPr>
          <w:rFonts w:ascii="Times New Roman" w:eastAsia="Times New Roman" w:hAnsi="Times New Roman" w:cs="Times New Roman"/>
          <w:sz w:val="28"/>
          <w:szCs w:val="28"/>
        </w:rPr>
        <w:t>Б.М. ЛЯТОШИНСЬКОГО» ХАРКІВСЬКОЇ ОБЛАСНОЇ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AA692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A718C41" w14:textId="77777777" w:rsidR="00DF2100" w:rsidRPr="00BF0576" w:rsidRDefault="00DF2100" w:rsidP="00AA6929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14:paraId="1BA1C497" w14:textId="32658820" w:rsidR="000C054B" w:rsidRDefault="000C054B" w:rsidP="000C0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BF0576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розгляд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розпорядження голови обласної ради щодо списання майна шляхом безоплатної передачі</w:t>
      </w:r>
      <w:r w:rsidR="001D1BBC">
        <w:rPr>
          <w:rFonts w:ascii="Times New Roman" w:hAnsi="Times New Roman" w:cs="Times New Roman"/>
          <w:sz w:val="28"/>
          <w:szCs w:val="28"/>
          <w:lang w:val="uk-UA"/>
        </w:rPr>
        <w:t xml:space="preserve"> з балансу КОМУНАЛЬНОГО ЗАКЛАДУ «ДИТЯЧО-ЮНАЦЬКА СПОРТИВНА ШКОЛА </w:t>
      </w:r>
      <w:r w:rsidR="001D1BBC">
        <w:rPr>
          <w:rFonts w:ascii="Times New Roman" w:hAnsi="Times New Roman" w:cs="Times New Roman"/>
          <w:sz w:val="28"/>
          <w:szCs w:val="28"/>
        </w:rPr>
        <w:t>“</w:t>
      </w:r>
      <w:r w:rsidR="001D1BBC">
        <w:rPr>
          <w:rFonts w:ascii="Times New Roman" w:hAnsi="Times New Roman" w:cs="Times New Roman"/>
          <w:sz w:val="28"/>
          <w:szCs w:val="28"/>
          <w:lang w:val="uk-UA"/>
        </w:rPr>
        <w:t>ВІННЕРС</w:t>
      </w:r>
      <w:r w:rsidR="001D1BBC">
        <w:rPr>
          <w:rFonts w:ascii="Times New Roman" w:hAnsi="Times New Roman" w:cs="Times New Roman"/>
          <w:sz w:val="28"/>
          <w:szCs w:val="28"/>
        </w:rPr>
        <w:t>”</w:t>
      </w:r>
      <w:r w:rsidR="001D1BBC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ХАРКІВСЬКОЇ ОБЛАСНОЇ РАДИ на баланс КОМУНАЛЬНОГО ЗАКЛАДУ «ШКОЛА ВИЩОЇ СПОРТИВНОЇ МАЙСТЕРНОСТІ».</w:t>
      </w:r>
    </w:p>
    <w:p w14:paraId="5C6B7E79" w14:textId="6A31CD6F" w:rsidR="000C054B" w:rsidRDefault="000C054B" w:rsidP="000C054B">
      <w:pPr>
        <w:spacing w:after="0" w:line="240" w:lineRule="auto"/>
        <w:ind w:left="709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1214A4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1214A4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1214A4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Ковальова Олена Михайлівна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начальник управління з питань комунальної власності виконавчого апарату </w:t>
      </w:r>
      <w:r w:rsidR="003F2B2C" w:rsidRPr="00E3162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ради.</w:t>
      </w:r>
    </w:p>
    <w:p w14:paraId="13D59742" w14:textId="77777777" w:rsidR="000C054B" w:rsidRPr="000C054B" w:rsidRDefault="000C054B" w:rsidP="00AA6929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uk-UA"/>
        </w:rPr>
      </w:pPr>
    </w:p>
    <w:p w14:paraId="74DA6403" w14:textId="3C7CD70E" w:rsidR="00620FB2" w:rsidRPr="00AA6929" w:rsidRDefault="000C054B" w:rsidP="00AA6929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4</w:t>
      </w:r>
      <w:r w:rsidR="0004010D" w:rsidRPr="0004010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.</w:t>
      </w:r>
      <w:r w:rsidR="0004010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4010D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="0004010D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04010D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клопотання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щодо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присудження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Премії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Верховної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Ради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України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імені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Пилипа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Орлика</w:t>
      </w:r>
      <w:proofErr w:type="spellEnd"/>
      <w:r w:rsidR="0004010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793BB887" w14:textId="631A3FD9" w:rsidR="00620FB2" w:rsidRDefault="001F3BCF" w:rsidP="001F3BCF">
      <w:pPr>
        <w:pStyle w:val="a9"/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hyperlink r:id="rId11" w:history="1">
        <w:r w:rsidRPr="001F3BCF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uk-UA"/>
          </w:rPr>
          <w:t>https://ts.lica.com.ua/77/1/387684/31938</w:t>
        </w:r>
      </w:hyperlink>
    </w:p>
    <w:p w14:paraId="7BCD02CD" w14:textId="6F870833" w:rsidR="003F2B2C" w:rsidRPr="001214A4" w:rsidRDefault="003F2B2C" w:rsidP="003F2B2C">
      <w:pPr>
        <w:spacing w:after="0" w:line="240" w:lineRule="auto"/>
        <w:ind w:left="709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1214A4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1214A4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Малишева Оксана Василівна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керуючий справами 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виконавчого апарату</w:t>
      </w:r>
      <w:r w:rsidRPr="003F2B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  <w:r w:rsidRPr="00E3162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Харківської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обласної ради.</w:t>
      </w:r>
    </w:p>
    <w:p w14:paraId="376CFF1E" w14:textId="77777777" w:rsidR="00E3162F" w:rsidRPr="00E3162F" w:rsidRDefault="00E3162F" w:rsidP="00E3162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01B1B3C7" w14:textId="394A0EC5" w:rsidR="00620FB2" w:rsidRPr="00AA6929" w:rsidRDefault="000C054B" w:rsidP="00AA6929">
      <w:pPr>
        <w:tabs>
          <w:tab w:val="left" w:pos="0"/>
          <w:tab w:val="left" w:pos="1512"/>
          <w:tab w:val="left" w:pos="1560"/>
          <w:tab w:val="left" w:pos="16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5</w:t>
      </w:r>
      <w:r w:rsidR="0004010D" w:rsidRPr="0004010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.</w:t>
      </w:r>
      <w:r w:rsidR="0004010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4010D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="0004010D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04010D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внесення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змін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до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Положення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відзнаку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Харківської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обласної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ради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обдарованої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молоді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Майбутнє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Харківщини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»,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затвердженого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рішенням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обласної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ради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19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березня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2026 </w:t>
      </w:r>
      <w:proofErr w:type="spellStart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року</w:t>
      </w:r>
      <w:proofErr w:type="spellEnd"/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 1478-VIII</w:t>
      </w:r>
      <w:r w:rsidR="0004010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  <w:r w:rsidR="00620FB2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7571D601" w14:textId="3FC14DE3" w:rsidR="00AA6929" w:rsidRPr="001F3BCF" w:rsidRDefault="001F3BCF" w:rsidP="001F3BCF">
      <w:pPr>
        <w:pStyle w:val="a9"/>
        <w:spacing w:after="0" w:line="240" w:lineRule="auto"/>
        <w:ind w:left="0"/>
        <w:rPr>
          <w:rFonts w:ascii="Times New Roman" w:hAnsi="Times New Roman" w:cs="Times New Roman"/>
          <w:color w:val="C00000"/>
          <w:sz w:val="24"/>
          <w:szCs w:val="24"/>
          <w:lang w:val="uk-UA"/>
        </w:rPr>
      </w:pPr>
      <w:hyperlink r:id="rId12" w:history="1">
        <w:r w:rsidRPr="001F3BCF">
          <w:rPr>
            <w:rStyle w:val="ae"/>
            <w:rFonts w:ascii="Times New Roman" w:hAnsi="Times New Roman" w:cs="Times New Roman"/>
            <w:sz w:val="24"/>
            <w:szCs w:val="24"/>
          </w:rPr>
          <w:t>https://ts.lica.com.ua/77/1/387688/31942</w:t>
        </w:r>
      </w:hyperlink>
    </w:p>
    <w:p w14:paraId="13FFE5AB" w14:textId="2A528A7C" w:rsidR="00E3162F" w:rsidRPr="001214A4" w:rsidRDefault="00E3162F" w:rsidP="00E3162F">
      <w:pPr>
        <w:spacing w:after="0" w:line="240" w:lineRule="auto"/>
        <w:ind w:left="709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1214A4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1214A4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Малишева Оксана Василівна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керуючий справами 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виконавчого апарату </w:t>
      </w:r>
      <w:r w:rsidR="003F2B2C" w:rsidRPr="00E3162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ради.</w:t>
      </w:r>
    </w:p>
    <w:p w14:paraId="6D30F53B" w14:textId="77777777" w:rsidR="001F3BCF" w:rsidRPr="001F3BCF" w:rsidRDefault="001F3BCF" w:rsidP="00AA6929">
      <w:pPr>
        <w:pStyle w:val="a9"/>
        <w:spacing w:after="0" w:line="240" w:lineRule="auto"/>
        <w:ind w:left="0" w:firstLine="851"/>
        <w:rPr>
          <w:rFonts w:ascii="Times New Roman" w:hAnsi="Times New Roman" w:cs="Times New Roman"/>
          <w:color w:val="C00000"/>
          <w:sz w:val="16"/>
          <w:szCs w:val="16"/>
          <w:lang w:val="uk-UA"/>
        </w:rPr>
      </w:pPr>
    </w:p>
    <w:p w14:paraId="2E46C66E" w14:textId="16DD0830" w:rsidR="00AA6929" w:rsidRPr="00095C7B" w:rsidRDefault="000C054B" w:rsidP="00E3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054B">
        <w:rPr>
          <w:rFonts w:ascii="Times New Roman" w:hAnsi="Times New Roman" w:cs="Times New Roman"/>
          <w:b/>
          <w:bCs/>
          <w:sz w:val="28"/>
          <w:szCs w:val="28"/>
          <w:lang w:val="uk-UA"/>
        </w:rPr>
        <w:t>6.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6929" w:rsidRPr="009E2A6E">
        <w:rPr>
          <w:rFonts w:ascii="Times New Roman" w:hAnsi="Times New Roman" w:cs="Times New Roman"/>
          <w:sz w:val="28"/>
          <w:szCs w:val="28"/>
          <w:lang w:val="uk-UA"/>
        </w:rPr>
        <w:t>Різне</w:t>
      </w:r>
    </w:p>
    <w:sectPr w:rsidR="00AA6929" w:rsidRPr="00095C7B" w:rsidSect="00E3162F">
      <w:headerReference w:type="default" r:id="rId13"/>
      <w:pgSz w:w="11906" w:h="16838"/>
      <w:pgMar w:top="568" w:right="70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193E1" w14:textId="77777777" w:rsidR="009704FD" w:rsidRDefault="009704FD" w:rsidP="00737D7B">
      <w:pPr>
        <w:spacing w:after="0" w:line="240" w:lineRule="auto"/>
      </w:pPr>
      <w:r>
        <w:separator/>
      </w:r>
    </w:p>
  </w:endnote>
  <w:endnote w:type="continuationSeparator" w:id="0">
    <w:p w14:paraId="0F345287" w14:textId="77777777" w:rsidR="009704FD" w:rsidRDefault="009704FD" w:rsidP="00737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8BDAB" w14:textId="77777777" w:rsidR="009704FD" w:rsidRDefault="009704FD" w:rsidP="00737D7B">
      <w:pPr>
        <w:spacing w:after="0" w:line="240" w:lineRule="auto"/>
      </w:pPr>
      <w:r>
        <w:separator/>
      </w:r>
    </w:p>
  </w:footnote>
  <w:footnote w:type="continuationSeparator" w:id="0">
    <w:p w14:paraId="0954E19D" w14:textId="77777777" w:rsidR="009704FD" w:rsidRDefault="009704FD" w:rsidP="00737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8276010"/>
      <w:docPartObj>
        <w:docPartGallery w:val="Page Numbers (Top of Page)"/>
        <w:docPartUnique/>
      </w:docPartObj>
    </w:sdtPr>
    <w:sdtContent>
      <w:p w14:paraId="21908B97" w14:textId="7C270E2D" w:rsidR="00737D7B" w:rsidRDefault="00737D7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0383AFDB" w14:textId="77777777" w:rsidR="00737D7B" w:rsidRDefault="00737D7B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B6A2F"/>
    <w:multiLevelType w:val="hybridMultilevel"/>
    <w:tmpl w:val="A6906B36"/>
    <w:lvl w:ilvl="0" w:tplc="FFFFFFFF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9161" w:hanging="360"/>
      </w:pPr>
    </w:lvl>
    <w:lvl w:ilvl="2" w:tplc="FFFFFFFF" w:tentative="1">
      <w:start w:val="1"/>
      <w:numFmt w:val="lowerRoman"/>
      <w:lvlText w:val="%3."/>
      <w:lvlJc w:val="right"/>
      <w:pPr>
        <w:ind w:left="9881" w:hanging="180"/>
      </w:pPr>
    </w:lvl>
    <w:lvl w:ilvl="3" w:tplc="FFFFFFFF" w:tentative="1">
      <w:start w:val="1"/>
      <w:numFmt w:val="decimal"/>
      <w:lvlText w:val="%4."/>
      <w:lvlJc w:val="left"/>
      <w:pPr>
        <w:ind w:left="10601" w:hanging="360"/>
      </w:pPr>
    </w:lvl>
    <w:lvl w:ilvl="4" w:tplc="FFFFFFFF" w:tentative="1">
      <w:start w:val="1"/>
      <w:numFmt w:val="lowerLetter"/>
      <w:lvlText w:val="%5."/>
      <w:lvlJc w:val="left"/>
      <w:pPr>
        <w:ind w:left="11321" w:hanging="360"/>
      </w:pPr>
    </w:lvl>
    <w:lvl w:ilvl="5" w:tplc="FFFFFFFF" w:tentative="1">
      <w:start w:val="1"/>
      <w:numFmt w:val="lowerRoman"/>
      <w:lvlText w:val="%6."/>
      <w:lvlJc w:val="right"/>
      <w:pPr>
        <w:ind w:left="12041" w:hanging="180"/>
      </w:pPr>
    </w:lvl>
    <w:lvl w:ilvl="6" w:tplc="FFFFFFFF" w:tentative="1">
      <w:start w:val="1"/>
      <w:numFmt w:val="decimal"/>
      <w:lvlText w:val="%7."/>
      <w:lvlJc w:val="left"/>
      <w:pPr>
        <w:ind w:left="12761" w:hanging="360"/>
      </w:pPr>
    </w:lvl>
    <w:lvl w:ilvl="7" w:tplc="FFFFFFFF" w:tentative="1">
      <w:start w:val="1"/>
      <w:numFmt w:val="lowerLetter"/>
      <w:lvlText w:val="%8."/>
      <w:lvlJc w:val="left"/>
      <w:pPr>
        <w:ind w:left="13481" w:hanging="360"/>
      </w:pPr>
    </w:lvl>
    <w:lvl w:ilvl="8" w:tplc="FFFFFFFF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" w15:restartNumberingAfterBreak="0">
    <w:nsid w:val="5A68081D"/>
    <w:multiLevelType w:val="hybridMultilevel"/>
    <w:tmpl w:val="A6906B36"/>
    <w:lvl w:ilvl="0" w:tplc="FFFFFFFF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9161" w:hanging="360"/>
      </w:pPr>
    </w:lvl>
    <w:lvl w:ilvl="2" w:tplc="FFFFFFFF" w:tentative="1">
      <w:start w:val="1"/>
      <w:numFmt w:val="lowerRoman"/>
      <w:lvlText w:val="%3."/>
      <w:lvlJc w:val="right"/>
      <w:pPr>
        <w:ind w:left="9881" w:hanging="180"/>
      </w:pPr>
    </w:lvl>
    <w:lvl w:ilvl="3" w:tplc="FFFFFFFF" w:tentative="1">
      <w:start w:val="1"/>
      <w:numFmt w:val="decimal"/>
      <w:lvlText w:val="%4."/>
      <w:lvlJc w:val="left"/>
      <w:pPr>
        <w:ind w:left="10601" w:hanging="360"/>
      </w:pPr>
    </w:lvl>
    <w:lvl w:ilvl="4" w:tplc="FFFFFFFF" w:tentative="1">
      <w:start w:val="1"/>
      <w:numFmt w:val="lowerLetter"/>
      <w:lvlText w:val="%5."/>
      <w:lvlJc w:val="left"/>
      <w:pPr>
        <w:ind w:left="11321" w:hanging="360"/>
      </w:pPr>
    </w:lvl>
    <w:lvl w:ilvl="5" w:tplc="FFFFFFFF" w:tentative="1">
      <w:start w:val="1"/>
      <w:numFmt w:val="lowerRoman"/>
      <w:lvlText w:val="%6."/>
      <w:lvlJc w:val="right"/>
      <w:pPr>
        <w:ind w:left="12041" w:hanging="180"/>
      </w:pPr>
    </w:lvl>
    <w:lvl w:ilvl="6" w:tplc="FFFFFFFF" w:tentative="1">
      <w:start w:val="1"/>
      <w:numFmt w:val="decimal"/>
      <w:lvlText w:val="%7."/>
      <w:lvlJc w:val="left"/>
      <w:pPr>
        <w:ind w:left="12761" w:hanging="360"/>
      </w:pPr>
    </w:lvl>
    <w:lvl w:ilvl="7" w:tplc="FFFFFFFF" w:tentative="1">
      <w:start w:val="1"/>
      <w:numFmt w:val="lowerLetter"/>
      <w:lvlText w:val="%8."/>
      <w:lvlJc w:val="left"/>
      <w:pPr>
        <w:ind w:left="13481" w:hanging="360"/>
      </w:pPr>
    </w:lvl>
    <w:lvl w:ilvl="8" w:tplc="FFFFFFFF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2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num w:numId="1" w16cid:durableId="1313412484">
    <w:abstractNumId w:val="2"/>
  </w:num>
  <w:num w:numId="2" w16cid:durableId="1665352316">
    <w:abstractNumId w:val="1"/>
  </w:num>
  <w:num w:numId="3" w16cid:durableId="1329595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4A4"/>
    <w:rsid w:val="000059D6"/>
    <w:rsid w:val="00010FC7"/>
    <w:rsid w:val="0001531F"/>
    <w:rsid w:val="0004010D"/>
    <w:rsid w:val="00056759"/>
    <w:rsid w:val="00080030"/>
    <w:rsid w:val="00085EFC"/>
    <w:rsid w:val="00095C7B"/>
    <w:rsid w:val="000C054B"/>
    <w:rsid w:val="000C3214"/>
    <w:rsid w:val="000F24C5"/>
    <w:rsid w:val="00102611"/>
    <w:rsid w:val="001214A4"/>
    <w:rsid w:val="001629A5"/>
    <w:rsid w:val="0016302A"/>
    <w:rsid w:val="00165DCA"/>
    <w:rsid w:val="001A41D3"/>
    <w:rsid w:val="001D1BBC"/>
    <w:rsid w:val="001E6DED"/>
    <w:rsid w:val="001F3BCF"/>
    <w:rsid w:val="0020287B"/>
    <w:rsid w:val="00207248"/>
    <w:rsid w:val="00245C74"/>
    <w:rsid w:val="002F13FF"/>
    <w:rsid w:val="0033127E"/>
    <w:rsid w:val="003F2B2C"/>
    <w:rsid w:val="00406743"/>
    <w:rsid w:val="00445222"/>
    <w:rsid w:val="0047219B"/>
    <w:rsid w:val="004918D2"/>
    <w:rsid w:val="00495A50"/>
    <w:rsid w:val="004A70C4"/>
    <w:rsid w:val="004A7A6C"/>
    <w:rsid w:val="004C2559"/>
    <w:rsid w:val="004D5B43"/>
    <w:rsid w:val="0053318D"/>
    <w:rsid w:val="005441EB"/>
    <w:rsid w:val="005968BF"/>
    <w:rsid w:val="005A1FB6"/>
    <w:rsid w:val="005C6D11"/>
    <w:rsid w:val="005D3B81"/>
    <w:rsid w:val="005E683B"/>
    <w:rsid w:val="00620FB2"/>
    <w:rsid w:val="00624E85"/>
    <w:rsid w:val="00635497"/>
    <w:rsid w:val="00644B3D"/>
    <w:rsid w:val="006F7471"/>
    <w:rsid w:val="00712D2C"/>
    <w:rsid w:val="00722CF4"/>
    <w:rsid w:val="00737D7B"/>
    <w:rsid w:val="00775872"/>
    <w:rsid w:val="007850B5"/>
    <w:rsid w:val="00786E6F"/>
    <w:rsid w:val="0079720B"/>
    <w:rsid w:val="007A058F"/>
    <w:rsid w:val="007B0E54"/>
    <w:rsid w:val="007C5149"/>
    <w:rsid w:val="00804D01"/>
    <w:rsid w:val="00817E0F"/>
    <w:rsid w:val="0084066A"/>
    <w:rsid w:val="00885D7D"/>
    <w:rsid w:val="008B19BC"/>
    <w:rsid w:val="008B6359"/>
    <w:rsid w:val="008C581F"/>
    <w:rsid w:val="008D590D"/>
    <w:rsid w:val="00941138"/>
    <w:rsid w:val="00947CBC"/>
    <w:rsid w:val="009704FD"/>
    <w:rsid w:val="00986297"/>
    <w:rsid w:val="009901D3"/>
    <w:rsid w:val="009A3DC6"/>
    <w:rsid w:val="009C286A"/>
    <w:rsid w:val="009E2A6E"/>
    <w:rsid w:val="00AA6929"/>
    <w:rsid w:val="00AD0FB6"/>
    <w:rsid w:val="00AF680F"/>
    <w:rsid w:val="00B4406C"/>
    <w:rsid w:val="00BE7662"/>
    <w:rsid w:val="00BF0576"/>
    <w:rsid w:val="00BF15CC"/>
    <w:rsid w:val="00BF4AD8"/>
    <w:rsid w:val="00C05D76"/>
    <w:rsid w:val="00C76EDC"/>
    <w:rsid w:val="00CC76C0"/>
    <w:rsid w:val="00CD0E69"/>
    <w:rsid w:val="00CE218F"/>
    <w:rsid w:val="00D03469"/>
    <w:rsid w:val="00D4000C"/>
    <w:rsid w:val="00D90D73"/>
    <w:rsid w:val="00D95806"/>
    <w:rsid w:val="00DC3297"/>
    <w:rsid w:val="00DF2100"/>
    <w:rsid w:val="00DF359F"/>
    <w:rsid w:val="00E11F16"/>
    <w:rsid w:val="00E3162F"/>
    <w:rsid w:val="00E52B00"/>
    <w:rsid w:val="00EA30EE"/>
    <w:rsid w:val="00ED056C"/>
    <w:rsid w:val="00EF01F5"/>
    <w:rsid w:val="00EF77AA"/>
    <w:rsid w:val="00F217E5"/>
    <w:rsid w:val="00F24070"/>
    <w:rsid w:val="00F55356"/>
    <w:rsid w:val="00F728C1"/>
    <w:rsid w:val="00FA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8118B"/>
  <w15:chartTrackingRefBased/>
  <w15:docId w15:val="{B22EEA0A-11B0-45EB-AA15-F2B29EC9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1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1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14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1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14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1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1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1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1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14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14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14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14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14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14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14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14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14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1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21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1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21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1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214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14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14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14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214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14A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214A4"/>
    <w:rPr>
      <w:color w:val="0563C1" w:themeColor="hyperlink"/>
      <w:u w:val="single"/>
    </w:rPr>
  </w:style>
  <w:style w:type="paragraph" w:customStyle="1" w:styleId="21">
    <w:name w:val="Основний текст 21"/>
    <w:basedOn w:val="a"/>
    <w:rsid w:val="001214A4"/>
    <w:pPr>
      <w:suppressAutoHyphens/>
      <w:spacing w:after="120" w:line="480" w:lineRule="auto"/>
    </w:pPr>
    <w:rPr>
      <w:rFonts w:ascii="Calibri" w:eastAsia="Calibri" w:hAnsi="Calibri" w:cs="Calibri"/>
      <w:lang w:val="uk-UA" w:eastAsia="ar-SA"/>
    </w:rPr>
  </w:style>
  <w:style w:type="character" w:styleId="af">
    <w:name w:val="Unresolved Mention"/>
    <w:basedOn w:val="a0"/>
    <w:uiPriority w:val="99"/>
    <w:semiHidden/>
    <w:unhideWhenUsed/>
    <w:rsid w:val="008D590D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8D590D"/>
    <w:rPr>
      <w:color w:val="954F72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737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Верхній колонтитул Знак"/>
    <w:basedOn w:val="a0"/>
    <w:link w:val="af1"/>
    <w:uiPriority w:val="99"/>
    <w:rsid w:val="00737D7B"/>
  </w:style>
  <w:style w:type="paragraph" w:styleId="af3">
    <w:name w:val="footer"/>
    <w:basedOn w:val="a"/>
    <w:link w:val="af4"/>
    <w:uiPriority w:val="99"/>
    <w:unhideWhenUsed/>
    <w:rsid w:val="00737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4">
    <w:name w:val="Нижній колонтитул Знак"/>
    <w:basedOn w:val="a0"/>
    <w:link w:val="af3"/>
    <w:uiPriority w:val="99"/>
    <w:rsid w:val="00737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s.lica.com.ua/77/1/387688/3194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s.lica.com.ua/77/1/387684/3193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s.lica.com.ua/77/1/387632/3188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12-or@ukr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9326A-7B66-4E81-A754-D2F0C4130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2026-09-09T09:06:00Z</cp:lastPrinted>
  <dcterms:created xsi:type="dcterms:W3CDTF">2026-07-13T10:18:00Z</dcterms:created>
  <dcterms:modified xsi:type="dcterms:W3CDTF">2026-09-09T09:12:00Z</dcterms:modified>
</cp:coreProperties>
</file>