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527F6" w14:textId="77777777" w:rsidR="00F51FE3" w:rsidRPr="00F51FE3" w:rsidRDefault="00F51FE3" w:rsidP="00F51FE3">
      <w:pPr>
        <w:tabs>
          <w:tab w:val="left" w:pos="5415"/>
          <w:tab w:val="left" w:pos="76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FE3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65A9C3CF" wp14:editId="3CC9C95F">
            <wp:extent cx="438785" cy="600075"/>
            <wp:effectExtent l="0" t="0" r="0" b="9525"/>
            <wp:docPr id="8063045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ACCA1" w14:textId="77777777" w:rsidR="00F51FE3" w:rsidRPr="00F51FE3" w:rsidRDefault="00F51FE3" w:rsidP="00F51FE3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639022C" w14:textId="77777777" w:rsidR="00F51FE3" w:rsidRPr="00F51FE3" w:rsidRDefault="00F51FE3" w:rsidP="00F51F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FE3"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741528F9" w14:textId="77777777" w:rsidR="00F51FE3" w:rsidRPr="00F51FE3" w:rsidRDefault="00F51FE3" w:rsidP="00F51FE3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AD1D43C" w14:textId="77777777" w:rsidR="00F51FE3" w:rsidRPr="00F51FE3" w:rsidRDefault="00F51FE3" w:rsidP="00F51F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FE3">
        <w:rPr>
          <w:rFonts w:ascii="Times New Roman" w:hAnsi="Times New Roman" w:cs="Times New Roman"/>
          <w:b/>
          <w:sz w:val="28"/>
          <w:szCs w:val="28"/>
        </w:rPr>
        <w:t>ХАРКІВСЬКА ОБЛАСНА РАДА</w:t>
      </w:r>
    </w:p>
    <w:p w14:paraId="0EC804B3" w14:textId="77777777" w:rsidR="00F51FE3" w:rsidRPr="00F51FE3" w:rsidRDefault="00F51FE3" w:rsidP="00F51FE3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2A690718" w14:textId="77777777" w:rsidR="00F51FE3" w:rsidRPr="00F51FE3" w:rsidRDefault="00F51FE3" w:rsidP="00F51FE3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F51FE3">
        <w:rPr>
          <w:rFonts w:ascii="Times New Roman" w:hAnsi="Times New Roman" w:cs="Times New Roman"/>
          <w:caps/>
          <w:sz w:val="28"/>
          <w:szCs w:val="28"/>
        </w:rPr>
        <w:t>постійна комісія з питань  розвитку транспорту і зв’язку</w:t>
      </w:r>
    </w:p>
    <w:p w14:paraId="1A41E2D0" w14:textId="77777777" w:rsidR="00F51FE3" w:rsidRPr="00F51FE3" w:rsidRDefault="00F51FE3" w:rsidP="00F51FE3">
      <w:pPr>
        <w:spacing w:after="0"/>
        <w:jc w:val="center"/>
        <w:rPr>
          <w:rFonts w:ascii="Times New Roman" w:hAnsi="Times New Roman" w:cs="Times New Roman"/>
          <w:caps/>
          <w:sz w:val="16"/>
          <w:szCs w:val="16"/>
        </w:rPr>
      </w:pPr>
    </w:p>
    <w:p w14:paraId="6CA6F6CA" w14:textId="77777777" w:rsidR="00F51FE3" w:rsidRPr="00F51FE3" w:rsidRDefault="00F51FE3" w:rsidP="00F51FE3">
      <w:pPr>
        <w:pBdr>
          <w:bottom w:val="single" w:sz="12" w:space="1" w:color="auto"/>
        </w:pBdr>
        <w:tabs>
          <w:tab w:val="right" w:pos="9354"/>
        </w:tabs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51FE3">
        <w:rPr>
          <w:rFonts w:ascii="Times New Roman" w:hAnsi="Times New Roman" w:cs="Times New Roman"/>
          <w:i/>
          <w:sz w:val="28"/>
          <w:szCs w:val="28"/>
        </w:rPr>
        <w:t xml:space="preserve">вул. Сумська, 64, м. Харків 61002, </w:t>
      </w:r>
      <w:proofErr w:type="spellStart"/>
      <w:r w:rsidRPr="00F51FE3">
        <w:rPr>
          <w:rFonts w:ascii="Times New Roman" w:hAnsi="Times New Roman" w:cs="Times New Roman"/>
          <w:i/>
          <w:sz w:val="28"/>
          <w:szCs w:val="28"/>
        </w:rPr>
        <w:t>тел</w:t>
      </w:r>
      <w:proofErr w:type="spellEnd"/>
      <w:r w:rsidRPr="00F51FE3">
        <w:rPr>
          <w:rFonts w:ascii="Times New Roman" w:hAnsi="Times New Roman" w:cs="Times New Roman"/>
          <w:i/>
          <w:sz w:val="28"/>
          <w:szCs w:val="28"/>
        </w:rPr>
        <w:t>. 700-53-28,  e-</w:t>
      </w:r>
      <w:proofErr w:type="spellStart"/>
      <w:r w:rsidRPr="00F51FE3">
        <w:rPr>
          <w:rFonts w:ascii="Times New Roman" w:hAnsi="Times New Roman" w:cs="Times New Roman"/>
          <w:i/>
          <w:sz w:val="28"/>
          <w:szCs w:val="28"/>
        </w:rPr>
        <w:t>mail</w:t>
      </w:r>
      <w:proofErr w:type="spellEnd"/>
      <w:r w:rsidRPr="00F51FE3">
        <w:rPr>
          <w:rFonts w:ascii="Times New Roman" w:hAnsi="Times New Roman" w:cs="Times New Roman"/>
          <w:i/>
          <w:sz w:val="28"/>
          <w:szCs w:val="28"/>
        </w:rPr>
        <w:t xml:space="preserve">: </w:t>
      </w:r>
      <w:hyperlink r:id="rId7" w:history="1">
        <w:r w:rsidRPr="00F51FE3">
          <w:rPr>
            <w:rStyle w:val="ac"/>
            <w:rFonts w:ascii="Times New Roman" w:hAnsi="Times New Roman" w:cs="Times New Roman"/>
            <w:sz w:val="28"/>
            <w:szCs w:val="28"/>
          </w:rPr>
          <w:t>sc14-or@ukr.net</w:t>
        </w:r>
      </w:hyperlink>
    </w:p>
    <w:p w14:paraId="5C568A2F" w14:textId="1AF16A37" w:rsidR="00F51FE3" w:rsidRPr="00F51FE3" w:rsidRDefault="00F51FE3" w:rsidP="00F51F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1FE3">
        <w:rPr>
          <w:rFonts w:ascii="Times New Roman" w:hAnsi="Times New Roman" w:cs="Times New Roman"/>
          <w:sz w:val="28"/>
          <w:szCs w:val="28"/>
        </w:rPr>
        <w:t>__________________№____________</w:t>
      </w:r>
      <w:r w:rsidR="00B57CD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D52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3F68F1" w14:textId="06D725AC" w:rsidR="00F51FE3" w:rsidRPr="006B4AF3" w:rsidRDefault="00F51FE3" w:rsidP="006B4A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1FE3">
        <w:rPr>
          <w:rFonts w:ascii="Times New Roman" w:hAnsi="Times New Roman" w:cs="Times New Roman"/>
          <w:sz w:val="28"/>
          <w:szCs w:val="28"/>
        </w:rPr>
        <w:t>На № ___________________________</w:t>
      </w:r>
    </w:p>
    <w:p w14:paraId="3A849241" w14:textId="1896D49A" w:rsidR="007D5293" w:rsidRPr="00F51FE3" w:rsidRDefault="007D5293" w:rsidP="007D529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ПРОЄКТ</w:t>
      </w:r>
    </w:p>
    <w:p w14:paraId="44138FD9" w14:textId="77777777" w:rsidR="00B211A0" w:rsidRPr="00B211A0" w:rsidRDefault="00B211A0" w:rsidP="00B211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824648" w14:textId="5DFDF3BD" w:rsidR="00B211A0" w:rsidRPr="00B211A0" w:rsidRDefault="003534E3" w:rsidP="00B211A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="00135A73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211A0" w:rsidRPr="00B211A0">
        <w:rPr>
          <w:rFonts w:ascii="Times New Roman" w:hAnsi="Times New Roman" w:cs="Times New Roman"/>
          <w:b/>
          <w:bCs/>
          <w:sz w:val="28"/>
          <w:szCs w:val="28"/>
        </w:rPr>
        <w:t>ПОРЯДОК ДЕННИЙ</w:t>
      </w:r>
    </w:p>
    <w:p w14:paraId="49CF18D0" w14:textId="2DCD9B63" w:rsidR="00B211A0" w:rsidRPr="00B211A0" w:rsidRDefault="00B211A0" w:rsidP="00B211A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11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34E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Pr="00B211A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135A73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B211A0">
        <w:rPr>
          <w:rFonts w:ascii="Times New Roman" w:hAnsi="Times New Roman" w:cs="Times New Roman"/>
          <w:b/>
          <w:bCs/>
          <w:sz w:val="28"/>
          <w:szCs w:val="28"/>
        </w:rPr>
        <w:t>засідання постійної комісії</w:t>
      </w:r>
    </w:p>
    <w:p w14:paraId="5D2B268F" w14:textId="77777777" w:rsidR="003534E3" w:rsidRDefault="003534E3" w:rsidP="00B211A0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2955009" w14:textId="4C168224" w:rsidR="00B211A0" w:rsidRPr="003534E3" w:rsidRDefault="003534E3" w:rsidP="00E808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534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8722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</w:t>
      </w:r>
      <w:r w:rsidRPr="003534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B211A0" w:rsidRPr="003534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від 09 </w:t>
      </w:r>
      <w:r w:rsidR="007D52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вересня</w:t>
      </w:r>
      <w:r w:rsidR="00B211A0" w:rsidRPr="003534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202</w:t>
      </w:r>
      <w:r w:rsidR="007D52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="00B211A0" w:rsidRPr="003534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року</w:t>
      </w:r>
    </w:p>
    <w:p w14:paraId="352C2776" w14:textId="3A0950FD" w:rsidR="00B211A0" w:rsidRDefault="00B211A0" w:rsidP="00E808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534E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="003534E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</w:t>
      </w:r>
      <w:r w:rsidRPr="003534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34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7D52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3534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.00.</w:t>
      </w:r>
    </w:p>
    <w:p w14:paraId="3A34E21F" w14:textId="77777777" w:rsidR="00E8083A" w:rsidRPr="003534E3" w:rsidRDefault="00E8083A" w:rsidP="00E808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0D9FD24" w14:textId="01039187" w:rsidR="00CD2CA8" w:rsidRPr="00E21C00" w:rsidRDefault="00CD2CA8" w:rsidP="00CD2C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94BB4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11A0">
        <w:rPr>
          <w:rFonts w:ascii="Times New Roman" w:hAnsi="Times New Roman" w:cs="Times New Roman"/>
          <w:i/>
          <w:iCs/>
          <w:sz w:val="28"/>
          <w:szCs w:val="28"/>
        </w:rPr>
        <w:t xml:space="preserve">Про </w:t>
      </w:r>
      <w:proofErr w:type="spellStart"/>
      <w:r w:rsidRPr="00B211A0">
        <w:rPr>
          <w:rFonts w:ascii="Times New Roman" w:hAnsi="Times New Roman" w:cs="Times New Roman"/>
          <w:i/>
          <w:iCs/>
          <w:sz w:val="28"/>
          <w:szCs w:val="28"/>
        </w:rPr>
        <w:t>проєкт</w:t>
      </w:r>
      <w:proofErr w:type="spellEnd"/>
      <w:r w:rsidRPr="00B211A0">
        <w:rPr>
          <w:rFonts w:ascii="Times New Roman" w:hAnsi="Times New Roman" w:cs="Times New Roman"/>
          <w:i/>
          <w:iCs/>
          <w:sz w:val="28"/>
          <w:szCs w:val="28"/>
        </w:rPr>
        <w:t xml:space="preserve"> рішення обласної ради</w:t>
      </w:r>
      <w:r w:rsidRPr="00B211A0">
        <w:rPr>
          <w:rFonts w:ascii="Times New Roman" w:hAnsi="Times New Roman" w:cs="Times New Roman"/>
          <w:sz w:val="28"/>
          <w:szCs w:val="28"/>
        </w:rPr>
        <w:t xml:space="preserve"> </w:t>
      </w:r>
      <w:r w:rsidRPr="00E21C0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E21C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на </w:t>
      </w:r>
      <w:r w:rsidR="008722D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E21C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2026-2030 роки, затвердженої рішенням обласної ради від 24 грудня </w:t>
      </w:r>
      <w:r w:rsidR="008722D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E21C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2025 року № 1359-VIII». </w:t>
      </w:r>
    </w:p>
    <w:p w14:paraId="6CDA9DAF" w14:textId="761C8041" w:rsidR="00066697" w:rsidRDefault="00521422" w:rsidP="00CD2C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hyperlink r:id="rId8" w:history="1">
        <w:r w:rsidR="00535457" w:rsidRPr="00612467">
          <w:rPr>
            <w:rStyle w:val="ac"/>
            <w:rFonts w:ascii="Times New Roman" w:hAnsi="Times New Roman" w:cs="Times New Roman"/>
            <w:shd w:val="clear" w:color="auto" w:fill="FFFFFF"/>
          </w:rPr>
          <w:t>https://ts.lica.com.ua/77/1/387540/31753</w:t>
        </w:r>
      </w:hyperlink>
      <w:r w:rsidR="00535457">
        <w:rPr>
          <w:rFonts w:ascii="Times New Roman" w:hAnsi="Times New Roman" w:cs="Times New Roman"/>
          <w:shd w:val="clear" w:color="auto" w:fill="FFFFFF"/>
        </w:rPr>
        <w:t xml:space="preserve"> </w:t>
      </w:r>
    </w:p>
    <w:p w14:paraId="724E7E09" w14:textId="77777777" w:rsidR="00535457" w:rsidRPr="00CD2CA8" w:rsidRDefault="00535457" w:rsidP="00CD2C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19E04002" w14:textId="38371C9B" w:rsidR="00066697" w:rsidRPr="00153B7A" w:rsidRDefault="00066697" w:rsidP="00066697">
      <w:pPr>
        <w:tabs>
          <w:tab w:val="left" w:pos="1276"/>
        </w:tabs>
        <w:spacing w:after="0" w:line="240" w:lineRule="auto"/>
        <w:ind w:left="2268" w:hanging="22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669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                           </w:t>
      </w:r>
      <w:r w:rsidRPr="0006669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Доповідає: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ГОРЮНОВА Ірина Валеріївна - </w:t>
      </w:r>
      <w:r w:rsidRPr="00153B7A">
        <w:rPr>
          <w:rFonts w:ascii="Times New Roman" w:hAnsi="Times New Roman" w:cs="Times New Roman"/>
          <w:i/>
          <w:sz w:val="28"/>
          <w:szCs w:val="28"/>
        </w:rPr>
        <w:t>директор Департаменту соціального захисту населення Харківської обласної державної (військової) адміністрації.</w:t>
      </w:r>
    </w:p>
    <w:p w14:paraId="25D126CC" w14:textId="77777777" w:rsidR="00CD2CA8" w:rsidRPr="00FB3B51" w:rsidRDefault="00CD2CA8" w:rsidP="00CD2CA8">
      <w:pPr>
        <w:pStyle w:val="a7"/>
        <w:spacing w:after="0" w:line="240" w:lineRule="auto"/>
        <w:ind w:left="0" w:firstLine="851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63CA15FB" w14:textId="56FB2564" w:rsidR="00CD2CA8" w:rsidRPr="00E21C00" w:rsidRDefault="00CD2CA8" w:rsidP="00CD2C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94BB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B211A0">
        <w:rPr>
          <w:rFonts w:ascii="Times New Roman" w:hAnsi="Times New Roman" w:cs="Times New Roman"/>
          <w:i/>
          <w:iCs/>
          <w:sz w:val="28"/>
          <w:szCs w:val="28"/>
        </w:rPr>
        <w:t xml:space="preserve">Про </w:t>
      </w:r>
      <w:proofErr w:type="spellStart"/>
      <w:r w:rsidRPr="00B211A0">
        <w:rPr>
          <w:rFonts w:ascii="Times New Roman" w:hAnsi="Times New Roman" w:cs="Times New Roman"/>
          <w:i/>
          <w:iCs/>
          <w:sz w:val="28"/>
          <w:szCs w:val="28"/>
        </w:rPr>
        <w:t>проєкт</w:t>
      </w:r>
      <w:proofErr w:type="spellEnd"/>
      <w:r w:rsidRPr="00B211A0">
        <w:rPr>
          <w:rFonts w:ascii="Times New Roman" w:hAnsi="Times New Roman" w:cs="Times New Roman"/>
          <w:i/>
          <w:iCs/>
          <w:sz w:val="28"/>
          <w:szCs w:val="28"/>
        </w:rPr>
        <w:t xml:space="preserve"> рішення обласної ради</w:t>
      </w:r>
      <w:r w:rsidRPr="00B211A0">
        <w:rPr>
          <w:rFonts w:ascii="Times New Roman" w:hAnsi="Times New Roman" w:cs="Times New Roman"/>
          <w:sz w:val="28"/>
          <w:szCs w:val="28"/>
        </w:rPr>
        <w:t xml:space="preserve"> </w:t>
      </w:r>
      <w:r w:rsidRPr="00E21C0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E21C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</w:t>
      </w:r>
      <w:r w:rsidR="009D6763" w:rsidRPr="00E21C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  <w:r w:rsidRPr="00E21C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7B5C69D1" w14:textId="16B48007" w:rsidR="001F79EC" w:rsidRPr="001F79EC" w:rsidRDefault="00521422" w:rsidP="00F82BC3">
      <w:pPr>
        <w:tabs>
          <w:tab w:val="left" w:pos="1276"/>
        </w:tabs>
        <w:spacing w:after="0" w:line="240" w:lineRule="auto"/>
        <w:ind w:left="2268" w:hanging="2268"/>
        <w:jc w:val="both"/>
        <w:rPr>
          <w:rFonts w:ascii="Times New Roman" w:hAnsi="Times New Roman" w:cs="Times New Roman"/>
          <w:iCs/>
          <w:sz w:val="28"/>
          <w:szCs w:val="28"/>
        </w:rPr>
      </w:pPr>
      <w:hyperlink r:id="rId9" w:history="1">
        <w:r w:rsidR="00CB3CC6" w:rsidRPr="00612467">
          <w:rPr>
            <w:rStyle w:val="ac"/>
            <w:rFonts w:ascii="Times New Roman" w:hAnsi="Times New Roman" w:cs="Times New Roman"/>
            <w:iCs/>
            <w:sz w:val="28"/>
            <w:szCs w:val="28"/>
          </w:rPr>
          <w:t>https://ts.lica.com.ua/77/1/387539/31752</w:t>
        </w:r>
      </w:hyperlink>
      <w:r w:rsidR="001F79EC" w:rsidRPr="001F79EC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98AE2BD" w14:textId="0B4BF0AA" w:rsidR="00E21C00" w:rsidRDefault="009D6763" w:rsidP="00F82BC3">
      <w:pPr>
        <w:tabs>
          <w:tab w:val="left" w:pos="1276"/>
        </w:tabs>
        <w:spacing w:after="0" w:line="240" w:lineRule="auto"/>
        <w:ind w:left="2268" w:hanging="22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3B7A">
        <w:rPr>
          <w:rFonts w:ascii="Times New Roman" w:hAnsi="Times New Roman" w:cs="Times New Roman"/>
          <w:i/>
          <w:sz w:val="28"/>
          <w:szCs w:val="28"/>
        </w:rPr>
        <w:t xml:space="preserve">                              </w:t>
      </w:r>
    </w:p>
    <w:p w14:paraId="5BA21BFF" w14:textId="64E3C377" w:rsidR="009D6763" w:rsidRPr="00153B7A" w:rsidRDefault="00E21C00" w:rsidP="00F82BC3">
      <w:pPr>
        <w:tabs>
          <w:tab w:val="left" w:pos="1276"/>
        </w:tabs>
        <w:spacing w:after="0" w:line="240" w:lineRule="auto"/>
        <w:ind w:left="2268" w:hanging="226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</w:t>
      </w:r>
      <w:r w:rsidR="009D6763" w:rsidRPr="00153B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D6763" w:rsidRPr="00956E15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Доповідає</w:t>
      </w:r>
      <w:r w:rsidR="009D6763" w:rsidRPr="00956E15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  <w:r w:rsidR="0067234A" w:rsidRPr="00956E1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ГОРЮНОВА Ірина Валеріївна</w:t>
      </w:r>
      <w:r w:rsidR="000B7A5D" w:rsidRPr="00153B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7234A" w:rsidRPr="00153B7A">
        <w:rPr>
          <w:rFonts w:ascii="Times New Roman" w:hAnsi="Times New Roman" w:cs="Times New Roman"/>
          <w:i/>
          <w:sz w:val="28"/>
          <w:szCs w:val="28"/>
        </w:rPr>
        <w:t>- директор Департаменту</w:t>
      </w:r>
      <w:r w:rsidR="000B7A5D" w:rsidRPr="00153B7A">
        <w:rPr>
          <w:rFonts w:ascii="Times New Roman" w:hAnsi="Times New Roman" w:cs="Times New Roman"/>
          <w:i/>
          <w:sz w:val="28"/>
          <w:szCs w:val="28"/>
        </w:rPr>
        <w:t xml:space="preserve"> соціального захисту населення Харківсь</w:t>
      </w:r>
      <w:r w:rsidR="00F82BC3" w:rsidRPr="00153B7A">
        <w:rPr>
          <w:rFonts w:ascii="Times New Roman" w:hAnsi="Times New Roman" w:cs="Times New Roman"/>
          <w:i/>
          <w:sz w:val="28"/>
          <w:szCs w:val="28"/>
        </w:rPr>
        <w:t>кої обласної державної (військової) адміністрації.</w:t>
      </w:r>
    </w:p>
    <w:p w14:paraId="008BE179" w14:textId="77777777" w:rsidR="0067234A" w:rsidRDefault="0067234A" w:rsidP="00CD2C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0162ACFE" w14:textId="4871C0E4" w:rsidR="0067234A" w:rsidRPr="00251B48" w:rsidRDefault="0067234A" w:rsidP="0067234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94BB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3.</w:t>
      </w:r>
      <w:r w:rsidRPr="00B211A0">
        <w:rPr>
          <w:rFonts w:ascii="Times New Roman" w:hAnsi="Times New Roman" w:cs="Times New Roman"/>
          <w:i/>
          <w:iCs/>
          <w:sz w:val="28"/>
          <w:szCs w:val="28"/>
        </w:rPr>
        <w:t xml:space="preserve">Про </w:t>
      </w:r>
      <w:proofErr w:type="spellStart"/>
      <w:r w:rsidRPr="00B211A0">
        <w:rPr>
          <w:rFonts w:ascii="Times New Roman" w:hAnsi="Times New Roman" w:cs="Times New Roman"/>
          <w:i/>
          <w:iCs/>
          <w:sz w:val="28"/>
          <w:szCs w:val="28"/>
        </w:rPr>
        <w:t>проєкт</w:t>
      </w:r>
      <w:proofErr w:type="spellEnd"/>
      <w:r w:rsidRPr="00B211A0">
        <w:rPr>
          <w:rFonts w:ascii="Times New Roman" w:hAnsi="Times New Roman" w:cs="Times New Roman"/>
          <w:i/>
          <w:iCs/>
          <w:sz w:val="28"/>
          <w:szCs w:val="28"/>
        </w:rPr>
        <w:t xml:space="preserve"> рішення обласної ради</w:t>
      </w:r>
      <w:r w:rsidRPr="00B211A0">
        <w:rPr>
          <w:rFonts w:ascii="Times New Roman" w:hAnsi="Times New Roman" w:cs="Times New Roman"/>
          <w:sz w:val="28"/>
          <w:szCs w:val="28"/>
        </w:rPr>
        <w:t xml:space="preserve"> </w:t>
      </w:r>
      <w:r w:rsidRPr="00251B4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51B4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предметів».</w:t>
      </w:r>
    </w:p>
    <w:p w14:paraId="67F21613" w14:textId="77777777" w:rsidR="00CB3CC6" w:rsidRDefault="00521422" w:rsidP="00153B7A">
      <w:pPr>
        <w:tabs>
          <w:tab w:val="left" w:pos="1276"/>
        </w:tabs>
        <w:spacing w:after="0" w:line="240" w:lineRule="auto"/>
        <w:ind w:left="2268" w:hanging="2268"/>
        <w:jc w:val="both"/>
        <w:rPr>
          <w:rFonts w:ascii="Times New Roman" w:hAnsi="Times New Roman" w:cs="Times New Roman"/>
          <w:i/>
          <w:sz w:val="28"/>
          <w:szCs w:val="28"/>
        </w:rPr>
      </w:pPr>
      <w:hyperlink r:id="rId10" w:history="1">
        <w:r w:rsidR="00CB3CC6" w:rsidRPr="00612467">
          <w:rPr>
            <w:rStyle w:val="ac"/>
            <w:rFonts w:ascii="Times New Roman" w:hAnsi="Times New Roman" w:cs="Times New Roman"/>
            <w:i/>
            <w:sz w:val="28"/>
            <w:szCs w:val="28"/>
          </w:rPr>
          <w:t>https://ts.lica.com.ua/77/1/387641/31887</w:t>
        </w:r>
      </w:hyperlink>
      <w:r w:rsidR="00CB3CC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66BF5B0" w14:textId="30D7F581" w:rsidR="00153B7A" w:rsidRPr="00153B7A" w:rsidRDefault="00153B7A" w:rsidP="00153B7A">
      <w:pPr>
        <w:tabs>
          <w:tab w:val="left" w:pos="1276"/>
        </w:tabs>
        <w:spacing w:after="0" w:line="240" w:lineRule="auto"/>
        <w:ind w:left="2268" w:hanging="226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6E15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                     </w:t>
      </w:r>
      <w:r w:rsidRPr="00956E15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Доповідає</w:t>
      </w:r>
      <w:r w:rsidRPr="00956E15">
        <w:rPr>
          <w:rFonts w:ascii="Times New Roman" w:hAnsi="Times New Roman" w:cs="Times New Roman"/>
          <w:b/>
          <w:bCs/>
          <w:i/>
          <w:sz w:val="28"/>
          <w:szCs w:val="28"/>
        </w:rPr>
        <w:t>: ГОРЮНОВА Ірина Валеріївна</w:t>
      </w:r>
      <w:r w:rsidRPr="00153B7A">
        <w:rPr>
          <w:rFonts w:ascii="Times New Roman" w:hAnsi="Times New Roman" w:cs="Times New Roman"/>
          <w:i/>
          <w:sz w:val="28"/>
          <w:szCs w:val="28"/>
        </w:rPr>
        <w:t xml:space="preserve"> - директор Департаменту соціального захисту населення Харківської обласної державної (військової) адміністрації.</w:t>
      </w:r>
    </w:p>
    <w:p w14:paraId="087B6873" w14:textId="77777777" w:rsidR="0067234A" w:rsidRPr="00CD2CA8" w:rsidRDefault="0067234A" w:rsidP="00CD2C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ABA2F06" w14:textId="77777777" w:rsidR="00CD2CA8" w:rsidRPr="00FB3B51" w:rsidRDefault="00CD2CA8" w:rsidP="00CD2CA8">
      <w:pPr>
        <w:pStyle w:val="a7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C00000"/>
          <w:sz w:val="16"/>
          <w:szCs w:val="16"/>
          <w:shd w:val="clear" w:color="auto" w:fill="FFFFFF"/>
        </w:rPr>
      </w:pPr>
    </w:p>
    <w:p w14:paraId="5EED847E" w14:textId="75A9FC84" w:rsidR="007D00F8" w:rsidRPr="00FE6D81" w:rsidRDefault="0067234A" w:rsidP="007D00F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94BB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4</w:t>
      </w:r>
      <w:r w:rsidR="009D6763" w:rsidRPr="00994BB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9D6763" w:rsidRPr="00B211A0">
        <w:rPr>
          <w:rFonts w:ascii="Times New Roman" w:hAnsi="Times New Roman" w:cs="Times New Roman"/>
          <w:i/>
          <w:iCs/>
          <w:sz w:val="28"/>
          <w:szCs w:val="28"/>
        </w:rPr>
        <w:t xml:space="preserve">Про </w:t>
      </w:r>
      <w:proofErr w:type="spellStart"/>
      <w:r w:rsidR="009D6763" w:rsidRPr="00B211A0">
        <w:rPr>
          <w:rFonts w:ascii="Times New Roman" w:hAnsi="Times New Roman" w:cs="Times New Roman"/>
          <w:i/>
          <w:iCs/>
          <w:sz w:val="28"/>
          <w:szCs w:val="28"/>
        </w:rPr>
        <w:t>проєкт</w:t>
      </w:r>
      <w:proofErr w:type="spellEnd"/>
      <w:r w:rsidR="009D6763" w:rsidRPr="00B211A0">
        <w:rPr>
          <w:rFonts w:ascii="Times New Roman" w:hAnsi="Times New Roman" w:cs="Times New Roman"/>
          <w:i/>
          <w:iCs/>
          <w:sz w:val="28"/>
          <w:szCs w:val="28"/>
        </w:rPr>
        <w:t xml:space="preserve"> рішення обласної ради</w:t>
      </w:r>
      <w:r w:rsidR="009D6763" w:rsidRPr="00B211A0">
        <w:rPr>
          <w:rFonts w:ascii="Times New Roman" w:hAnsi="Times New Roman" w:cs="Times New Roman"/>
          <w:sz w:val="28"/>
          <w:szCs w:val="28"/>
        </w:rPr>
        <w:t xml:space="preserve"> </w:t>
      </w:r>
      <w:r w:rsidR="009D6763" w:rsidRPr="007D00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D2CA8" w:rsidRPr="007D00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 внесення змін до комплексної Програми підтримки захисників і захисниць України та членів їхніх сімей в Харківській</w:t>
      </w:r>
      <w:r w:rsidR="008722D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CD2CA8" w:rsidRPr="007D00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області</w:t>
      </w:r>
      <w:r w:rsidR="008722D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CD2CA8" w:rsidRPr="007D00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</w:t>
      </w:r>
      <w:r w:rsidR="008722D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CD2CA8" w:rsidRPr="007D00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2024-</w:t>
      </w:r>
      <w:r w:rsidR="007D00F8" w:rsidRPr="007D00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2028 роки, затвердженої рішенням обласної ради від 23 грудня 2023 року </w:t>
      </w:r>
      <w:bookmarkStart w:id="0" w:name="_GoBack"/>
      <w:bookmarkEnd w:id="0"/>
      <w:r w:rsidR="007D00F8" w:rsidRPr="007D00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№ 728-VIII (зі змінами)».</w:t>
      </w:r>
    </w:p>
    <w:p w14:paraId="5900CC75" w14:textId="2EE6B775" w:rsidR="007D00F8" w:rsidRPr="00FE6D81" w:rsidRDefault="00521422" w:rsidP="00FE6D8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hyperlink r:id="rId11" w:history="1">
        <w:r w:rsidR="001F79EC" w:rsidRPr="00612467">
          <w:rPr>
            <w:rStyle w:val="ac"/>
            <w:rFonts w:ascii="Times New Roman" w:hAnsi="Times New Roman" w:cs="Times New Roman"/>
            <w:sz w:val="28"/>
            <w:szCs w:val="28"/>
            <w:shd w:val="clear" w:color="auto" w:fill="FFFFFF"/>
          </w:rPr>
          <w:t>https://ts.lica.com.ua/77/1/387649/31893</w:t>
        </w:r>
      </w:hyperlink>
      <w:r w:rsidR="00FE6D81" w:rsidRPr="00FE6D81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</w:p>
    <w:p w14:paraId="38ED921E" w14:textId="77777777" w:rsidR="00FE6D81" w:rsidRPr="00FB3B51" w:rsidRDefault="00FE6D81" w:rsidP="007D00F8">
      <w:pPr>
        <w:pStyle w:val="a7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46177773" w14:textId="0AF14636" w:rsidR="00E66ACD" w:rsidRPr="00153B7A" w:rsidRDefault="007D00F8" w:rsidP="00E66ACD">
      <w:pPr>
        <w:tabs>
          <w:tab w:val="left" w:pos="1276"/>
        </w:tabs>
        <w:spacing w:after="0" w:line="240" w:lineRule="auto"/>
        <w:ind w:left="2268" w:hanging="226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66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</w:t>
      </w:r>
      <w:r w:rsidR="00E66ACD" w:rsidRPr="0006669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Доповідає:</w:t>
      </w:r>
      <w:r w:rsidR="00E66AC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ПЕЧУРА Тетяна Миколаївна </w:t>
      </w:r>
      <w:r w:rsidR="00256B9C">
        <w:rPr>
          <w:rFonts w:ascii="Times New Roman" w:hAnsi="Times New Roman" w:cs="Times New Roman"/>
          <w:b/>
          <w:bCs/>
          <w:i/>
          <w:sz w:val="28"/>
          <w:szCs w:val="28"/>
        </w:rPr>
        <w:t>–</w:t>
      </w:r>
      <w:r w:rsidR="00E66AC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256B9C">
        <w:rPr>
          <w:rFonts w:ascii="Times New Roman" w:hAnsi="Times New Roman" w:cs="Times New Roman"/>
          <w:i/>
          <w:sz w:val="28"/>
          <w:szCs w:val="28"/>
        </w:rPr>
        <w:t>в.о. начальника управління у справах ветеранів</w:t>
      </w:r>
      <w:r w:rsidR="00E66ACD" w:rsidRPr="00153B7A">
        <w:rPr>
          <w:rFonts w:ascii="Times New Roman" w:hAnsi="Times New Roman" w:cs="Times New Roman"/>
          <w:i/>
          <w:sz w:val="28"/>
          <w:szCs w:val="28"/>
        </w:rPr>
        <w:t xml:space="preserve"> Харківської обласної державної (військової) адміністрації.</w:t>
      </w:r>
    </w:p>
    <w:p w14:paraId="01CF32F1" w14:textId="52D492CA" w:rsidR="00B211A0" w:rsidRPr="00381F79" w:rsidRDefault="00B211A0" w:rsidP="00381F7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FEBCE7C" w14:textId="22CBC890" w:rsidR="00AA579D" w:rsidRPr="00AA579D" w:rsidRDefault="00B211A0" w:rsidP="00AA579D">
      <w:pPr>
        <w:tabs>
          <w:tab w:val="left" w:pos="709"/>
          <w:tab w:val="left" w:pos="851"/>
          <w:tab w:val="left" w:pos="993"/>
        </w:tabs>
        <w:spacing w:line="240" w:lineRule="auto"/>
        <w:ind w:left="3261" w:hanging="326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579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AA579D" w:rsidRPr="00AA579D">
        <w:rPr>
          <w:rFonts w:ascii="Times New Roman" w:hAnsi="Times New Roman" w:cs="Times New Roman"/>
          <w:bCs/>
          <w:i/>
          <w:spacing w:val="5"/>
          <w:sz w:val="28"/>
          <w:szCs w:val="28"/>
          <w:lang w:eastAsia="ru-RU"/>
        </w:rPr>
        <w:t xml:space="preserve"> </w:t>
      </w:r>
      <w:r w:rsidR="00AA579D" w:rsidRPr="00AA579D">
        <w:rPr>
          <w:rFonts w:ascii="Times New Roman" w:hAnsi="Times New Roman" w:cs="Times New Roman"/>
          <w:b/>
          <w:bCs/>
          <w:sz w:val="28"/>
          <w:szCs w:val="28"/>
        </w:rPr>
        <w:t xml:space="preserve"> 5.  Різне.</w:t>
      </w:r>
    </w:p>
    <w:p w14:paraId="04E2030C" w14:textId="445D6C86" w:rsidR="00B211A0" w:rsidRPr="00B211A0" w:rsidRDefault="00B211A0" w:rsidP="00B211A0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D9B9F60" w14:textId="77777777" w:rsidR="00B211A0" w:rsidRPr="00B211A0" w:rsidRDefault="00B211A0" w:rsidP="00B211A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1A0">
        <w:rPr>
          <w:rFonts w:ascii="Times New Roman" w:hAnsi="Times New Roman" w:cs="Times New Roman"/>
          <w:sz w:val="28"/>
          <w:szCs w:val="28"/>
        </w:rPr>
        <w:t xml:space="preserve">  </w:t>
      </w:r>
      <w:r w:rsidRPr="00B211A0">
        <w:rPr>
          <w:rFonts w:ascii="Times New Roman" w:hAnsi="Times New Roman" w:cs="Times New Roman"/>
          <w:b/>
          <w:sz w:val="28"/>
          <w:szCs w:val="28"/>
        </w:rPr>
        <w:t>Голова постійної комісії обласної ради</w:t>
      </w:r>
    </w:p>
    <w:p w14:paraId="063E29AB" w14:textId="77777777" w:rsidR="00B211A0" w:rsidRPr="00B211A0" w:rsidRDefault="00B211A0" w:rsidP="00B211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A0">
        <w:rPr>
          <w:rFonts w:ascii="Times New Roman" w:hAnsi="Times New Roman" w:cs="Times New Roman"/>
          <w:b/>
          <w:sz w:val="28"/>
          <w:szCs w:val="28"/>
        </w:rPr>
        <w:t>з  питань розвитку транспорту і зв’язку</w:t>
      </w:r>
      <w:r w:rsidRPr="00B211A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Віктор ОСТАПЧУК</w:t>
      </w:r>
    </w:p>
    <w:p w14:paraId="6BC3BE7F" w14:textId="77777777" w:rsidR="00B211A0" w:rsidRPr="00B211A0" w:rsidRDefault="00B211A0" w:rsidP="00B211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211A0" w:rsidRPr="00B211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1A0"/>
    <w:rsid w:val="00066697"/>
    <w:rsid w:val="000B7A5D"/>
    <w:rsid w:val="00135A73"/>
    <w:rsid w:val="00146F33"/>
    <w:rsid w:val="00152BAE"/>
    <w:rsid w:val="00153B7A"/>
    <w:rsid w:val="001F79EC"/>
    <w:rsid w:val="00251B48"/>
    <w:rsid w:val="00256B9C"/>
    <w:rsid w:val="003534E3"/>
    <w:rsid w:val="00381F79"/>
    <w:rsid w:val="0051105E"/>
    <w:rsid w:val="00521422"/>
    <w:rsid w:val="00535457"/>
    <w:rsid w:val="00631C9C"/>
    <w:rsid w:val="0067234A"/>
    <w:rsid w:val="006B4AF3"/>
    <w:rsid w:val="007D00F8"/>
    <w:rsid w:val="007D5293"/>
    <w:rsid w:val="008722DF"/>
    <w:rsid w:val="00956E15"/>
    <w:rsid w:val="00994BB4"/>
    <w:rsid w:val="009D6763"/>
    <w:rsid w:val="00AA579D"/>
    <w:rsid w:val="00B211A0"/>
    <w:rsid w:val="00B57CD1"/>
    <w:rsid w:val="00C330B4"/>
    <w:rsid w:val="00CB3CC6"/>
    <w:rsid w:val="00CD2CA8"/>
    <w:rsid w:val="00E21C00"/>
    <w:rsid w:val="00E66ACD"/>
    <w:rsid w:val="00E8083A"/>
    <w:rsid w:val="00F51FE3"/>
    <w:rsid w:val="00F82BC3"/>
    <w:rsid w:val="00FC4EFF"/>
    <w:rsid w:val="00FE2705"/>
    <w:rsid w:val="00FE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4D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1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1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1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1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11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11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11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11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11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11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11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11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1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21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1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1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11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11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11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11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11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11A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211A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211A0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872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22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1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1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1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1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11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11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11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11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11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11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11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11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1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21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1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1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11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11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11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11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11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11A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211A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211A0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872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22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.lica.com.ua/77/1/387540/3175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sc13-or@ukr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s://ts.lica.com.ua/77/1/387649/3189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s.lica.com.ua/77/1/387641/318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s.lica.com.ua/77/1/387539/317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1978</Words>
  <Characters>1129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 Kanish</dc:creator>
  <cp:lastModifiedBy>USER</cp:lastModifiedBy>
  <cp:revision>2</cp:revision>
  <cp:lastPrinted>2026-09-04T08:38:00Z</cp:lastPrinted>
  <dcterms:created xsi:type="dcterms:W3CDTF">2026-09-07T07:31:00Z</dcterms:created>
  <dcterms:modified xsi:type="dcterms:W3CDTF">2026-09-07T07:31:00Z</dcterms:modified>
</cp:coreProperties>
</file>