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4131" w14:textId="77777777" w:rsidR="001C68C6" w:rsidRPr="00A9159A" w:rsidRDefault="001C68C6" w:rsidP="001C68C6">
      <w:pPr>
        <w:jc w:val="center"/>
        <w:rPr>
          <w:rFonts w:ascii="Bodoni" w:hAnsi="Bodoni" w:cs="Bodoni"/>
          <w:bCs/>
        </w:rPr>
      </w:pPr>
      <w:r w:rsidRPr="00A9159A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8A5F84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8A5F84" w:rsidRDefault="001C68C6" w:rsidP="001C68C6">
      <w:pPr>
        <w:pStyle w:val="1"/>
        <w:ind w:firstLine="0"/>
        <w:jc w:val="center"/>
      </w:pPr>
      <w:r w:rsidRPr="008A5F84">
        <w:t>УКРАЇНА</w:t>
      </w:r>
    </w:p>
    <w:p w14:paraId="75A798B5" w14:textId="77777777" w:rsidR="001C68C6" w:rsidRPr="008A5F84" w:rsidRDefault="001C68C6" w:rsidP="001C68C6">
      <w:pPr>
        <w:rPr>
          <w:sz w:val="16"/>
          <w:szCs w:val="16"/>
        </w:rPr>
      </w:pPr>
    </w:p>
    <w:p w14:paraId="399A4A05" w14:textId="77777777" w:rsidR="001C68C6" w:rsidRPr="008A5F84" w:rsidRDefault="001C68C6" w:rsidP="001C68C6">
      <w:pPr>
        <w:pStyle w:val="5"/>
      </w:pPr>
      <w:r w:rsidRPr="008A5F84">
        <w:t>ХАРКІВСЬКА ОБЛАСНА РАДА</w:t>
      </w:r>
    </w:p>
    <w:p w14:paraId="6F167BCE" w14:textId="77777777" w:rsidR="001C68C6" w:rsidRPr="008A5F84" w:rsidRDefault="001C68C6" w:rsidP="001C68C6">
      <w:pPr>
        <w:jc w:val="center"/>
        <w:rPr>
          <w:sz w:val="16"/>
          <w:szCs w:val="16"/>
        </w:rPr>
      </w:pPr>
    </w:p>
    <w:p w14:paraId="64498649" w14:textId="0089B644" w:rsidR="001C68C6" w:rsidRDefault="003077A8" w:rsidP="001C68C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 w:rsidR="00F3518C">
        <w:rPr>
          <w:caps/>
          <w:sz w:val="26"/>
          <w:szCs w:val="26"/>
        </w:rPr>
        <w:t>молодіжної політики, культури, спорту та туризму</w:t>
      </w:r>
    </w:p>
    <w:p w14:paraId="37166771" w14:textId="77777777" w:rsidR="00587F83" w:rsidRPr="008A5F84" w:rsidRDefault="00587F83" w:rsidP="001C68C6">
      <w:pPr>
        <w:jc w:val="center"/>
        <w:rPr>
          <w:sz w:val="16"/>
          <w:szCs w:val="16"/>
        </w:rPr>
      </w:pPr>
    </w:p>
    <w:p w14:paraId="73B18997" w14:textId="66FE5474" w:rsidR="001C68C6" w:rsidRPr="008A5F84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9" w:history="1">
        <w:r w:rsidR="00587F83" w:rsidRPr="0020547F">
          <w:rPr>
            <w:rStyle w:val="a6"/>
            <w:i/>
          </w:rPr>
          <w:t>sc11-or@ukr.net</w:t>
        </w:r>
      </w:hyperlink>
    </w:p>
    <w:p w14:paraId="7CF85558" w14:textId="77777777" w:rsidR="001C68C6" w:rsidRPr="008A5F84" w:rsidRDefault="001C68C6" w:rsidP="001C68C6">
      <w:pPr>
        <w:rPr>
          <w:sz w:val="8"/>
          <w:szCs w:val="8"/>
        </w:rPr>
      </w:pPr>
    </w:p>
    <w:p w14:paraId="5DEF1BF6" w14:textId="77777777" w:rsidR="001C68C6" w:rsidRPr="008A5F84" w:rsidRDefault="001C68C6" w:rsidP="001C68C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3910841C" w14:textId="77777777" w:rsidR="001C68C6" w:rsidRPr="008A5F84" w:rsidRDefault="001C68C6" w:rsidP="001C68C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71BA788C" w14:textId="77777777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19AF7CF6" w14:textId="77777777" w:rsidR="001C68C6" w:rsidRPr="008A5F84" w:rsidRDefault="001C68C6" w:rsidP="001C68C6">
      <w:pPr>
        <w:jc w:val="center"/>
        <w:rPr>
          <w:b/>
          <w:sz w:val="16"/>
          <w:szCs w:val="16"/>
        </w:rPr>
      </w:pPr>
    </w:p>
    <w:p w14:paraId="7C59A4A2" w14:textId="11B43369" w:rsidR="001C68C6" w:rsidRPr="008A5F84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</w:t>
      </w:r>
      <w:r w:rsidR="003077A8" w:rsidRPr="008A5F84">
        <w:rPr>
          <w:b/>
          <w:sz w:val="28"/>
          <w:szCs w:val="28"/>
        </w:rPr>
        <w:t>23</w:t>
      </w:r>
      <w:r w:rsidRPr="008A5F84">
        <w:rPr>
          <w:b/>
          <w:sz w:val="28"/>
          <w:szCs w:val="28"/>
        </w:rPr>
        <w:t xml:space="preserve"> </w:t>
      </w:r>
      <w:r w:rsidR="0054035F" w:rsidRPr="008A5F84">
        <w:rPr>
          <w:b/>
          <w:sz w:val="28"/>
          <w:szCs w:val="28"/>
        </w:rPr>
        <w:t>ч</w:t>
      </w:r>
      <w:r w:rsidRPr="008A5F84">
        <w:rPr>
          <w:b/>
          <w:sz w:val="28"/>
          <w:szCs w:val="28"/>
        </w:rPr>
        <w:t xml:space="preserve">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  <w:t xml:space="preserve">  </w:t>
      </w:r>
      <w:bookmarkStart w:id="0" w:name="_Hlk241490981"/>
      <w:r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  <w:bookmarkEnd w:id="0"/>
    </w:p>
    <w:p w14:paraId="160DCEB2" w14:textId="77777777" w:rsidR="001C68C6" w:rsidRPr="008A5F84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07D6C2D3" w:rsidR="001C68C6" w:rsidRPr="008A5F84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 w:rsidR="00587F83">
        <w:rPr>
          <w:bCs/>
          <w:sz w:val="28"/>
          <w:szCs w:val="28"/>
        </w:rPr>
        <w:t>11</w:t>
      </w:r>
    </w:p>
    <w:p w14:paraId="087C9534" w14:textId="259AFB04" w:rsidR="001C68C6" w:rsidRPr="008A5F84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AA778A">
        <w:rPr>
          <w:bCs/>
          <w:sz w:val="28"/>
          <w:szCs w:val="28"/>
        </w:rPr>
        <w:t>9</w:t>
      </w:r>
    </w:p>
    <w:p w14:paraId="28DA1C9E" w14:textId="77777777" w:rsidR="00FC1A01" w:rsidRPr="008A5F84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2DAB4A0D" w:rsidR="00FC1A01" w:rsidRPr="008A5F84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проєкту рішення </w:t>
      </w:r>
      <w:r w:rsidR="001C68C6" w:rsidRPr="00C94F3C">
        <w:rPr>
          <w:b/>
          <w:sz w:val="28"/>
          <w:szCs w:val="28"/>
        </w:rPr>
        <w:t>«</w:t>
      </w:r>
      <w:hyperlink r:id="rId10" w:history="1">
        <w:r w:rsidR="00F557A1" w:rsidRPr="00C94F3C">
          <w:rPr>
            <w:rStyle w:val="a6"/>
            <w:b/>
            <w:bCs/>
            <w:color w:val="auto"/>
            <w:sz w:val="28"/>
            <w:szCs w:val="28"/>
            <w:u w:val="none"/>
            <w:lang w:eastAsia="uk-UA"/>
          </w:rPr>
          <w:t>Про звернення до Кабінету Міністрів України щодо передачі об’єктів соціальної інфраструктури з державної власності у спільну власність територіальних громад сіл, селищ, міст Харківської області та надання відповідної згоди на їхнє прийняття</w:t>
        </w:r>
      </w:hyperlink>
      <w:hyperlink r:id="rId11" w:history="1">
        <w:hyperlink r:id="rId12" w:history="1"/>
      </w:hyperlink>
      <w:r w:rsidR="001C68C6" w:rsidRPr="008A5F84">
        <w:rPr>
          <w:b/>
          <w:bCs/>
          <w:sz w:val="28"/>
          <w:szCs w:val="28"/>
        </w:rPr>
        <w:t>».</w:t>
      </w:r>
    </w:p>
    <w:p w14:paraId="4CC71DC4" w14:textId="77777777" w:rsidR="00587F83" w:rsidRPr="00B64BD6" w:rsidRDefault="00587F83" w:rsidP="00587F83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проєкт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6F4FB3DD" w14:textId="447409C0" w:rsidR="00FC1A01" w:rsidRPr="008A5F84" w:rsidRDefault="00FC1A01" w:rsidP="00FC1A01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 xml:space="preserve">, </w:t>
      </w:r>
      <w:r w:rsidR="007A0C90">
        <w:rPr>
          <w:sz w:val="28"/>
          <w:szCs w:val="28"/>
        </w:rPr>
        <w:t>було поставлено наступну пропозицію на голосування</w:t>
      </w:r>
      <w:r w:rsidRPr="008A5F84">
        <w:rPr>
          <w:bCs/>
          <w:sz w:val="28"/>
          <w:szCs w:val="28"/>
        </w:rPr>
        <w:t>:</w:t>
      </w:r>
    </w:p>
    <w:p w14:paraId="5FB413F4" w14:textId="77777777" w:rsidR="00FC1A01" w:rsidRPr="008A5F84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213826C4" w:rsidR="00FC1A01" w:rsidRPr="00F177AD" w:rsidRDefault="00F177AD" w:rsidP="00F177AD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FC1A01" w:rsidRPr="00F177AD">
        <w:rPr>
          <w:bCs/>
          <w:sz w:val="28"/>
          <w:szCs w:val="28"/>
        </w:rPr>
        <w:t>Інформацію взяти до відома.</w:t>
      </w:r>
    </w:p>
    <w:p w14:paraId="16DC5A7A" w14:textId="51F44B86" w:rsidR="00FC1A01" w:rsidRPr="00A042CC" w:rsidRDefault="00A042CC" w:rsidP="00A042CC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FC1A01" w:rsidRPr="00A042CC">
        <w:rPr>
          <w:bCs/>
          <w:sz w:val="28"/>
          <w:szCs w:val="28"/>
        </w:rPr>
        <w:t xml:space="preserve">Погодити проєкт рішення обласної ради </w:t>
      </w:r>
      <w:r w:rsidR="00FC1A01" w:rsidRPr="00A042CC">
        <w:rPr>
          <w:sz w:val="28"/>
          <w:szCs w:val="28"/>
        </w:rPr>
        <w:t>«</w:t>
      </w:r>
      <w:hyperlink r:id="rId13" w:history="1">
        <w:hyperlink r:id="rId14" w:history="1">
          <w:hyperlink r:id="rId15" w:history="1"/>
        </w:hyperlink>
        <w:hyperlink r:id="rId16" w:history="1">
          <w:r w:rsidRPr="00A042CC">
            <w:rPr>
              <w:rStyle w:val="a6"/>
              <w:b/>
              <w:bCs/>
              <w:color w:val="auto"/>
              <w:sz w:val="28"/>
              <w:szCs w:val="28"/>
              <w:u w:val="none"/>
              <w:lang w:eastAsia="uk-UA"/>
            </w:rPr>
            <w:t>Про звернення до Кабінету Міністрів України щодо передачі об’єктів соціальної інфраструктури з державної власності у спільну власність територіальних громад сіл, селищ, міст Харківської області та надання відповідної згоди на їхнє прийняття</w:t>
          </w:r>
        </w:hyperlink>
        <w:r w:rsidR="003077A8" w:rsidRPr="00A042CC">
          <w:rPr>
            <w:b/>
            <w:sz w:val="28"/>
            <w:szCs w:val="28"/>
          </w:rPr>
          <w:t xml:space="preserve">» </w:t>
        </w:r>
        <w:r w:rsidR="003077A8" w:rsidRPr="00A042CC">
          <w:rPr>
            <w:sz w:val="28"/>
            <w:szCs w:val="28"/>
          </w:rPr>
          <w:t>та винести його на пленарне засідання сесії обласної ради</w:t>
        </w:r>
      </w:hyperlink>
      <w:r w:rsidR="003077A8" w:rsidRPr="00A042CC">
        <w:rPr>
          <w:sz w:val="28"/>
          <w:szCs w:val="28"/>
        </w:rPr>
        <w:t>.</w:t>
      </w:r>
    </w:p>
    <w:p w14:paraId="11BD3668" w14:textId="77777777" w:rsidR="00CA040D" w:rsidRPr="001C51E7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16"/>
          <w:szCs w:val="16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268"/>
        <w:gridCol w:w="4536"/>
      </w:tblGrid>
      <w:tr w:rsidR="007A0C90" w:rsidRPr="000F3865" w14:paraId="3A103A82" w14:textId="77777777" w:rsidTr="000F3865">
        <w:tc>
          <w:tcPr>
            <w:tcW w:w="3085" w:type="dxa"/>
          </w:tcPr>
          <w:p w14:paraId="2563401D" w14:textId="77777777" w:rsidR="007A0C90" w:rsidRPr="000F3865" w:rsidRDefault="007A0C90" w:rsidP="00DD2B23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 xml:space="preserve">Підсумки голосування:   </w:t>
            </w:r>
          </w:p>
        </w:tc>
        <w:tc>
          <w:tcPr>
            <w:tcW w:w="2268" w:type="dxa"/>
          </w:tcPr>
          <w:p w14:paraId="6B9F5167" w14:textId="46896554" w:rsidR="007A0C90" w:rsidRPr="000F3865" w:rsidRDefault="007A0C90" w:rsidP="007A0C90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 xml:space="preserve">«за» </w:t>
            </w:r>
            <w:r w:rsidRPr="000F3865">
              <w:rPr>
                <w:rFonts w:eastAsia="Times New Roman"/>
                <w:iCs/>
                <w:sz w:val="27"/>
                <w:szCs w:val="27"/>
              </w:rPr>
              <w:t>–   3</w:t>
            </w:r>
          </w:p>
        </w:tc>
        <w:tc>
          <w:tcPr>
            <w:tcW w:w="4536" w:type="dxa"/>
          </w:tcPr>
          <w:p w14:paraId="3A6A0004" w14:textId="01DC6958" w:rsidR="007A0C90" w:rsidRPr="000F3865" w:rsidRDefault="007A0C90" w:rsidP="000F3865">
            <w:pPr>
              <w:tabs>
                <w:tab w:val="left" w:pos="360"/>
                <w:tab w:val="left" w:pos="1276"/>
                <w:tab w:val="left" w:pos="1440"/>
              </w:tabs>
              <w:ind w:left="175"/>
              <w:jc w:val="both"/>
              <w:rPr>
                <w:rFonts w:eastAsia="Times New Roman"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>(Гагарін В.В., Захарченко І.Г., Середенко К.М.)</w:t>
            </w:r>
          </w:p>
          <w:p w14:paraId="5A02D773" w14:textId="2F8FFFC5" w:rsidR="007A0C90" w:rsidRPr="000F3865" w:rsidRDefault="007A0C90" w:rsidP="000F3865">
            <w:pPr>
              <w:tabs>
                <w:tab w:val="left" w:pos="360"/>
                <w:tab w:val="left" w:pos="1276"/>
                <w:tab w:val="left" w:pos="1440"/>
              </w:tabs>
              <w:ind w:left="175"/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 xml:space="preserve"> </w:t>
            </w:r>
          </w:p>
        </w:tc>
      </w:tr>
      <w:tr w:rsidR="007A0C90" w:rsidRPr="000F3865" w14:paraId="28CA9E66" w14:textId="77777777" w:rsidTr="000F3865">
        <w:trPr>
          <w:trHeight w:val="505"/>
        </w:trPr>
        <w:tc>
          <w:tcPr>
            <w:tcW w:w="3085" w:type="dxa"/>
          </w:tcPr>
          <w:p w14:paraId="1BA15E00" w14:textId="77777777" w:rsidR="007A0C90" w:rsidRPr="000F3865" w:rsidRDefault="007A0C90" w:rsidP="00DD2B23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</w:p>
        </w:tc>
        <w:tc>
          <w:tcPr>
            <w:tcW w:w="2268" w:type="dxa"/>
          </w:tcPr>
          <w:p w14:paraId="189FF880" w14:textId="31518570" w:rsidR="007A0C90" w:rsidRPr="000F3865" w:rsidRDefault="007A0C90" w:rsidP="00DD2B23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 xml:space="preserve">«проти» </w:t>
            </w:r>
            <w:r w:rsidRPr="000F3865">
              <w:rPr>
                <w:rFonts w:eastAsia="Times New Roman"/>
                <w:iCs/>
                <w:sz w:val="27"/>
                <w:szCs w:val="27"/>
              </w:rPr>
              <w:t xml:space="preserve">–  </w:t>
            </w:r>
            <w:r w:rsidR="000F3865" w:rsidRPr="000F3865">
              <w:rPr>
                <w:rFonts w:eastAsia="Times New Roman"/>
                <w:iCs/>
                <w:sz w:val="27"/>
                <w:szCs w:val="27"/>
              </w:rPr>
              <w:t>1</w:t>
            </w:r>
          </w:p>
        </w:tc>
        <w:tc>
          <w:tcPr>
            <w:tcW w:w="4536" w:type="dxa"/>
          </w:tcPr>
          <w:p w14:paraId="4C0CF973" w14:textId="4B22201B" w:rsidR="007A0C90" w:rsidRPr="000F3865" w:rsidRDefault="007A0C90" w:rsidP="000F3865">
            <w:pPr>
              <w:ind w:left="175"/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>(Скоробагач В.І.)</w:t>
            </w:r>
          </w:p>
        </w:tc>
      </w:tr>
      <w:tr w:rsidR="007A0C90" w:rsidRPr="000F3865" w14:paraId="3413337E" w14:textId="77777777" w:rsidTr="000F3865">
        <w:tc>
          <w:tcPr>
            <w:tcW w:w="3085" w:type="dxa"/>
          </w:tcPr>
          <w:p w14:paraId="002B7EEF" w14:textId="77777777" w:rsidR="007A0C90" w:rsidRPr="000F3865" w:rsidRDefault="007A0C90" w:rsidP="00DD2B23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</w:p>
        </w:tc>
        <w:tc>
          <w:tcPr>
            <w:tcW w:w="2268" w:type="dxa"/>
          </w:tcPr>
          <w:p w14:paraId="1FB13C11" w14:textId="1F78E990" w:rsidR="007A0C90" w:rsidRPr="000F3865" w:rsidRDefault="007A0C90" w:rsidP="00DD2B23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iCs/>
                <w:sz w:val="27"/>
                <w:szCs w:val="27"/>
              </w:rPr>
              <w:t xml:space="preserve">«утрим.»  –  </w:t>
            </w:r>
            <w:r w:rsidR="000F3865" w:rsidRPr="000F3865">
              <w:rPr>
                <w:rFonts w:eastAsia="Times New Roman"/>
                <w:iCs/>
                <w:sz w:val="27"/>
                <w:szCs w:val="27"/>
              </w:rPr>
              <w:t>4</w:t>
            </w:r>
          </w:p>
        </w:tc>
        <w:tc>
          <w:tcPr>
            <w:tcW w:w="4536" w:type="dxa"/>
          </w:tcPr>
          <w:p w14:paraId="6D5A1637" w14:textId="3DDCEABA" w:rsidR="007A0C90" w:rsidRPr="000F3865" w:rsidRDefault="007A0C90" w:rsidP="000F3865">
            <w:pPr>
              <w:ind w:left="175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sz w:val="27"/>
                <w:szCs w:val="27"/>
              </w:rPr>
              <w:t xml:space="preserve">(Литвинов О.І., Орлова Л.І.,                 Плотнік Н.А., Чаплигіна К.Ю.) </w:t>
            </w:r>
          </w:p>
        </w:tc>
      </w:tr>
      <w:tr w:rsidR="007A0C90" w:rsidRPr="000F3865" w14:paraId="068F3F08" w14:textId="77777777" w:rsidTr="000F3865">
        <w:tc>
          <w:tcPr>
            <w:tcW w:w="3085" w:type="dxa"/>
          </w:tcPr>
          <w:p w14:paraId="2755C95A" w14:textId="77777777" w:rsidR="007A0C90" w:rsidRPr="000F3865" w:rsidRDefault="007A0C90" w:rsidP="00DD2B23">
            <w:pPr>
              <w:jc w:val="both"/>
              <w:rPr>
                <w:rFonts w:eastAsia="Times New Roman"/>
                <w:b/>
                <w:bCs/>
                <w:sz w:val="27"/>
                <w:szCs w:val="27"/>
              </w:rPr>
            </w:pPr>
          </w:p>
        </w:tc>
        <w:tc>
          <w:tcPr>
            <w:tcW w:w="2268" w:type="dxa"/>
          </w:tcPr>
          <w:p w14:paraId="211A4ECC" w14:textId="7A3A31F2" w:rsidR="007A0C90" w:rsidRPr="000F3865" w:rsidRDefault="007A0C90" w:rsidP="001C51E7">
            <w:pPr>
              <w:jc w:val="both"/>
              <w:rPr>
                <w:rFonts w:eastAsia="Times New Roman"/>
                <w:iCs/>
                <w:sz w:val="27"/>
                <w:szCs w:val="27"/>
              </w:rPr>
            </w:pPr>
            <w:r w:rsidRPr="000F3865">
              <w:rPr>
                <w:rFonts w:eastAsia="Times New Roman"/>
                <w:iCs/>
                <w:sz w:val="27"/>
                <w:szCs w:val="27"/>
              </w:rPr>
              <w:t>Не голосува</w:t>
            </w:r>
            <w:r w:rsidR="001C51E7" w:rsidRPr="000F3865">
              <w:rPr>
                <w:rFonts w:eastAsia="Times New Roman"/>
                <w:iCs/>
                <w:sz w:val="27"/>
                <w:szCs w:val="27"/>
              </w:rPr>
              <w:t>в</w:t>
            </w:r>
            <w:r w:rsidR="00AA778A">
              <w:rPr>
                <w:rFonts w:eastAsia="Times New Roman"/>
                <w:iCs/>
                <w:sz w:val="27"/>
                <w:szCs w:val="27"/>
              </w:rPr>
              <w:t xml:space="preserve"> </w:t>
            </w:r>
            <w:r w:rsidR="00AA778A" w:rsidRPr="000F3865">
              <w:rPr>
                <w:rFonts w:eastAsia="Times New Roman"/>
                <w:iCs/>
                <w:sz w:val="27"/>
                <w:szCs w:val="27"/>
              </w:rPr>
              <w:t>–  1</w:t>
            </w:r>
          </w:p>
        </w:tc>
        <w:tc>
          <w:tcPr>
            <w:tcW w:w="4536" w:type="dxa"/>
          </w:tcPr>
          <w:p w14:paraId="094DBE6E" w14:textId="1CB098A6" w:rsidR="007A0C90" w:rsidRPr="000F3865" w:rsidRDefault="007A0C90" w:rsidP="000F3865">
            <w:pPr>
              <w:ind w:left="175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0F3865">
              <w:rPr>
                <w:rFonts w:eastAsia="Times New Roman"/>
                <w:bCs/>
                <w:sz w:val="27"/>
                <w:szCs w:val="27"/>
              </w:rPr>
              <w:t>(Шатохін Є.А.)</w:t>
            </w:r>
          </w:p>
        </w:tc>
      </w:tr>
    </w:tbl>
    <w:p w14:paraId="028B5E9A" w14:textId="77777777" w:rsidR="007A0C90" w:rsidRPr="001C51E7" w:rsidRDefault="007A0C90" w:rsidP="00A9159A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0BAA671A" w14:textId="5F556D85" w:rsidR="007039FA" w:rsidRDefault="007A0C90" w:rsidP="00A9159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НЕ ПРИЙНЯТО</w:t>
      </w:r>
    </w:p>
    <w:p w14:paraId="32A6DA40" w14:textId="77777777" w:rsidR="007A0C90" w:rsidRDefault="007A0C90" w:rsidP="00A9159A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C472FE9" w14:textId="1B40452C" w:rsidR="00161BB6" w:rsidRPr="008A5F84" w:rsidRDefault="00161BB6" w:rsidP="00A9159A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 w:rsidR="007039FA">
        <w:rPr>
          <w:b/>
          <w:bCs/>
          <w:sz w:val="28"/>
          <w:szCs w:val="28"/>
        </w:rPr>
        <w:t>Віталій ГАГАРІН</w:t>
      </w:r>
    </w:p>
    <w:p w14:paraId="5175C6F4" w14:textId="77777777" w:rsidR="00E61166" w:rsidRPr="00A9159A" w:rsidRDefault="00FC1A01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="00E61166" w:rsidRPr="00A9159A">
        <w:rPr>
          <w:noProof/>
          <w:lang w:val="ru-RU"/>
        </w:rPr>
        <w:lastRenderedPageBreak/>
        <w:drawing>
          <wp:inline distT="0" distB="0" distL="0" distR="0" wp14:anchorId="1FEB24EB" wp14:editId="1AF40EA9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E4DB1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72D74AFA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48644431" w14:textId="77777777" w:rsidR="00E61166" w:rsidRPr="008A5F84" w:rsidRDefault="00E61166" w:rsidP="00E61166">
      <w:pPr>
        <w:rPr>
          <w:sz w:val="16"/>
          <w:szCs w:val="16"/>
        </w:rPr>
      </w:pPr>
    </w:p>
    <w:p w14:paraId="4998F0E1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0B5DC2DB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2708FA3E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1E74D638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034AF6F1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17" w:history="1">
        <w:r w:rsidRPr="0020547F">
          <w:rPr>
            <w:rStyle w:val="a6"/>
            <w:i/>
          </w:rPr>
          <w:t>sc11-or@ukr.net</w:t>
        </w:r>
      </w:hyperlink>
    </w:p>
    <w:p w14:paraId="6DF031CC" w14:textId="77777777" w:rsidR="00E61166" w:rsidRPr="008A5F84" w:rsidRDefault="00E61166" w:rsidP="00E61166">
      <w:pPr>
        <w:rPr>
          <w:sz w:val="8"/>
          <w:szCs w:val="8"/>
        </w:rPr>
      </w:pPr>
    </w:p>
    <w:p w14:paraId="32B34C6F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23880954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4466A180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304E7C46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4E025BED" w14:textId="6CA3C118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  <w:t xml:space="preserve">  </w:t>
      </w:r>
      <w:r w:rsidR="00D3777B"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</w:p>
    <w:p w14:paraId="4B8D6C69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B84E5C5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046F6015" w14:textId="67B5AA7A" w:rsidR="00E61166" w:rsidRPr="008A5F84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504E8F">
        <w:rPr>
          <w:bCs/>
          <w:sz w:val="28"/>
          <w:szCs w:val="28"/>
        </w:rPr>
        <w:t>9</w:t>
      </w:r>
    </w:p>
    <w:p w14:paraId="3FC5AADE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D38EB0E" w14:textId="501A616D" w:rsidR="00E61166" w:rsidRPr="008A5F84" w:rsidRDefault="00E61166" w:rsidP="00E6116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проєкту рішення </w:t>
      </w:r>
      <w:r w:rsidRPr="008A5F84">
        <w:rPr>
          <w:b/>
          <w:sz w:val="28"/>
          <w:szCs w:val="28"/>
        </w:rPr>
        <w:t>«</w:t>
      </w:r>
      <w:hyperlink r:id="rId18" w:history="1">
        <w:r w:rsidR="00FB2A28" w:rsidRPr="0041075A">
          <w:rPr>
            <w:rStyle w:val="a6"/>
            <w:b/>
            <w:color w:val="auto"/>
            <w:sz w:val="28"/>
            <w:szCs w:val="28"/>
            <w:u w:val="none"/>
          </w:rPr>
          <w:t>Про призначення Сошнікової Ольги Миколаївни на посаду директора КОМУНАЛЬНОГО ЗАКЛАДУ «ХАРКІВСЬКИЙ ІСТОРИЧНИЙ МУЗЕЙ ІМЕНІ М.Ф. СУМЦОВА» ХАРКІВСЬКОЇ ОБЛАСНОЇ РАДИ</w:t>
        </w:r>
      </w:hyperlink>
      <w:hyperlink r:id="rId19" w:history="1">
        <w:hyperlink r:id="rId20" w:history="1"/>
      </w:hyperlink>
      <w:r w:rsidRPr="0041075A">
        <w:rPr>
          <w:b/>
          <w:bCs/>
          <w:sz w:val="28"/>
          <w:szCs w:val="28"/>
        </w:rPr>
        <w:t>»</w:t>
      </w:r>
      <w:r w:rsidRPr="008A5F84">
        <w:rPr>
          <w:b/>
          <w:bCs/>
          <w:sz w:val="28"/>
          <w:szCs w:val="28"/>
        </w:rPr>
        <w:t>.</w:t>
      </w:r>
    </w:p>
    <w:p w14:paraId="70446A99" w14:textId="77777777" w:rsidR="00E61166" w:rsidRPr="00B64BD6" w:rsidRDefault="00E61166" w:rsidP="00E6116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проєкт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0ACC7EDB" w14:textId="77777777" w:rsidR="00E61166" w:rsidRPr="008A5F84" w:rsidRDefault="00E61166" w:rsidP="00E61166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622B4E68" w14:textId="77777777" w:rsidR="00E61166" w:rsidRPr="008A5F84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326BC41F" w14:textId="52FC40FF" w:rsidR="00E61166" w:rsidRPr="008E5441" w:rsidRDefault="008E5441" w:rsidP="008E5441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61166" w:rsidRPr="008E5441">
        <w:rPr>
          <w:bCs/>
          <w:sz w:val="28"/>
          <w:szCs w:val="28"/>
        </w:rPr>
        <w:t>Інформацію взяти до відома.</w:t>
      </w:r>
    </w:p>
    <w:p w14:paraId="6B4FB905" w14:textId="1943B16E" w:rsidR="00E61166" w:rsidRPr="00CB0B19" w:rsidRDefault="008E5441" w:rsidP="008E5441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61166" w:rsidRPr="008E5441">
        <w:rPr>
          <w:bCs/>
          <w:sz w:val="28"/>
          <w:szCs w:val="28"/>
        </w:rPr>
        <w:t xml:space="preserve">Погодити проєкт рішення обласної ради </w:t>
      </w:r>
      <w:r w:rsidR="00E61166" w:rsidRPr="00CB0B19">
        <w:rPr>
          <w:b/>
          <w:sz w:val="28"/>
          <w:szCs w:val="28"/>
        </w:rPr>
        <w:t>«</w:t>
      </w:r>
      <w:hyperlink r:id="rId21" w:history="1">
        <w:hyperlink r:id="rId22" w:history="1">
          <w:hyperlink r:id="rId23" w:history="1"/>
        </w:hyperlink>
        <w:hyperlink r:id="rId24" w:history="1">
          <w:r w:rsidR="00CB0B19" w:rsidRPr="00CB0B19">
            <w:rPr>
              <w:rStyle w:val="a6"/>
              <w:b/>
              <w:color w:val="auto"/>
              <w:sz w:val="28"/>
              <w:szCs w:val="28"/>
              <w:u w:val="none"/>
            </w:rPr>
            <w:t>Про призначення Сошнікової Ольги Миколаївни на посаду директора КОМУНАЛЬНОГО ЗАКЛАДУ «ХАРКІВСЬКИЙ ІСТОРИЧНИЙ МУЗЕЙ ІМЕНІ М.Ф. СУМЦОВА» ХАРКІВСЬКОЇ ОБЛАСНОЇ РАДИ</w:t>
          </w:r>
        </w:hyperlink>
        <w:r w:rsidR="00E61166" w:rsidRPr="00CB0B19">
          <w:rPr>
            <w:b/>
            <w:sz w:val="28"/>
            <w:szCs w:val="28"/>
          </w:rPr>
          <w:t>» та винести його на пленарне засідання сесії обласної ради</w:t>
        </w:r>
      </w:hyperlink>
      <w:r w:rsidR="00E61166" w:rsidRPr="00CB0B19">
        <w:rPr>
          <w:sz w:val="28"/>
          <w:szCs w:val="28"/>
        </w:rPr>
        <w:t>.</w:t>
      </w: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570"/>
      </w:tblGrid>
      <w:tr w:rsidR="00B6757C" w:rsidRPr="006048BB" w14:paraId="6F9C5BBD" w14:textId="77777777" w:rsidTr="00B6757C">
        <w:trPr>
          <w:trHeight w:val="1065"/>
          <w:jc w:val="right"/>
        </w:trPr>
        <w:tc>
          <w:tcPr>
            <w:tcW w:w="9570" w:type="dxa"/>
          </w:tcPr>
          <w:p w14:paraId="459C83B9" w14:textId="77777777" w:rsidR="00AA778A" w:rsidRDefault="00AA778A"/>
          <w:tbl>
            <w:tblPr>
              <w:tblStyle w:val="ab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B6757C" w:rsidRPr="006048BB" w14:paraId="67FB7C57" w14:textId="77777777" w:rsidTr="00DD2B23">
              <w:tc>
                <w:tcPr>
                  <w:tcW w:w="3085" w:type="dxa"/>
                </w:tcPr>
                <w:p w14:paraId="46F0A850" w14:textId="77777777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 xml:space="preserve">Підсумки голосування:   </w:t>
                  </w:r>
                </w:p>
              </w:tc>
              <w:tc>
                <w:tcPr>
                  <w:tcW w:w="1843" w:type="dxa"/>
                </w:tcPr>
                <w:p w14:paraId="1975EFFD" w14:textId="00D4B875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6048B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504E8F" w:rsidRPr="006048BB">
                    <w:rPr>
                      <w:rFonts w:eastAsia="Times New Roman"/>
                      <w:iCs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536" w:type="dxa"/>
                </w:tcPr>
                <w:p w14:paraId="67487A58" w14:textId="77777777" w:rsidR="00B6757C" w:rsidRPr="006048BB" w:rsidRDefault="00B6757C" w:rsidP="00DD2B2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>(Гагарін В.В., Захарченко І.Г.,</w:t>
                  </w:r>
                </w:p>
                <w:p w14:paraId="1491EDD1" w14:textId="7A3DBBA6" w:rsidR="00B6757C" w:rsidRPr="006048BB" w:rsidRDefault="00B6757C" w:rsidP="00DD2B2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 xml:space="preserve">Середенко К.М Скоробагач В.І., Литвинов О.І., Орлова Л.І., </w:t>
                  </w:r>
                </w:p>
                <w:p w14:paraId="3BEABE7B" w14:textId="77777777" w:rsidR="00B6757C" w:rsidRPr="006048BB" w:rsidRDefault="00B6757C" w:rsidP="00DD2B2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>Плотнік Н.А., Чаплигіна К.Ю.,</w:t>
                  </w:r>
                </w:p>
                <w:p w14:paraId="5C84781A" w14:textId="7A5E11F5" w:rsidR="00B6757C" w:rsidRPr="006048BB" w:rsidRDefault="00B6757C" w:rsidP="00DD2B2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bCs/>
                      <w:sz w:val="28"/>
                      <w:szCs w:val="28"/>
                    </w:rPr>
                    <w:t>Шатохін Є.А.)</w:t>
                  </w:r>
                </w:p>
                <w:p w14:paraId="61006A50" w14:textId="77777777" w:rsidR="00B6757C" w:rsidRPr="006048BB" w:rsidRDefault="00B6757C" w:rsidP="00DD2B23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B6757C" w:rsidRPr="006048BB" w14:paraId="1CDAC1D3" w14:textId="77777777" w:rsidTr="00DD2B23">
              <w:trPr>
                <w:trHeight w:val="505"/>
              </w:trPr>
              <w:tc>
                <w:tcPr>
                  <w:tcW w:w="3085" w:type="dxa"/>
                </w:tcPr>
                <w:p w14:paraId="35DE0A6B" w14:textId="379A586A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22428B88" w14:textId="77777777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 xml:space="preserve">«проти» </w:t>
                  </w:r>
                  <w:r w:rsidRPr="006048B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</w:tcPr>
                <w:p w14:paraId="6DEFA005" w14:textId="0402A7B9" w:rsidR="00B6757C" w:rsidRPr="006048BB" w:rsidRDefault="00B6757C" w:rsidP="00B6757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</w:p>
              </w:tc>
            </w:tr>
            <w:tr w:rsidR="00B6757C" w:rsidRPr="006048BB" w14:paraId="4B142C13" w14:textId="77777777" w:rsidTr="00DD2B23">
              <w:tc>
                <w:tcPr>
                  <w:tcW w:w="3085" w:type="dxa"/>
                </w:tcPr>
                <w:p w14:paraId="0F4A859C" w14:textId="77777777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38F46FDD" w14:textId="77777777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«утрим.»  –  </w:t>
                  </w:r>
                </w:p>
              </w:tc>
              <w:tc>
                <w:tcPr>
                  <w:tcW w:w="4536" w:type="dxa"/>
                </w:tcPr>
                <w:p w14:paraId="147441FC" w14:textId="0AADAAF0" w:rsidR="00B6757C" w:rsidRPr="006048BB" w:rsidRDefault="00B6757C" w:rsidP="00B6757C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r w:rsidRPr="006048BB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</w:p>
              </w:tc>
            </w:tr>
            <w:tr w:rsidR="00B6757C" w:rsidRPr="006048BB" w14:paraId="63351F1E" w14:textId="77777777" w:rsidTr="00DD2B23">
              <w:tc>
                <w:tcPr>
                  <w:tcW w:w="3085" w:type="dxa"/>
                </w:tcPr>
                <w:p w14:paraId="5FEBB256" w14:textId="77777777" w:rsidR="00B6757C" w:rsidRPr="006048BB" w:rsidRDefault="00B6757C" w:rsidP="00DD2B23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70257A7C" w14:textId="299560CE" w:rsidR="00B6757C" w:rsidRPr="006048BB" w:rsidRDefault="00B6757C" w:rsidP="00DD2B23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68D8E0CE" w14:textId="2D54CEFC" w:rsidR="00B6757C" w:rsidRPr="006048BB" w:rsidRDefault="00B6757C" w:rsidP="00B6757C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18C30BBA" w14:textId="12E770DA" w:rsidR="00B6757C" w:rsidRPr="006048BB" w:rsidRDefault="00B6757C" w:rsidP="00FA40B4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</w:tbl>
    <w:p w14:paraId="372A55EE" w14:textId="77777777" w:rsidR="00E61166" w:rsidRPr="00CB0B19" w:rsidRDefault="00E61166" w:rsidP="00E61166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6E2F53C4" w14:textId="77777777" w:rsidR="00E61166" w:rsidRPr="008A5F84" w:rsidRDefault="00E61166" w:rsidP="00E61166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>
        <w:rPr>
          <w:b/>
          <w:bCs/>
          <w:sz w:val="28"/>
          <w:szCs w:val="28"/>
        </w:rPr>
        <w:t>Віталій ГАГАРІН</w:t>
      </w:r>
    </w:p>
    <w:p w14:paraId="1FE32138" w14:textId="77777777" w:rsidR="00E61166" w:rsidRPr="00A9159A" w:rsidRDefault="00E61166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Pr="00A9159A">
        <w:rPr>
          <w:noProof/>
          <w:lang w:val="ru-RU"/>
        </w:rPr>
        <w:lastRenderedPageBreak/>
        <w:drawing>
          <wp:inline distT="0" distB="0" distL="0" distR="0" wp14:anchorId="4861A424" wp14:editId="64E2C50E">
            <wp:extent cx="493395" cy="624205"/>
            <wp:effectExtent l="0" t="0" r="1905" b="4445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E212E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6CCBD89F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63422FB7" w14:textId="77777777" w:rsidR="00E61166" w:rsidRPr="008A5F84" w:rsidRDefault="00E61166" w:rsidP="00E61166">
      <w:pPr>
        <w:rPr>
          <w:sz w:val="16"/>
          <w:szCs w:val="16"/>
        </w:rPr>
      </w:pPr>
    </w:p>
    <w:p w14:paraId="7D2D654E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51945BC5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439166EA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3C25EA63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159DA777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25" w:history="1">
        <w:r w:rsidRPr="0020547F">
          <w:rPr>
            <w:rStyle w:val="a6"/>
            <w:i/>
          </w:rPr>
          <w:t>sc11-or@ukr.net</w:t>
        </w:r>
      </w:hyperlink>
    </w:p>
    <w:p w14:paraId="5C2E4F5A" w14:textId="77777777" w:rsidR="00E61166" w:rsidRPr="008A5F84" w:rsidRDefault="00E61166" w:rsidP="00E61166">
      <w:pPr>
        <w:rPr>
          <w:sz w:val="8"/>
          <w:szCs w:val="8"/>
        </w:rPr>
      </w:pPr>
    </w:p>
    <w:p w14:paraId="77A728B4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62D168A4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16A8411C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FD6875E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741403D3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3EE3BE52" w14:textId="43700110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D3777B"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</w:p>
    <w:p w14:paraId="4209359E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65AC277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12E347CB" w14:textId="3F5A02BB" w:rsidR="00E61166" w:rsidRPr="008A5F84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504E8F">
        <w:rPr>
          <w:bCs/>
          <w:sz w:val="28"/>
          <w:szCs w:val="28"/>
        </w:rPr>
        <w:t>6</w:t>
      </w:r>
    </w:p>
    <w:p w14:paraId="3445F443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AB88D0C" w14:textId="43248C06" w:rsidR="00E61166" w:rsidRPr="008A5F84" w:rsidRDefault="00E61166" w:rsidP="00E6116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проєкту рішення </w:t>
      </w:r>
      <w:r w:rsidRPr="00C94F3C">
        <w:rPr>
          <w:b/>
          <w:sz w:val="28"/>
          <w:szCs w:val="28"/>
        </w:rPr>
        <w:t>«</w:t>
      </w:r>
      <w:hyperlink r:id="rId26" w:history="1">
        <w:r w:rsidR="00B6516A" w:rsidRPr="00C94F3C">
          <w:rPr>
            <w:rStyle w:val="a6"/>
            <w:b/>
            <w:color w:val="auto"/>
            <w:sz w:val="28"/>
            <w:szCs w:val="28"/>
            <w:u w:val="none"/>
          </w:rPr>
          <w:t>Про призначення Лобанової Інги Вячеславівни на посаду директора КОМУНАЛЬНОГО ЗАКЛАДУ «ХАРКІВСЬКИЙ АКАДЕМІЧНИЙ РОСІЙСЬКИЙ ДРАМАТИЧНИЙ ТЕАТР ІМЕНІ О.С. ПУШКІНА»</w:t>
        </w:r>
      </w:hyperlink>
      <w:hyperlink r:id="rId27" w:history="1">
        <w:hyperlink r:id="rId28" w:history="1"/>
      </w:hyperlink>
      <w:r w:rsidRPr="00C94F3C">
        <w:rPr>
          <w:b/>
          <w:bCs/>
          <w:sz w:val="28"/>
          <w:szCs w:val="28"/>
        </w:rPr>
        <w:t>»</w:t>
      </w:r>
      <w:r w:rsidRPr="008A5F84">
        <w:rPr>
          <w:b/>
          <w:bCs/>
          <w:sz w:val="28"/>
          <w:szCs w:val="28"/>
        </w:rPr>
        <w:t>.</w:t>
      </w:r>
    </w:p>
    <w:p w14:paraId="6D7451F5" w14:textId="77777777" w:rsidR="00E61166" w:rsidRPr="00B64BD6" w:rsidRDefault="00E61166" w:rsidP="00E6116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проєкт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5CFBC824" w14:textId="77777777" w:rsidR="006048BB" w:rsidRPr="008A5F84" w:rsidRDefault="006048BB" w:rsidP="006048BB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 xml:space="preserve">, </w:t>
      </w:r>
      <w:r>
        <w:rPr>
          <w:sz w:val="28"/>
          <w:szCs w:val="28"/>
        </w:rPr>
        <w:t>було поставлено наступну пропозицію на голосування</w:t>
      </w:r>
      <w:r w:rsidRPr="008A5F84">
        <w:rPr>
          <w:bCs/>
          <w:sz w:val="28"/>
          <w:szCs w:val="28"/>
        </w:rPr>
        <w:t>:</w:t>
      </w:r>
    </w:p>
    <w:p w14:paraId="20C0DC75" w14:textId="77777777" w:rsidR="00E61166" w:rsidRPr="008A5F84" w:rsidRDefault="00E61166" w:rsidP="00B6516A">
      <w:pPr>
        <w:ind w:firstLine="567"/>
        <w:jc w:val="both"/>
        <w:rPr>
          <w:bCs/>
          <w:sz w:val="16"/>
          <w:szCs w:val="16"/>
        </w:rPr>
      </w:pPr>
    </w:p>
    <w:p w14:paraId="21D629EE" w14:textId="493560C5" w:rsidR="00E61166" w:rsidRPr="00B6516A" w:rsidRDefault="00B6516A" w:rsidP="00B6516A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61166" w:rsidRPr="00B6516A">
        <w:rPr>
          <w:bCs/>
          <w:sz w:val="28"/>
          <w:szCs w:val="28"/>
        </w:rPr>
        <w:t>Інформацію взяти до відома.</w:t>
      </w:r>
    </w:p>
    <w:p w14:paraId="3013567F" w14:textId="0DD2B788" w:rsidR="00E61166" w:rsidRPr="00B6516A" w:rsidRDefault="00B6516A" w:rsidP="00B6516A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61166" w:rsidRPr="00B6516A">
        <w:rPr>
          <w:bCs/>
          <w:sz w:val="28"/>
          <w:szCs w:val="28"/>
        </w:rPr>
        <w:t xml:space="preserve">Погодити проєкт рішення обласної ради </w:t>
      </w:r>
      <w:r w:rsidR="00E61166" w:rsidRPr="00B6516A">
        <w:rPr>
          <w:b/>
          <w:sz w:val="28"/>
          <w:szCs w:val="28"/>
        </w:rPr>
        <w:t>«</w:t>
      </w:r>
      <w:hyperlink r:id="rId29" w:history="1">
        <w:hyperlink r:id="rId30" w:history="1">
          <w:hyperlink r:id="rId31" w:history="1"/>
        </w:hyperlink>
        <w:hyperlink r:id="rId32" w:history="1">
          <w:r w:rsidRPr="00B6516A">
            <w:rPr>
              <w:rStyle w:val="a6"/>
              <w:b/>
              <w:color w:val="auto"/>
              <w:sz w:val="28"/>
              <w:szCs w:val="28"/>
              <w:u w:val="none"/>
            </w:rPr>
            <w:t>Про призначення Лобанової Інги Вячеславівни на посаду директора КОМУНАЛЬНОГО ЗАКЛАДУ «ХАРКІВСЬКИЙ АКАДЕМІЧНИЙ РОСІЙСЬКИЙ ДРАМАТИЧНИЙ ТЕАТР ІМЕНІ О.С. ПУШКІНА»</w:t>
          </w:r>
        </w:hyperlink>
        <w:r w:rsidR="00E61166" w:rsidRPr="00B6516A">
          <w:rPr>
            <w:b/>
            <w:sz w:val="28"/>
            <w:szCs w:val="28"/>
          </w:rPr>
          <w:t>» та винести його на пленарне засідання сесії обласної ради</w:t>
        </w:r>
      </w:hyperlink>
      <w:r w:rsidR="00E61166" w:rsidRPr="00B6516A">
        <w:rPr>
          <w:sz w:val="28"/>
          <w:szCs w:val="28"/>
        </w:rPr>
        <w:t>.</w:t>
      </w:r>
    </w:p>
    <w:tbl>
      <w:tblPr>
        <w:tblStyle w:val="ab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843"/>
        <w:gridCol w:w="4536"/>
      </w:tblGrid>
      <w:tr w:rsidR="00504E8F" w:rsidRPr="007A0C90" w14:paraId="2AF498D9" w14:textId="77777777" w:rsidTr="00504E8F">
        <w:tc>
          <w:tcPr>
            <w:tcW w:w="3085" w:type="dxa"/>
          </w:tcPr>
          <w:p w14:paraId="0153F7E9" w14:textId="77777777" w:rsidR="00504E8F" w:rsidRPr="007A0C90" w:rsidRDefault="00504E8F" w:rsidP="00DD2B23">
            <w:pPr>
              <w:jc w:val="both"/>
              <w:rPr>
                <w:rFonts w:eastAsia="Times New Roman"/>
                <w:b/>
                <w:bCs/>
              </w:rPr>
            </w:pPr>
          </w:p>
        </w:tc>
        <w:tc>
          <w:tcPr>
            <w:tcW w:w="1843" w:type="dxa"/>
          </w:tcPr>
          <w:p w14:paraId="0D5A4737" w14:textId="0472DEF2" w:rsidR="00504E8F" w:rsidRPr="007A0C90" w:rsidRDefault="00504E8F" w:rsidP="00DD2B23">
            <w:pPr>
              <w:jc w:val="both"/>
              <w:rPr>
                <w:rFonts w:eastAsia="Times New Roman"/>
                <w:iCs/>
              </w:rPr>
            </w:pPr>
          </w:p>
        </w:tc>
        <w:tc>
          <w:tcPr>
            <w:tcW w:w="4536" w:type="dxa"/>
          </w:tcPr>
          <w:p w14:paraId="5B6ACAD8" w14:textId="72AA25A3" w:rsidR="00504E8F" w:rsidRPr="007A0C90" w:rsidRDefault="00504E8F" w:rsidP="00DD2B23">
            <w:pPr>
              <w:jc w:val="both"/>
              <w:rPr>
                <w:rFonts w:eastAsia="Times New Roman"/>
                <w:bCs/>
              </w:rPr>
            </w:pPr>
          </w:p>
        </w:tc>
      </w:tr>
      <w:tr w:rsidR="00177BEF" w:rsidRPr="004E54E3" w14:paraId="6AACA17E" w14:textId="77777777" w:rsidTr="004C4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D01F3DA" w14:textId="77777777" w:rsidR="00177BEF" w:rsidRPr="004E54E3" w:rsidRDefault="00177BEF" w:rsidP="004C4C27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F4BDF3" w14:textId="77777777" w:rsidR="00177BEF" w:rsidRPr="004E54E3" w:rsidRDefault="00177BEF" w:rsidP="004C4C27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«за» </w:t>
            </w:r>
            <w:r w:rsidRPr="004E54E3">
              <w:rPr>
                <w:rFonts w:eastAsia="Times New Roman"/>
                <w:iCs/>
                <w:sz w:val="28"/>
                <w:szCs w:val="28"/>
              </w:rPr>
              <w:t xml:space="preserve">– 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E27DF41" w14:textId="77777777" w:rsidR="00177BEF" w:rsidRPr="004E54E3" w:rsidRDefault="00177BEF" w:rsidP="004C4C27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bCs/>
                <w:sz w:val="28"/>
                <w:szCs w:val="28"/>
              </w:rPr>
              <w:t>немає</w:t>
            </w:r>
          </w:p>
        </w:tc>
      </w:tr>
      <w:tr w:rsidR="00177BEF" w:rsidRPr="004E54E3" w14:paraId="375B3C4C" w14:textId="77777777" w:rsidTr="004C4C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BBC59A7" w14:textId="77777777" w:rsidR="00177BEF" w:rsidRPr="004E54E3" w:rsidRDefault="00177BEF" w:rsidP="004C4C27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C857AE" w14:textId="77777777" w:rsidR="00177BEF" w:rsidRPr="004E54E3" w:rsidRDefault="00177BEF" w:rsidP="004C4C27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«проти» </w:t>
            </w:r>
            <w:r w:rsidRPr="004E54E3">
              <w:rPr>
                <w:rFonts w:eastAsia="Times New Roman"/>
                <w:iCs/>
                <w:sz w:val="28"/>
                <w:szCs w:val="28"/>
              </w:rPr>
              <w:t>–  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D85300" w14:textId="77777777" w:rsidR="00177BEF" w:rsidRPr="004E54E3" w:rsidRDefault="00177BEF" w:rsidP="004C4C27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(Гагарін В.В., Захарченко І.Г., </w:t>
            </w:r>
          </w:p>
          <w:p w14:paraId="00F507F6" w14:textId="77777777" w:rsidR="00177BEF" w:rsidRPr="004E54E3" w:rsidRDefault="00177BEF" w:rsidP="004C4C27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>Середенко К.М.)</w:t>
            </w:r>
          </w:p>
          <w:p w14:paraId="533F1D7E" w14:textId="77777777" w:rsidR="00177BEF" w:rsidRPr="004E54E3" w:rsidRDefault="00177BEF" w:rsidP="004C4C27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</w:tr>
      <w:tr w:rsidR="00504E8F" w:rsidRPr="004E54E3" w14:paraId="007B7D04" w14:textId="77777777" w:rsidTr="00504E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EDF6184" w14:textId="77777777" w:rsidR="00504E8F" w:rsidRPr="004E54E3" w:rsidRDefault="00504E8F" w:rsidP="00DD456D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ACD8A7" w14:textId="6C0F190F" w:rsidR="00504E8F" w:rsidRPr="004E54E3" w:rsidRDefault="00504E8F" w:rsidP="004E54E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iCs/>
                <w:sz w:val="28"/>
                <w:szCs w:val="28"/>
              </w:rPr>
              <w:t>«утрим.» –  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4002E05" w14:textId="46CDBB67" w:rsidR="00504E8F" w:rsidRPr="004E54E3" w:rsidRDefault="00504E8F" w:rsidP="00DD456D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>(Орлова Л.І.</w:t>
            </w:r>
            <w:r w:rsidR="004E54E3">
              <w:rPr>
                <w:rFonts w:eastAsia="Times New Roman"/>
                <w:sz w:val="28"/>
                <w:szCs w:val="28"/>
              </w:rPr>
              <w:t>,</w:t>
            </w:r>
            <w:r w:rsidRPr="004E54E3">
              <w:rPr>
                <w:rFonts w:eastAsia="Times New Roman"/>
                <w:sz w:val="28"/>
                <w:szCs w:val="28"/>
              </w:rPr>
              <w:t xml:space="preserve"> Плотнік Н.А., </w:t>
            </w:r>
          </w:p>
          <w:p w14:paraId="45F26E3A" w14:textId="77777777" w:rsidR="00504E8F" w:rsidRPr="004E54E3" w:rsidRDefault="00504E8F" w:rsidP="00DD456D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Чаплигіна К.Ю.) </w:t>
            </w:r>
          </w:p>
        </w:tc>
      </w:tr>
    </w:tbl>
    <w:p w14:paraId="25687D8F" w14:textId="77777777" w:rsidR="004E54E3" w:rsidRDefault="004E54E3" w:rsidP="004E54E3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НЕ ПРИЙНЯТО</w:t>
      </w:r>
    </w:p>
    <w:p w14:paraId="754842C3" w14:textId="77777777" w:rsidR="00E61166" w:rsidRPr="00B6516A" w:rsidRDefault="00E61166" w:rsidP="00E61166">
      <w:pPr>
        <w:tabs>
          <w:tab w:val="left" w:pos="5415"/>
          <w:tab w:val="left" w:pos="7620"/>
        </w:tabs>
        <w:rPr>
          <w:b/>
          <w:bCs/>
          <w:sz w:val="16"/>
          <w:szCs w:val="16"/>
        </w:rPr>
      </w:pPr>
    </w:p>
    <w:p w14:paraId="70362A59" w14:textId="77777777" w:rsidR="00E61166" w:rsidRPr="008A5F84" w:rsidRDefault="00E61166" w:rsidP="00E61166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>
        <w:rPr>
          <w:b/>
          <w:bCs/>
          <w:sz w:val="28"/>
          <w:szCs w:val="28"/>
        </w:rPr>
        <w:t>Віталій ГАГАРІН</w:t>
      </w:r>
    </w:p>
    <w:p w14:paraId="6AAE8AF7" w14:textId="77777777" w:rsidR="00E61166" w:rsidRPr="00A9159A" w:rsidRDefault="00E61166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Pr="00A9159A">
        <w:rPr>
          <w:noProof/>
          <w:lang w:val="ru-RU"/>
        </w:rPr>
        <w:lastRenderedPageBreak/>
        <w:drawing>
          <wp:inline distT="0" distB="0" distL="0" distR="0" wp14:anchorId="76931C45" wp14:editId="04B06860">
            <wp:extent cx="493395" cy="624205"/>
            <wp:effectExtent l="0" t="0" r="1905" b="4445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6209D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7CEDFCAD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51036A4A" w14:textId="77777777" w:rsidR="00E61166" w:rsidRPr="008A5F84" w:rsidRDefault="00E61166" w:rsidP="00E61166">
      <w:pPr>
        <w:rPr>
          <w:sz w:val="16"/>
          <w:szCs w:val="16"/>
        </w:rPr>
      </w:pPr>
    </w:p>
    <w:p w14:paraId="0B117306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3776745D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565ADCB0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76D14205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54DEC435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33" w:history="1">
        <w:r w:rsidRPr="0020547F">
          <w:rPr>
            <w:rStyle w:val="a6"/>
            <w:i/>
          </w:rPr>
          <w:t>sc11-or@ukr.net</w:t>
        </w:r>
      </w:hyperlink>
    </w:p>
    <w:p w14:paraId="011A11FB" w14:textId="77777777" w:rsidR="00E61166" w:rsidRPr="008A5F84" w:rsidRDefault="00E61166" w:rsidP="00E61166">
      <w:pPr>
        <w:rPr>
          <w:sz w:val="8"/>
          <w:szCs w:val="8"/>
        </w:rPr>
      </w:pPr>
    </w:p>
    <w:p w14:paraId="60306CCD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3CCACB2B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4AE0F5A1" w14:textId="77777777" w:rsidR="00E61166" w:rsidRPr="00361F48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16"/>
          <w:szCs w:val="16"/>
        </w:rPr>
      </w:pPr>
    </w:p>
    <w:p w14:paraId="333C067E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20D1E3EC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2F21878A" w14:textId="54527F29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D3777B"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</w:p>
    <w:p w14:paraId="34597274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688A441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231242D5" w14:textId="10F004E7" w:rsidR="00E61166" w:rsidRPr="008A5F84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504E8F">
        <w:rPr>
          <w:bCs/>
          <w:sz w:val="28"/>
          <w:szCs w:val="28"/>
        </w:rPr>
        <w:t>6</w:t>
      </w:r>
    </w:p>
    <w:p w14:paraId="0E9AAA77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E8A5CD6" w14:textId="07044C9C" w:rsidR="00E61166" w:rsidRPr="008A5F84" w:rsidRDefault="00E61166" w:rsidP="00E6116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проєкту рішення </w:t>
      </w:r>
      <w:r w:rsidRPr="008A5F84">
        <w:rPr>
          <w:b/>
          <w:sz w:val="28"/>
          <w:szCs w:val="28"/>
        </w:rPr>
        <w:t>«</w:t>
      </w:r>
      <w:r w:rsidR="00361F48" w:rsidRPr="00361F48">
        <w:rPr>
          <w:b/>
          <w:sz w:val="28"/>
          <w:szCs w:val="28"/>
        </w:rPr>
        <w:t xml:space="preserve">Про звільнення Маляр Вікторії Анатоліївни з посади директора КОМУНАЛЬНОГО ПІДПРИЄМСТВА ХАРКІВСЬКОЇ ОБЛАСНОЇ РАДИ «ВЕЛИКИЙ АКАДЕМІЧНИЙ СЛОБОЖАНСЬКИЙ АНСАМБЛЬ ПІСНІ І ТАНЦЮ </w:t>
      </w:r>
      <w:hyperlink r:id="rId34" w:history="1">
        <w:hyperlink r:id="rId35" w:history="1"/>
      </w:hyperlink>
      <w:r w:rsidRPr="008A5F84">
        <w:rPr>
          <w:b/>
          <w:bCs/>
          <w:sz w:val="28"/>
          <w:szCs w:val="28"/>
        </w:rPr>
        <w:t>».</w:t>
      </w:r>
    </w:p>
    <w:p w14:paraId="7D187420" w14:textId="77777777" w:rsidR="00E61166" w:rsidRPr="008A5F84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2E2BEF87" w14:textId="77777777" w:rsidR="00E61166" w:rsidRPr="00B64BD6" w:rsidRDefault="00E61166" w:rsidP="00E6116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проєкт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607896A2" w14:textId="77777777" w:rsidR="00E61166" w:rsidRPr="008A5F84" w:rsidRDefault="00E61166" w:rsidP="00E61166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0D37B3D3" w14:textId="77777777" w:rsidR="00E61166" w:rsidRPr="008A5F84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2CFA5981" w14:textId="647EC4CB" w:rsidR="00E61166" w:rsidRPr="00361F48" w:rsidRDefault="00361F48" w:rsidP="00361F48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61166" w:rsidRPr="00361F48">
        <w:rPr>
          <w:bCs/>
          <w:sz w:val="28"/>
          <w:szCs w:val="28"/>
        </w:rPr>
        <w:t>Інформацію взяти до відома.</w:t>
      </w:r>
    </w:p>
    <w:p w14:paraId="1B487804" w14:textId="1983D910" w:rsidR="00E61166" w:rsidRPr="00CF0E98" w:rsidRDefault="00CF0E98" w:rsidP="00CF0E98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61166" w:rsidRPr="00CF0E98">
        <w:rPr>
          <w:bCs/>
          <w:sz w:val="28"/>
          <w:szCs w:val="28"/>
        </w:rPr>
        <w:t xml:space="preserve">Погодити проєкт рішення обласної ради </w:t>
      </w:r>
      <w:r w:rsidR="00E61166" w:rsidRPr="00CF0E98">
        <w:rPr>
          <w:sz w:val="28"/>
          <w:szCs w:val="28"/>
        </w:rPr>
        <w:t>«</w:t>
      </w:r>
      <w:hyperlink r:id="rId36" w:history="1">
        <w:hyperlink r:id="rId37" w:history="1">
          <w:hyperlink r:id="rId38" w:history="1"/>
        </w:hyperlink>
        <w:r w:rsidR="00361F48" w:rsidRPr="00CF0E98">
          <w:rPr>
            <w:b/>
            <w:sz w:val="28"/>
            <w:szCs w:val="28"/>
          </w:rPr>
          <w:t>Про звільнення Маляр Вікторії Анатоліївни з посади директора КОМУНАЛЬНОГО ПІДПРИЄМСТВА ХАРКІВСЬКОЇ ОБЛАСНОЇ РАДИ «ВЕЛИКИЙ АКАДЕМІЧНИЙ СЛОБОЖАНСЬКИЙ АНСАМБЛЬ ПІСНІ І ТАНЦЮ</w:t>
        </w:r>
        <w:r w:rsidR="00E61166" w:rsidRPr="00CF0E98">
          <w:rPr>
            <w:b/>
            <w:sz w:val="28"/>
            <w:szCs w:val="28"/>
          </w:rPr>
          <w:t>» та винести його на пленарне засідання сесії обласної ради</w:t>
        </w:r>
      </w:hyperlink>
      <w:r w:rsidR="00E61166" w:rsidRPr="00CF0E98">
        <w:rPr>
          <w:sz w:val="28"/>
          <w:szCs w:val="28"/>
        </w:rPr>
        <w:t>.</w:t>
      </w:r>
    </w:p>
    <w:tbl>
      <w:tblPr>
        <w:tblStyle w:val="ab"/>
        <w:tblW w:w="9464" w:type="dxa"/>
        <w:tblInd w:w="108" w:type="dxa"/>
        <w:tblLook w:val="04A0" w:firstRow="1" w:lastRow="0" w:firstColumn="1" w:lastColumn="0" w:noHBand="0" w:noVBand="1"/>
      </w:tblPr>
      <w:tblGrid>
        <w:gridCol w:w="3085"/>
        <w:gridCol w:w="1843"/>
        <w:gridCol w:w="4536"/>
      </w:tblGrid>
      <w:tr w:rsidR="00D27933" w:rsidRPr="00504E8F" w14:paraId="3CAE8B20" w14:textId="77777777" w:rsidTr="00490D65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E15E0AB" w14:textId="77777777" w:rsidR="00D27933" w:rsidRDefault="00D27933" w:rsidP="005E002D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14:paraId="3858EF17" w14:textId="77777777" w:rsidR="00D27933" w:rsidRPr="00504E8F" w:rsidRDefault="00D27933" w:rsidP="005E002D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D91F92" w14:textId="77777777" w:rsidR="00D27933" w:rsidRDefault="00D27933" w:rsidP="005E002D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14:paraId="129CF231" w14:textId="77777777" w:rsidR="00D27933" w:rsidRPr="00504E8F" w:rsidRDefault="00D27933" w:rsidP="005E002D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«за» </w:t>
            </w:r>
            <w:r w:rsidRPr="00504E8F">
              <w:rPr>
                <w:rFonts w:eastAsia="Times New Roman"/>
                <w:iCs/>
                <w:sz w:val="28"/>
                <w:szCs w:val="28"/>
              </w:rPr>
              <w:t xml:space="preserve">–   </w:t>
            </w:r>
            <w:r>
              <w:rPr>
                <w:rFonts w:eastAsia="Times New Roman"/>
                <w:iCs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A040696" w14:textId="77777777" w:rsidR="00D27933" w:rsidRDefault="00D27933" w:rsidP="005E002D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  <w:p w14:paraId="777D7896" w14:textId="77777777" w:rsidR="00D27933" w:rsidRPr="00504E8F" w:rsidRDefault="00D27933" w:rsidP="005E002D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(Гагарін В.В., Захарченко І.Г., </w:t>
            </w:r>
          </w:p>
          <w:p w14:paraId="2388195D" w14:textId="77777777" w:rsidR="00D27933" w:rsidRPr="00504E8F" w:rsidRDefault="00D27933" w:rsidP="005E002D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>Середенко К.М., Орлова Л.І.,</w:t>
            </w:r>
          </w:p>
          <w:p w14:paraId="3741DCD4" w14:textId="77777777" w:rsidR="00D27933" w:rsidRPr="00504E8F" w:rsidRDefault="00D27933" w:rsidP="005E002D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>Плотнік Н.А., Чаплигіна К.Ю.)</w:t>
            </w:r>
          </w:p>
          <w:p w14:paraId="74C174E6" w14:textId="77777777" w:rsidR="00D27933" w:rsidRPr="00504E8F" w:rsidRDefault="00D27933" w:rsidP="005E002D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</w:tr>
      <w:tr w:rsidR="00D27933" w:rsidRPr="00504E8F" w14:paraId="39CEDAFF" w14:textId="77777777" w:rsidTr="00490D65">
        <w:trPr>
          <w:trHeight w:val="50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5745375" w14:textId="77777777" w:rsidR="00D27933" w:rsidRPr="00504E8F" w:rsidRDefault="00D27933" w:rsidP="000B1791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B28119" w14:textId="77777777" w:rsidR="00D27933" w:rsidRPr="00504E8F" w:rsidRDefault="00D27933" w:rsidP="000B1791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«проти» </w:t>
            </w:r>
            <w:r w:rsidRPr="00504E8F">
              <w:rPr>
                <w:rFonts w:eastAsia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D0F94DD" w14:textId="77777777" w:rsidR="00D27933" w:rsidRPr="00504E8F" w:rsidRDefault="00D27933" w:rsidP="000B1791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bCs/>
                <w:sz w:val="28"/>
                <w:szCs w:val="28"/>
              </w:rPr>
              <w:t>немає</w:t>
            </w:r>
          </w:p>
        </w:tc>
      </w:tr>
      <w:tr w:rsidR="00504E8F" w:rsidRPr="00504E8F" w14:paraId="4CE53A07" w14:textId="77777777" w:rsidTr="00490D65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D04A521" w14:textId="77777777" w:rsidR="00504E8F" w:rsidRPr="00504E8F" w:rsidRDefault="00504E8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3FB051" w14:textId="0D0FA88C" w:rsidR="00504E8F" w:rsidRPr="00504E8F" w:rsidRDefault="00504E8F" w:rsidP="00504E8F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45BD848" w14:textId="4B1C7587" w:rsidR="00504E8F" w:rsidRPr="00504E8F" w:rsidRDefault="00504E8F" w:rsidP="00504E8F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>немає</w:t>
            </w:r>
          </w:p>
          <w:p w14:paraId="02853F97" w14:textId="5AE8F3CF" w:rsidR="00504E8F" w:rsidRPr="00504E8F" w:rsidRDefault="00504E8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</w:tbl>
    <w:p w14:paraId="114B14FE" w14:textId="77777777" w:rsidR="00E61166" w:rsidRPr="008A5F84" w:rsidRDefault="00E61166" w:rsidP="00E61166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>
        <w:rPr>
          <w:b/>
          <w:bCs/>
          <w:sz w:val="28"/>
          <w:szCs w:val="28"/>
        </w:rPr>
        <w:t>Віталій ГАГАРІН</w:t>
      </w:r>
    </w:p>
    <w:p w14:paraId="7EA0CE2A" w14:textId="77777777" w:rsidR="00E61166" w:rsidRPr="00A9159A" w:rsidRDefault="00E61166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Pr="00A9159A">
        <w:rPr>
          <w:noProof/>
          <w:lang w:val="ru-RU"/>
        </w:rPr>
        <w:lastRenderedPageBreak/>
        <w:drawing>
          <wp:inline distT="0" distB="0" distL="0" distR="0" wp14:anchorId="2D339F94" wp14:editId="307DB9E6">
            <wp:extent cx="493395" cy="624205"/>
            <wp:effectExtent l="0" t="0" r="1905" b="4445"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2104C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22083B4F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30D7F761" w14:textId="77777777" w:rsidR="00E61166" w:rsidRPr="008A5F84" w:rsidRDefault="00E61166" w:rsidP="00E61166">
      <w:pPr>
        <w:rPr>
          <w:sz w:val="16"/>
          <w:szCs w:val="16"/>
        </w:rPr>
      </w:pPr>
    </w:p>
    <w:p w14:paraId="683A081F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15567CD5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31FFBC9D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3AF3A695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304A69E9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39" w:history="1">
        <w:r w:rsidRPr="0020547F">
          <w:rPr>
            <w:rStyle w:val="a6"/>
            <w:i/>
          </w:rPr>
          <w:t>sc11-or@ukr.net</w:t>
        </w:r>
      </w:hyperlink>
    </w:p>
    <w:p w14:paraId="31CDE9EF" w14:textId="77777777" w:rsidR="00E61166" w:rsidRPr="008A5F84" w:rsidRDefault="00E61166" w:rsidP="00E61166">
      <w:pPr>
        <w:rPr>
          <w:sz w:val="8"/>
          <w:szCs w:val="8"/>
        </w:rPr>
      </w:pPr>
    </w:p>
    <w:p w14:paraId="43944AF1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2B0BE694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57A5DD25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1121BE3F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568C2D49" w14:textId="238D95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D3777B"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</w:p>
    <w:p w14:paraId="5AB21E69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E459AA0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4F49EF53" w14:textId="14699CC0" w:rsidR="00E61166" w:rsidRPr="008A5F84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D27933">
        <w:rPr>
          <w:bCs/>
          <w:sz w:val="28"/>
          <w:szCs w:val="28"/>
        </w:rPr>
        <w:t>6</w:t>
      </w:r>
    </w:p>
    <w:p w14:paraId="626F1F16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C088A53" w14:textId="33D840B7" w:rsidR="00E61166" w:rsidRPr="008A5F84" w:rsidRDefault="00E61166" w:rsidP="00E6116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проєкту рішення </w:t>
      </w:r>
      <w:r w:rsidRPr="008A5F84">
        <w:rPr>
          <w:b/>
          <w:sz w:val="28"/>
          <w:szCs w:val="28"/>
        </w:rPr>
        <w:t>«</w:t>
      </w:r>
      <w:r w:rsidR="00CF0E98" w:rsidRPr="00CF0E98">
        <w:rPr>
          <w:b/>
          <w:sz w:val="28"/>
          <w:szCs w:val="28"/>
        </w:rPr>
        <w:t xml:space="preserve">Про призначення Маляр Вікторії Анатоліївни на посаду директора КОМУНАЛЬНОГО ПІДПРИЄМСТВА ХАРКІВСЬКОЇ ОБЛАСНОЇ РАДИ «ВЕЛИКИЙ АКАДЕМІЧНИЙ СЛОБОЖАНСЬКИЙ АНСАМБЛЬ ПІСНІ І ТАНЦЮ </w:t>
      </w:r>
      <w:hyperlink r:id="rId40" w:history="1">
        <w:hyperlink r:id="rId41" w:history="1"/>
      </w:hyperlink>
      <w:r w:rsidRPr="008A5F84">
        <w:rPr>
          <w:b/>
          <w:bCs/>
          <w:sz w:val="28"/>
          <w:szCs w:val="28"/>
        </w:rPr>
        <w:t>».</w:t>
      </w:r>
    </w:p>
    <w:p w14:paraId="3AB2023D" w14:textId="77777777" w:rsidR="00E61166" w:rsidRPr="00B64BD6" w:rsidRDefault="00E61166" w:rsidP="00E6116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проєкт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52FE0E98" w14:textId="77777777" w:rsidR="004E54E3" w:rsidRPr="008A5F84" w:rsidRDefault="004E54E3" w:rsidP="004E54E3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 xml:space="preserve">, </w:t>
      </w:r>
      <w:r>
        <w:rPr>
          <w:sz w:val="28"/>
          <w:szCs w:val="28"/>
        </w:rPr>
        <w:t>було поставлено наступну пропозицію на голосування</w:t>
      </w:r>
      <w:r w:rsidRPr="008A5F84">
        <w:rPr>
          <w:bCs/>
          <w:sz w:val="28"/>
          <w:szCs w:val="28"/>
        </w:rPr>
        <w:t>:</w:t>
      </w:r>
    </w:p>
    <w:p w14:paraId="7E76415F" w14:textId="77777777" w:rsidR="00E61166" w:rsidRPr="008A5F84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19B6DA17" w14:textId="1CFA724B" w:rsidR="00E61166" w:rsidRPr="00126469" w:rsidRDefault="00126469" w:rsidP="00126469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61166" w:rsidRPr="00126469">
        <w:rPr>
          <w:bCs/>
          <w:sz w:val="28"/>
          <w:szCs w:val="28"/>
        </w:rPr>
        <w:t>Інформацію взяти до відома.</w:t>
      </w:r>
    </w:p>
    <w:p w14:paraId="16D97282" w14:textId="39D11E46" w:rsidR="00E61166" w:rsidRPr="00126469" w:rsidRDefault="00126469" w:rsidP="00126469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61166" w:rsidRPr="00126469">
        <w:rPr>
          <w:bCs/>
          <w:sz w:val="28"/>
          <w:szCs w:val="28"/>
        </w:rPr>
        <w:t xml:space="preserve">Погодити проєкт рішення обласної ради </w:t>
      </w:r>
      <w:r w:rsidR="00E61166" w:rsidRPr="00126469">
        <w:rPr>
          <w:sz w:val="28"/>
          <w:szCs w:val="28"/>
        </w:rPr>
        <w:t>«</w:t>
      </w:r>
      <w:hyperlink r:id="rId42" w:history="1">
        <w:hyperlink r:id="rId43" w:history="1">
          <w:hyperlink r:id="rId44" w:history="1"/>
        </w:hyperlink>
        <w:r w:rsidR="00CF0E98" w:rsidRPr="00126469">
          <w:rPr>
            <w:b/>
            <w:sz w:val="28"/>
            <w:szCs w:val="28"/>
          </w:rPr>
          <w:t>Про призначення Маляр Вікторії Анатоліївни на посаду директора КОМУНАЛЬНОГО ПІДПРИЄМСТВА ХАРКІВСЬКОЇ ОБЛАСНОЇ РАДИ «ВЕЛИКИЙ АКАДЕМІЧНИЙ СЛОБОЖАНСЬКИЙ АНСАМБЛЬ ПІСНІ І ТАНЦЮ</w:t>
        </w:r>
        <w:r w:rsidR="00E61166" w:rsidRPr="00126469">
          <w:rPr>
            <w:b/>
            <w:sz w:val="28"/>
            <w:szCs w:val="28"/>
          </w:rPr>
          <w:t>» та винести його на пленарне засідання сесії обласної ради</w:t>
        </w:r>
      </w:hyperlink>
      <w:r w:rsidR="00E61166" w:rsidRPr="00126469">
        <w:rPr>
          <w:sz w:val="28"/>
          <w:szCs w:val="28"/>
        </w:rPr>
        <w:t>.</w:t>
      </w: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3085"/>
        <w:gridCol w:w="1843"/>
        <w:gridCol w:w="4536"/>
      </w:tblGrid>
      <w:tr w:rsidR="00177BEF" w:rsidRPr="004E54E3" w14:paraId="1D4592DE" w14:textId="77777777" w:rsidTr="00DD2B2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B188F8C" w14:textId="77777777" w:rsidR="00177BEF" w:rsidRDefault="00177BEF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14:paraId="0C97BDD6" w14:textId="77777777" w:rsidR="00177BEF" w:rsidRPr="004E54E3" w:rsidRDefault="00177BE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47CD65" w14:textId="77777777" w:rsidR="00177BEF" w:rsidRDefault="00177BEF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14:paraId="345A7D48" w14:textId="6C74C16A" w:rsidR="00177BEF" w:rsidRPr="004E54E3" w:rsidRDefault="00177BE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«за» </w:t>
            </w:r>
            <w:r w:rsidRPr="004E54E3">
              <w:rPr>
                <w:rFonts w:eastAsia="Times New Roman"/>
                <w:iCs/>
                <w:sz w:val="28"/>
                <w:szCs w:val="28"/>
              </w:rPr>
              <w:t xml:space="preserve">–   </w:t>
            </w:r>
            <w:r w:rsidR="00D27933">
              <w:rPr>
                <w:rFonts w:eastAsia="Times New Roman"/>
                <w:iCs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59F65DF" w14:textId="77777777" w:rsidR="00177BEF" w:rsidRDefault="00177BEF" w:rsidP="00DD2B23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  <w:p w14:paraId="5272769A" w14:textId="144005BC" w:rsidR="00177BEF" w:rsidRPr="004E54E3" w:rsidRDefault="00177BEF" w:rsidP="00177BEF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4E54E3">
              <w:rPr>
                <w:rFonts w:eastAsia="Times New Roman"/>
                <w:sz w:val="28"/>
                <w:szCs w:val="28"/>
              </w:rPr>
              <w:t xml:space="preserve">Гагарін В.В., Захарченко І.Г., </w:t>
            </w:r>
          </w:p>
          <w:p w14:paraId="0C3CD18F" w14:textId="77777777" w:rsidR="00177BEF" w:rsidRPr="004E54E3" w:rsidRDefault="00177BEF" w:rsidP="00177BEF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>Середенко К.М.)</w:t>
            </w:r>
          </w:p>
          <w:p w14:paraId="0E84F206" w14:textId="73315E23" w:rsidR="00177BEF" w:rsidRPr="004E54E3" w:rsidRDefault="00177BEF" w:rsidP="00DD2B23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</w:tr>
      <w:tr w:rsidR="00177BEF" w:rsidRPr="004E54E3" w14:paraId="6251C301" w14:textId="77777777" w:rsidTr="00DD2B23">
        <w:trPr>
          <w:trHeight w:val="50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1201B74" w14:textId="77777777" w:rsidR="00177BEF" w:rsidRPr="004E54E3" w:rsidRDefault="00177BE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C9EB96" w14:textId="562CEC14" w:rsidR="00177BEF" w:rsidRPr="004E54E3" w:rsidRDefault="00177BEF" w:rsidP="00D2793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«проти» </w:t>
            </w:r>
            <w:r w:rsidRPr="004E54E3">
              <w:rPr>
                <w:rFonts w:eastAsia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0AD458C" w14:textId="29AF39D4" w:rsidR="00177BEF" w:rsidRPr="004E54E3" w:rsidRDefault="00177BEF" w:rsidP="00177BEF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bCs/>
                <w:sz w:val="28"/>
                <w:szCs w:val="28"/>
              </w:rPr>
              <w:t>немає</w:t>
            </w:r>
          </w:p>
        </w:tc>
      </w:tr>
      <w:tr w:rsidR="00177BEF" w:rsidRPr="004E54E3" w14:paraId="0623C1C5" w14:textId="77777777" w:rsidTr="00DD2B2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5B2F193" w14:textId="77777777" w:rsidR="00177BEF" w:rsidRPr="004E54E3" w:rsidRDefault="00177BE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EA8A0A" w14:textId="77777777" w:rsidR="00177BEF" w:rsidRPr="004E54E3" w:rsidRDefault="00177BE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iCs/>
                <w:sz w:val="28"/>
                <w:szCs w:val="28"/>
              </w:rPr>
              <w:t>«утрим.» –  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CBE825D" w14:textId="77777777" w:rsidR="00177BEF" w:rsidRPr="004E54E3" w:rsidRDefault="00177BEF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>(Орлова Л.І.</w:t>
            </w:r>
            <w:r>
              <w:rPr>
                <w:rFonts w:eastAsia="Times New Roman"/>
                <w:sz w:val="28"/>
                <w:szCs w:val="28"/>
              </w:rPr>
              <w:t>,</w:t>
            </w:r>
            <w:r w:rsidRPr="004E54E3">
              <w:rPr>
                <w:rFonts w:eastAsia="Times New Roman"/>
                <w:sz w:val="28"/>
                <w:szCs w:val="28"/>
              </w:rPr>
              <w:t xml:space="preserve"> Плотнік Н.А., </w:t>
            </w:r>
          </w:p>
          <w:p w14:paraId="339C16CF" w14:textId="77777777" w:rsidR="00177BEF" w:rsidRPr="004E54E3" w:rsidRDefault="00177BEF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4E54E3">
              <w:rPr>
                <w:rFonts w:eastAsia="Times New Roman"/>
                <w:sz w:val="28"/>
                <w:szCs w:val="28"/>
              </w:rPr>
              <w:t xml:space="preserve">Чаплигіна К.Ю.) </w:t>
            </w:r>
          </w:p>
        </w:tc>
      </w:tr>
    </w:tbl>
    <w:p w14:paraId="61C63979" w14:textId="77777777" w:rsidR="00177BEF" w:rsidRDefault="00177BEF" w:rsidP="00177BE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C197319" w14:textId="77777777" w:rsidR="00177BEF" w:rsidRDefault="00177BEF" w:rsidP="00177BE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НЕ ПРИЙНЯТО</w:t>
      </w:r>
    </w:p>
    <w:p w14:paraId="1794F83E" w14:textId="2EEA5418" w:rsidR="00E61166" w:rsidRDefault="00E61166" w:rsidP="00E6116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90433AC" w14:textId="77777777" w:rsidR="00E61166" w:rsidRPr="008A5F84" w:rsidRDefault="00E61166" w:rsidP="00E61166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>
        <w:rPr>
          <w:b/>
          <w:bCs/>
          <w:sz w:val="28"/>
          <w:szCs w:val="28"/>
        </w:rPr>
        <w:t>Віталій ГАГАРІН</w:t>
      </w:r>
    </w:p>
    <w:p w14:paraId="62516AD1" w14:textId="77777777" w:rsidR="00E61166" w:rsidRPr="00A9159A" w:rsidRDefault="00E61166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Pr="00A9159A">
        <w:rPr>
          <w:noProof/>
          <w:lang w:val="ru-RU"/>
        </w:rPr>
        <w:lastRenderedPageBreak/>
        <w:drawing>
          <wp:inline distT="0" distB="0" distL="0" distR="0" wp14:anchorId="10C19CB7" wp14:editId="6EA5C849">
            <wp:extent cx="493395" cy="624205"/>
            <wp:effectExtent l="0" t="0" r="1905" b="4445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BD1F4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71326B68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364F78F5" w14:textId="77777777" w:rsidR="00E61166" w:rsidRPr="008A5F84" w:rsidRDefault="00E61166" w:rsidP="00E61166">
      <w:pPr>
        <w:rPr>
          <w:sz w:val="16"/>
          <w:szCs w:val="16"/>
        </w:rPr>
      </w:pPr>
    </w:p>
    <w:p w14:paraId="21E0125E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2C2D5EF1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639FFF44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0C10CAFE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7B482C57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45" w:history="1">
        <w:r w:rsidRPr="0020547F">
          <w:rPr>
            <w:rStyle w:val="a6"/>
            <w:i/>
          </w:rPr>
          <w:t>sc11-or@ukr.net</w:t>
        </w:r>
      </w:hyperlink>
    </w:p>
    <w:p w14:paraId="1AD9FD0B" w14:textId="77777777" w:rsidR="00E61166" w:rsidRPr="008A5F84" w:rsidRDefault="00E61166" w:rsidP="00E61166">
      <w:pPr>
        <w:rPr>
          <w:sz w:val="8"/>
          <w:szCs w:val="8"/>
        </w:rPr>
      </w:pPr>
    </w:p>
    <w:p w14:paraId="37CD5727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5B9549EF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4D1F87ED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4DAE7453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38B17D34" w14:textId="1E689F14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D3777B"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</w:p>
    <w:p w14:paraId="0C1D00B2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FB0671C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3D706AB9" w14:textId="32AF314A" w:rsidR="00E61166" w:rsidRPr="008A5F84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D27933">
        <w:rPr>
          <w:bCs/>
          <w:sz w:val="28"/>
          <w:szCs w:val="28"/>
        </w:rPr>
        <w:t>6</w:t>
      </w:r>
    </w:p>
    <w:p w14:paraId="1CBB14F9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0205F29" w14:textId="78A2E7E4" w:rsidR="00E61166" w:rsidRPr="005A18DA" w:rsidRDefault="00E61166" w:rsidP="00E6116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7"/>
          <w:szCs w:val="27"/>
        </w:rPr>
      </w:pPr>
      <w:r w:rsidRPr="005A18DA">
        <w:rPr>
          <w:sz w:val="27"/>
          <w:szCs w:val="27"/>
        </w:rPr>
        <w:t xml:space="preserve">До проєкту рішення </w:t>
      </w:r>
      <w:r w:rsidRPr="005A18DA">
        <w:rPr>
          <w:b/>
          <w:sz w:val="27"/>
          <w:szCs w:val="27"/>
        </w:rPr>
        <w:t>«</w:t>
      </w:r>
      <w:hyperlink r:id="rId46" w:history="1">
        <w:r w:rsidR="00DF6DED" w:rsidRPr="005A18DA">
          <w:rPr>
            <w:rStyle w:val="a6"/>
            <w:b/>
            <w:bCs/>
            <w:color w:val="auto"/>
            <w:sz w:val="27"/>
            <w:szCs w:val="27"/>
            <w:u w:val="none"/>
          </w:rPr>
          <w:t>Про подовження строку дії контракту з Посоховою Наталею Іванівною, директором КОМУНАЛЬНОГО ЗАКЛАДУ "ХАРКІВСЬКИЙ ОБЛАСНИЙ ЦЕНТР СОЦІАЛЬНОЇ ПІДТРИМКИ ДІТЕЙ ТА СІМЕЙ «НАДІЯ»" ХАРКІВСЬКОЇ ОБЛАСНОЇ РАДИ</w:t>
        </w:r>
      </w:hyperlink>
      <w:hyperlink r:id="rId47" w:history="1">
        <w:hyperlink r:id="rId48" w:history="1"/>
      </w:hyperlink>
      <w:r w:rsidRPr="005A18DA">
        <w:rPr>
          <w:b/>
          <w:bCs/>
          <w:sz w:val="27"/>
          <w:szCs w:val="27"/>
        </w:rPr>
        <w:t>».</w:t>
      </w:r>
    </w:p>
    <w:p w14:paraId="73DDB4A1" w14:textId="20761DAF" w:rsidR="00E61166" w:rsidRPr="005A18DA" w:rsidRDefault="00E61166" w:rsidP="00E61166">
      <w:pPr>
        <w:ind w:firstLine="567"/>
        <w:jc w:val="both"/>
        <w:rPr>
          <w:bCs/>
          <w:sz w:val="27"/>
          <w:szCs w:val="27"/>
        </w:rPr>
      </w:pPr>
      <w:r w:rsidRPr="005A18DA">
        <w:rPr>
          <w:bCs/>
          <w:sz w:val="27"/>
          <w:szCs w:val="27"/>
        </w:rPr>
        <w:t xml:space="preserve">Даний проєкт рішення ініційований Харківською обласною радою (розробник - </w:t>
      </w:r>
      <w:r w:rsidRPr="005A18DA">
        <w:rPr>
          <w:sz w:val="27"/>
          <w:szCs w:val="27"/>
        </w:rPr>
        <w:t xml:space="preserve">управління з питань </w:t>
      </w:r>
      <w:r w:rsidRPr="005A18DA">
        <w:rPr>
          <w:spacing w:val="5"/>
          <w:sz w:val="27"/>
          <w:szCs w:val="27"/>
          <w:shd w:val="clear" w:color="auto" w:fill="FFFFFF"/>
        </w:rPr>
        <w:t>комунальної власності виконавчого апарату обласної ради</w:t>
      </w:r>
      <w:r w:rsidR="00363229" w:rsidRPr="005A18DA">
        <w:rPr>
          <w:sz w:val="27"/>
          <w:szCs w:val="27"/>
        </w:rPr>
        <w:t xml:space="preserve"> на підставі заяви Посохової Н.І.</w:t>
      </w:r>
      <w:r w:rsidR="00AA778A">
        <w:rPr>
          <w:sz w:val="27"/>
          <w:szCs w:val="27"/>
        </w:rPr>
        <w:t>).</w:t>
      </w:r>
    </w:p>
    <w:p w14:paraId="6BC4FE5B" w14:textId="77777777" w:rsidR="00E61166" w:rsidRPr="005A18DA" w:rsidRDefault="00E61166" w:rsidP="00E61166">
      <w:pPr>
        <w:ind w:firstLine="567"/>
        <w:jc w:val="both"/>
        <w:rPr>
          <w:bCs/>
          <w:sz w:val="27"/>
          <w:szCs w:val="27"/>
        </w:rPr>
      </w:pPr>
      <w:r w:rsidRPr="005A18DA">
        <w:rPr>
          <w:bCs/>
          <w:sz w:val="27"/>
          <w:szCs w:val="27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5A18DA">
        <w:rPr>
          <w:sz w:val="27"/>
          <w:szCs w:val="27"/>
        </w:rPr>
        <w:t>, постійна комісія дійшла</w:t>
      </w:r>
      <w:r w:rsidRPr="005A18DA">
        <w:rPr>
          <w:i/>
          <w:iCs/>
          <w:sz w:val="27"/>
          <w:szCs w:val="27"/>
        </w:rPr>
        <w:t xml:space="preserve"> </w:t>
      </w:r>
      <w:r w:rsidRPr="005A18DA">
        <w:rPr>
          <w:bCs/>
          <w:sz w:val="27"/>
          <w:szCs w:val="27"/>
        </w:rPr>
        <w:t>ВИСНОВКУ:</w:t>
      </w:r>
    </w:p>
    <w:p w14:paraId="7F5ED600" w14:textId="77777777" w:rsidR="00E61166" w:rsidRPr="006048BB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7444C265" w14:textId="60C4C3FB" w:rsidR="00E61166" w:rsidRPr="006048BB" w:rsidRDefault="00DF6DED" w:rsidP="00DF6DED">
      <w:pPr>
        <w:tabs>
          <w:tab w:val="left" w:pos="1134"/>
        </w:tabs>
        <w:jc w:val="both"/>
        <w:rPr>
          <w:bCs/>
          <w:sz w:val="27"/>
          <w:szCs w:val="27"/>
        </w:rPr>
      </w:pPr>
      <w:r w:rsidRPr="006048BB">
        <w:rPr>
          <w:bCs/>
          <w:sz w:val="27"/>
          <w:szCs w:val="27"/>
        </w:rPr>
        <w:t xml:space="preserve">1. </w:t>
      </w:r>
      <w:r w:rsidR="00E61166" w:rsidRPr="006048BB">
        <w:rPr>
          <w:bCs/>
          <w:sz w:val="27"/>
          <w:szCs w:val="27"/>
        </w:rPr>
        <w:t>Інформацію взяти до відома.</w:t>
      </w:r>
    </w:p>
    <w:p w14:paraId="0CE29B66" w14:textId="21E1E94E" w:rsidR="00E61166" w:rsidRPr="006048BB" w:rsidRDefault="00DF6DED" w:rsidP="00DF6DED">
      <w:pPr>
        <w:tabs>
          <w:tab w:val="left" w:pos="993"/>
        </w:tabs>
        <w:jc w:val="both"/>
        <w:rPr>
          <w:sz w:val="27"/>
          <w:szCs w:val="27"/>
        </w:rPr>
      </w:pPr>
      <w:r w:rsidRPr="006048BB">
        <w:rPr>
          <w:bCs/>
          <w:sz w:val="27"/>
          <w:szCs w:val="27"/>
        </w:rPr>
        <w:t xml:space="preserve">2. </w:t>
      </w:r>
      <w:r w:rsidR="00363229" w:rsidRPr="006048BB">
        <w:rPr>
          <w:bCs/>
          <w:sz w:val="27"/>
          <w:szCs w:val="27"/>
        </w:rPr>
        <w:t>Знати з розгляду</w:t>
      </w:r>
      <w:r w:rsidR="00E61166" w:rsidRPr="006048BB">
        <w:rPr>
          <w:bCs/>
          <w:sz w:val="27"/>
          <w:szCs w:val="27"/>
        </w:rPr>
        <w:t xml:space="preserve"> проєкт рішення обласної ради </w:t>
      </w:r>
      <w:r w:rsidR="00E61166" w:rsidRPr="006048BB">
        <w:rPr>
          <w:sz w:val="27"/>
          <w:szCs w:val="27"/>
        </w:rPr>
        <w:t>«</w:t>
      </w:r>
      <w:hyperlink r:id="rId49" w:history="1">
        <w:r w:rsidRPr="006048BB">
          <w:rPr>
            <w:rStyle w:val="a6"/>
            <w:b/>
            <w:bCs/>
            <w:color w:val="auto"/>
            <w:sz w:val="27"/>
            <w:szCs w:val="27"/>
            <w:u w:val="none"/>
          </w:rPr>
          <w:t>Про подовження строку дії контракту з Посоховою Наталею Іванівною, директором КОМУНАЛЬНОГО ЗАКЛАДУ "ХАРКІВСЬКИЙ ОБЛАСНИЙ ЦЕНТР СОЦІАЛЬНОЇ ПІДТРИМКИ ДІТЕЙ ТА СІМЕЙ «НАДІЯ»" ХАРКІВСЬКОЇ ОБЛАСНОЇ РАДИ</w:t>
        </w:r>
      </w:hyperlink>
      <w:r w:rsidR="006048BB" w:rsidRPr="006048BB">
        <w:rPr>
          <w:sz w:val="27"/>
          <w:szCs w:val="27"/>
        </w:rPr>
        <w:t>».</w:t>
      </w:r>
    </w:p>
    <w:p w14:paraId="69E8C531" w14:textId="14E47C25" w:rsidR="006048BB" w:rsidRPr="005A18DA" w:rsidRDefault="006048BB" w:rsidP="00DF6DED">
      <w:pPr>
        <w:tabs>
          <w:tab w:val="left" w:pos="993"/>
        </w:tabs>
        <w:jc w:val="both"/>
        <w:rPr>
          <w:bCs/>
          <w:sz w:val="27"/>
          <w:szCs w:val="27"/>
        </w:rPr>
      </w:pPr>
      <w:r w:rsidRPr="006048BB">
        <w:rPr>
          <w:sz w:val="27"/>
          <w:szCs w:val="27"/>
        </w:rPr>
        <w:t xml:space="preserve">3. Беручи до уваги заяву Посохової Н.І. щодо розірвання з нею трудового контракту рекомендувати Управлінню з питань комунальної власності виконавчого апарату обласної ради розробити відповідний проект рішення </w:t>
      </w:r>
      <w:r w:rsidRPr="005A18DA">
        <w:rPr>
          <w:sz w:val="27"/>
          <w:szCs w:val="27"/>
        </w:rPr>
        <w:t>обласної ради і рекомендувати винести його на розгляд пленарного засідання чергової сесії обласної ради.</w:t>
      </w:r>
    </w:p>
    <w:tbl>
      <w:tblPr>
        <w:tblStyle w:val="ab"/>
        <w:tblW w:w="9464" w:type="dxa"/>
        <w:tblInd w:w="108" w:type="dxa"/>
        <w:tblLook w:val="04A0" w:firstRow="1" w:lastRow="0" w:firstColumn="1" w:lastColumn="0" w:noHBand="0" w:noVBand="1"/>
      </w:tblPr>
      <w:tblGrid>
        <w:gridCol w:w="3085"/>
        <w:gridCol w:w="1843"/>
        <w:gridCol w:w="4536"/>
      </w:tblGrid>
      <w:tr w:rsidR="00490D65" w:rsidRPr="005A18DA" w14:paraId="3D3B00FA" w14:textId="77777777" w:rsidTr="00DD2B2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6E5D955E" w14:textId="77777777" w:rsidR="00AA778A" w:rsidRDefault="00AA778A" w:rsidP="005A18DA">
            <w:pPr>
              <w:spacing w:line="260" w:lineRule="exact"/>
              <w:ind w:left="318"/>
              <w:jc w:val="both"/>
              <w:rPr>
                <w:rFonts w:eastAsia="Times New Roman"/>
                <w:sz w:val="27"/>
                <w:szCs w:val="27"/>
              </w:rPr>
            </w:pPr>
          </w:p>
          <w:p w14:paraId="69E87483" w14:textId="176C5A12" w:rsidR="006048BB" w:rsidRPr="005A18DA" w:rsidRDefault="00490D65" w:rsidP="005A18DA">
            <w:pPr>
              <w:spacing w:line="260" w:lineRule="exact"/>
              <w:ind w:left="318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 xml:space="preserve">Підсумки голосування:   </w:t>
            </w:r>
          </w:p>
          <w:p w14:paraId="32C82D38" w14:textId="77777777" w:rsidR="00490D65" w:rsidRPr="005A18DA" w:rsidRDefault="00490D65" w:rsidP="005A18DA">
            <w:pPr>
              <w:spacing w:line="260" w:lineRule="exact"/>
              <w:rPr>
                <w:rFonts w:eastAsia="Times New Roman"/>
                <w:sz w:val="27"/>
                <w:szCs w:val="2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382C57" w14:textId="77777777" w:rsidR="00AA778A" w:rsidRDefault="00AA778A" w:rsidP="005A18DA">
            <w:pPr>
              <w:spacing w:line="260" w:lineRule="exact"/>
              <w:jc w:val="both"/>
              <w:rPr>
                <w:rFonts w:eastAsia="Times New Roman"/>
                <w:sz w:val="27"/>
                <w:szCs w:val="27"/>
              </w:rPr>
            </w:pPr>
          </w:p>
          <w:p w14:paraId="1CE52782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 xml:space="preserve">«за» </w:t>
            </w:r>
            <w:r w:rsidRPr="005A18DA">
              <w:rPr>
                <w:rFonts w:eastAsia="Times New Roman"/>
                <w:iCs/>
                <w:sz w:val="27"/>
                <w:szCs w:val="27"/>
              </w:rPr>
              <w:t>–   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109BC60" w14:textId="77777777" w:rsidR="00AA778A" w:rsidRDefault="00AA778A" w:rsidP="005A18DA">
            <w:pPr>
              <w:tabs>
                <w:tab w:val="left" w:pos="360"/>
                <w:tab w:val="left" w:pos="1276"/>
                <w:tab w:val="left" w:pos="1440"/>
              </w:tabs>
              <w:spacing w:line="260" w:lineRule="exact"/>
              <w:jc w:val="both"/>
              <w:rPr>
                <w:rFonts w:eastAsia="Times New Roman"/>
                <w:sz w:val="27"/>
                <w:szCs w:val="27"/>
              </w:rPr>
            </w:pPr>
          </w:p>
          <w:p w14:paraId="3825E93B" w14:textId="77777777" w:rsidR="00490D65" w:rsidRPr="005A18DA" w:rsidRDefault="00490D65" w:rsidP="005A18DA">
            <w:pPr>
              <w:tabs>
                <w:tab w:val="left" w:pos="360"/>
                <w:tab w:val="left" w:pos="1276"/>
                <w:tab w:val="left" w:pos="1440"/>
              </w:tabs>
              <w:spacing w:line="260" w:lineRule="exact"/>
              <w:jc w:val="both"/>
              <w:rPr>
                <w:rFonts w:eastAsia="Times New Roman"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 xml:space="preserve">(Гагарін В.В., Захарченко І.Г., </w:t>
            </w:r>
          </w:p>
          <w:p w14:paraId="217140D8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>Середенко К.М., Орлова Л.І.,</w:t>
            </w:r>
          </w:p>
          <w:p w14:paraId="10D17218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>Плотнік Н.А., Чаплигіна К.Ю.)</w:t>
            </w:r>
          </w:p>
          <w:p w14:paraId="4E12AB1B" w14:textId="77777777" w:rsidR="00490D65" w:rsidRPr="005A18DA" w:rsidRDefault="00490D65" w:rsidP="005A18DA">
            <w:pPr>
              <w:tabs>
                <w:tab w:val="left" w:pos="360"/>
                <w:tab w:val="left" w:pos="1276"/>
                <w:tab w:val="left" w:pos="1440"/>
              </w:tabs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</w:p>
        </w:tc>
      </w:tr>
      <w:tr w:rsidR="00490D65" w:rsidRPr="005A18DA" w14:paraId="0F58AB25" w14:textId="77777777" w:rsidTr="00DD2B23">
        <w:trPr>
          <w:trHeight w:val="50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BA14C51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F97C92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 xml:space="preserve">«проти» </w:t>
            </w:r>
            <w:r w:rsidRPr="005A18DA">
              <w:rPr>
                <w:rFonts w:eastAsia="Times New Roman"/>
                <w:iCs/>
                <w:sz w:val="27"/>
                <w:szCs w:val="27"/>
              </w:rPr>
              <w:t xml:space="preserve">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F2CA8E9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5A18DA">
              <w:rPr>
                <w:rFonts w:eastAsia="Times New Roman"/>
                <w:bCs/>
                <w:sz w:val="27"/>
                <w:szCs w:val="27"/>
              </w:rPr>
              <w:t>немає</w:t>
            </w:r>
          </w:p>
        </w:tc>
      </w:tr>
      <w:tr w:rsidR="00490D65" w:rsidRPr="005A18DA" w14:paraId="6742066F" w14:textId="77777777" w:rsidTr="00DD2B2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7AA5C45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A294E3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5A18DA">
              <w:rPr>
                <w:rFonts w:eastAsia="Times New Roman"/>
                <w:iCs/>
                <w:sz w:val="27"/>
                <w:szCs w:val="27"/>
              </w:rPr>
              <w:t xml:space="preserve">«утрим.»  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136AFCB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>немає</w:t>
            </w:r>
          </w:p>
          <w:p w14:paraId="4A02C4BB" w14:textId="77777777" w:rsidR="00490D65" w:rsidRPr="005A18DA" w:rsidRDefault="00490D65" w:rsidP="005A18DA">
            <w:pPr>
              <w:spacing w:line="260" w:lineRule="exact"/>
              <w:jc w:val="both"/>
              <w:rPr>
                <w:rFonts w:eastAsia="Times New Roman"/>
                <w:bCs/>
                <w:sz w:val="27"/>
                <w:szCs w:val="27"/>
              </w:rPr>
            </w:pPr>
            <w:r w:rsidRPr="005A18DA">
              <w:rPr>
                <w:rFonts w:eastAsia="Times New Roman"/>
                <w:sz w:val="27"/>
                <w:szCs w:val="27"/>
              </w:rPr>
              <w:t xml:space="preserve"> </w:t>
            </w:r>
          </w:p>
        </w:tc>
      </w:tr>
    </w:tbl>
    <w:p w14:paraId="6AFDBB9F" w14:textId="77777777" w:rsidR="00490D65" w:rsidRPr="005A18DA" w:rsidRDefault="00490D65" w:rsidP="00490D65">
      <w:pPr>
        <w:tabs>
          <w:tab w:val="left" w:pos="5415"/>
          <w:tab w:val="left" w:pos="7620"/>
        </w:tabs>
        <w:rPr>
          <w:sz w:val="27"/>
          <w:szCs w:val="27"/>
        </w:rPr>
      </w:pPr>
      <w:r w:rsidRPr="005A18DA">
        <w:rPr>
          <w:b/>
          <w:bCs/>
          <w:sz w:val="27"/>
          <w:szCs w:val="27"/>
        </w:rPr>
        <w:t>Голова постійної комісії                                                         Віталій ГАГАРІН</w:t>
      </w:r>
    </w:p>
    <w:p w14:paraId="69018503" w14:textId="77777777" w:rsidR="00E61166" w:rsidRPr="00A9159A" w:rsidRDefault="00E61166" w:rsidP="00E61166">
      <w:pPr>
        <w:jc w:val="center"/>
        <w:rPr>
          <w:rFonts w:ascii="Bodoni" w:hAnsi="Bodoni" w:cs="Bodoni"/>
          <w:bCs/>
        </w:rPr>
      </w:pPr>
      <w:r w:rsidRPr="008A5F84">
        <w:br w:type="page"/>
      </w:r>
      <w:r w:rsidRPr="00A9159A">
        <w:rPr>
          <w:noProof/>
          <w:lang w:val="ru-RU"/>
        </w:rPr>
        <w:lastRenderedPageBreak/>
        <w:drawing>
          <wp:inline distT="0" distB="0" distL="0" distR="0" wp14:anchorId="310CB0D7" wp14:editId="4EE90684">
            <wp:extent cx="493395" cy="624205"/>
            <wp:effectExtent l="0" t="0" r="1905" b="4445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8C4E3" w14:textId="77777777" w:rsidR="00E61166" w:rsidRPr="008A5F84" w:rsidRDefault="00E61166" w:rsidP="00E61166">
      <w:pPr>
        <w:jc w:val="center"/>
        <w:rPr>
          <w:b/>
          <w:bCs/>
          <w:sz w:val="16"/>
          <w:szCs w:val="16"/>
        </w:rPr>
      </w:pPr>
    </w:p>
    <w:p w14:paraId="3A8641E2" w14:textId="77777777" w:rsidR="00E61166" w:rsidRPr="008A5F84" w:rsidRDefault="00E61166" w:rsidP="00E61166">
      <w:pPr>
        <w:pStyle w:val="1"/>
        <w:ind w:firstLine="0"/>
        <w:jc w:val="center"/>
      </w:pPr>
      <w:r w:rsidRPr="008A5F84">
        <w:t>УКРАЇНА</w:t>
      </w:r>
    </w:p>
    <w:p w14:paraId="4B9A5A09" w14:textId="77777777" w:rsidR="00E61166" w:rsidRPr="008A5F84" w:rsidRDefault="00E61166" w:rsidP="00E61166">
      <w:pPr>
        <w:rPr>
          <w:sz w:val="16"/>
          <w:szCs w:val="16"/>
        </w:rPr>
      </w:pPr>
    </w:p>
    <w:p w14:paraId="7B7CEA6D" w14:textId="77777777" w:rsidR="00E61166" w:rsidRPr="008A5F84" w:rsidRDefault="00E61166" w:rsidP="00E61166">
      <w:pPr>
        <w:pStyle w:val="5"/>
      </w:pPr>
      <w:r w:rsidRPr="008A5F84">
        <w:t>ХАРКІВСЬКА ОБЛАСНА РАДА</w:t>
      </w:r>
    </w:p>
    <w:p w14:paraId="023A4BAA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11757A2C" w14:textId="77777777" w:rsidR="00E61166" w:rsidRDefault="00E61166" w:rsidP="00E61166">
      <w:pPr>
        <w:jc w:val="center"/>
        <w:rPr>
          <w:caps/>
          <w:sz w:val="26"/>
          <w:szCs w:val="26"/>
        </w:rPr>
      </w:pPr>
      <w:r w:rsidRPr="008A5F84">
        <w:rPr>
          <w:caps/>
          <w:sz w:val="26"/>
          <w:szCs w:val="26"/>
        </w:rPr>
        <w:t xml:space="preserve">постійна комісія з питань </w:t>
      </w:r>
      <w:r>
        <w:rPr>
          <w:caps/>
          <w:sz w:val="26"/>
          <w:szCs w:val="26"/>
        </w:rPr>
        <w:t>молодіжної політики, культури, спорту та туризму</w:t>
      </w:r>
    </w:p>
    <w:p w14:paraId="62DCB36A" w14:textId="77777777" w:rsidR="00E61166" w:rsidRPr="008A5F84" w:rsidRDefault="00E61166" w:rsidP="00E61166">
      <w:pPr>
        <w:jc w:val="center"/>
        <w:rPr>
          <w:sz w:val="16"/>
          <w:szCs w:val="16"/>
        </w:rPr>
      </w:pPr>
    </w:p>
    <w:p w14:paraId="47DBDAA6" w14:textId="77777777" w:rsidR="00E61166" w:rsidRPr="008A5F84" w:rsidRDefault="00E61166" w:rsidP="00E61166">
      <w:pPr>
        <w:pBdr>
          <w:bottom w:val="single" w:sz="12" w:space="1" w:color="auto"/>
        </w:pBdr>
        <w:jc w:val="center"/>
        <w:rPr>
          <w:i/>
        </w:rPr>
      </w:pPr>
      <w:r w:rsidRPr="008A5F84">
        <w:rPr>
          <w:i/>
        </w:rPr>
        <w:t xml:space="preserve">вул. Сумська, 64, м. Харків 61002, тел. 700-53-16,  e-mail:  </w:t>
      </w:r>
      <w:hyperlink r:id="rId50" w:history="1">
        <w:r w:rsidRPr="0020547F">
          <w:rPr>
            <w:rStyle w:val="a6"/>
            <w:i/>
          </w:rPr>
          <w:t>sc11-or@ukr.net</w:t>
        </w:r>
      </w:hyperlink>
    </w:p>
    <w:p w14:paraId="585FF6C8" w14:textId="77777777" w:rsidR="00E61166" w:rsidRPr="008A5F84" w:rsidRDefault="00E61166" w:rsidP="00E61166">
      <w:pPr>
        <w:rPr>
          <w:sz w:val="8"/>
          <w:szCs w:val="8"/>
        </w:rPr>
      </w:pPr>
    </w:p>
    <w:p w14:paraId="748B46BF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_______________№_______________</w:t>
      </w:r>
    </w:p>
    <w:p w14:paraId="1E260367" w14:textId="77777777" w:rsidR="00E61166" w:rsidRPr="008A5F84" w:rsidRDefault="00E61166" w:rsidP="00E61166">
      <w:pPr>
        <w:rPr>
          <w:szCs w:val="28"/>
        </w:rPr>
      </w:pPr>
      <w:r w:rsidRPr="008A5F84">
        <w:rPr>
          <w:szCs w:val="28"/>
        </w:rPr>
        <w:t>На № ___________________________</w:t>
      </w:r>
    </w:p>
    <w:p w14:paraId="335D3D31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B01522D" w14:textId="77777777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8A5F84">
        <w:rPr>
          <w:b/>
          <w:sz w:val="28"/>
          <w:szCs w:val="28"/>
        </w:rPr>
        <w:t>ВИСНОВОК</w:t>
      </w:r>
    </w:p>
    <w:p w14:paraId="1CBA45DE" w14:textId="77777777" w:rsidR="00E61166" w:rsidRPr="008A5F84" w:rsidRDefault="00E61166" w:rsidP="00E61166">
      <w:pPr>
        <w:jc w:val="center"/>
        <w:rPr>
          <w:b/>
          <w:sz w:val="16"/>
          <w:szCs w:val="16"/>
        </w:rPr>
      </w:pPr>
    </w:p>
    <w:p w14:paraId="31170DFF" w14:textId="03C6A4AC" w:rsidR="00E61166" w:rsidRPr="008A5F84" w:rsidRDefault="00E61166" w:rsidP="00E6116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8A5F84">
        <w:rPr>
          <w:b/>
          <w:sz w:val="28"/>
          <w:szCs w:val="28"/>
        </w:rPr>
        <w:t xml:space="preserve">Від 23 червня 2022 року </w:t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Pr="008A5F84">
        <w:rPr>
          <w:b/>
          <w:sz w:val="28"/>
          <w:szCs w:val="28"/>
        </w:rPr>
        <w:tab/>
      </w:r>
      <w:r w:rsidR="00D3777B" w:rsidRPr="008A5F84">
        <w:rPr>
          <w:b/>
          <w:sz w:val="28"/>
          <w:szCs w:val="28"/>
        </w:rPr>
        <w:t xml:space="preserve">Протокол </w:t>
      </w:r>
      <w:r w:rsidR="00D3777B">
        <w:rPr>
          <w:b/>
          <w:sz w:val="28"/>
          <w:szCs w:val="28"/>
        </w:rPr>
        <w:t xml:space="preserve"> № 23</w:t>
      </w:r>
    </w:p>
    <w:p w14:paraId="5C80B9E4" w14:textId="77777777" w:rsidR="00E61166" w:rsidRPr="008A5F84" w:rsidRDefault="00E61166" w:rsidP="00E6116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16839E4" w14:textId="77777777" w:rsidR="00E61166" w:rsidRPr="008A5F84" w:rsidRDefault="00E61166" w:rsidP="00E6116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Всього членів комісії: </w:t>
      </w:r>
      <w:r>
        <w:rPr>
          <w:bCs/>
          <w:sz w:val="28"/>
          <w:szCs w:val="28"/>
        </w:rPr>
        <w:t>11</w:t>
      </w:r>
    </w:p>
    <w:p w14:paraId="2681C668" w14:textId="0602BEED" w:rsidR="00E61166" w:rsidRPr="008A5F84" w:rsidRDefault="00E61166" w:rsidP="00E61166">
      <w:pPr>
        <w:ind w:left="5670"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 xml:space="preserve">Присутні: </w:t>
      </w:r>
      <w:r w:rsidR="00D27933">
        <w:rPr>
          <w:bCs/>
          <w:sz w:val="28"/>
          <w:szCs w:val="28"/>
        </w:rPr>
        <w:t>6</w:t>
      </w:r>
    </w:p>
    <w:p w14:paraId="5BA550CE" w14:textId="77777777" w:rsidR="00E61166" w:rsidRPr="008A5F84" w:rsidRDefault="00E61166" w:rsidP="00E6116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019E48C" w14:textId="7B812DFA" w:rsidR="00E61166" w:rsidRPr="008A5F84" w:rsidRDefault="00E61166" w:rsidP="00E6116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8A5F84">
        <w:rPr>
          <w:sz w:val="28"/>
          <w:szCs w:val="28"/>
        </w:rPr>
        <w:t xml:space="preserve">До проєкту рішення </w:t>
      </w:r>
      <w:r w:rsidRPr="008A5F84">
        <w:rPr>
          <w:b/>
          <w:sz w:val="28"/>
          <w:szCs w:val="28"/>
        </w:rPr>
        <w:t>«</w:t>
      </w:r>
      <w:r w:rsidR="004B1BD5" w:rsidRPr="004B1BD5">
        <w:rPr>
          <w:b/>
          <w:sz w:val="28"/>
          <w:szCs w:val="28"/>
        </w:rPr>
        <w:t>Про перейменування КОМУНАЛЬНОГО ЗАКЛАДУ «ХАРКІВСЬКИЙ АКАДЕМІЧНИЙ РОСІЙСЬКИЙ ДРАМАТИЧНИЙ ТЕАТР ІМЕНІ О.С. ПУШКІНА</w:t>
      </w:r>
      <w:hyperlink r:id="rId51" w:history="1">
        <w:hyperlink r:id="rId52" w:history="1"/>
      </w:hyperlink>
      <w:r w:rsidRPr="008A5F84">
        <w:rPr>
          <w:b/>
          <w:bCs/>
          <w:sz w:val="28"/>
          <w:szCs w:val="28"/>
        </w:rPr>
        <w:t>».</w:t>
      </w:r>
    </w:p>
    <w:p w14:paraId="3B9FB52F" w14:textId="77777777" w:rsidR="00E61166" w:rsidRPr="00B64BD6" w:rsidRDefault="00E61166" w:rsidP="00E6116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проєкт рішення 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278487FC" w14:textId="77777777" w:rsidR="00E61166" w:rsidRPr="008A5F84" w:rsidRDefault="00E61166" w:rsidP="00E61166">
      <w:pPr>
        <w:ind w:firstLine="567"/>
        <w:jc w:val="both"/>
        <w:rPr>
          <w:bCs/>
          <w:sz w:val="28"/>
          <w:szCs w:val="28"/>
        </w:rPr>
      </w:pPr>
      <w:r w:rsidRPr="008A5F84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8A5F84">
        <w:rPr>
          <w:sz w:val="28"/>
          <w:szCs w:val="28"/>
        </w:rPr>
        <w:t>, постійна комісія дійшла</w:t>
      </w:r>
      <w:r w:rsidRPr="008A5F84">
        <w:rPr>
          <w:i/>
          <w:iCs/>
          <w:sz w:val="28"/>
          <w:szCs w:val="28"/>
        </w:rPr>
        <w:t xml:space="preserve"> </w:t>
      </w:r>
      <w:r w:rsidRPr="008A5F84">
        <w:rPr>
          <w:bCs/>
          <w:sz w:val="28"/>
          <w:szCs w:val="28"/>
        </w:rPr>
        <w:t>ВИСНОВКУ:</w:t>
      </w:r>
    </w:p>
    <w:p w14:paraId="2261A2D8" w14:textId="77777777" w:rsidR="00E61166" w:rsidRPr="008A5F84" w:rsidRDefault="00E61166" w:rsidP="00E61166">
      <w:pPr>
        <w:ind w:firstLine="567"/>
        <w:jc w:val="both"/>
        <w:rPr>
          <w:bCs/>
          <w:sz w:val="16"/>
          <w:szCs w:val="16"/>
        </w:rPr>
      </w:pPr>
    </w:p>
    <w:p w14:paraId="16B0F936" w14:textId="047E663E" w:rsidR="00E61166" w:rsidRPr="004B1BD5" w:rsidRDefault="004B1BD5" w:rsidP="004B1BD5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61166" w:rsidRPr="004B1BD5">
        <w:rPr>
          <w:bCs/>
          <w:sz w:val="28"/>
          <w:szCs w:val="28"/>
        </w:rPr>
        <w:t>Інформацію взяти до відома.</w:t>
      </w:r>
    </w:p>
    <w:p w14:paraId="1E553DB3" w14:textId="734D3E85" w:rsidR="00E61166" w:rsidRPr="004B1BD5" w:rsidRDefault="004B1BD5" w:rsidP="004B1BD5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E61166" w:rsidRPr="004B1BD5">
        <w:rPr>
          <w:bCs/>
          <w:sz w:val="28"/>
          <w:szCs w:val="28"/>
        </w:rPr>
        <w:t xml:space="preserve">Погодити проєкт рішення обласної ради </w:t>
      </w:r>
      <w:r w:rsidR="00E61166" w:rsidRPr="004B1BD5">
        <w:rPr>
          <w:sz w:val="28"/>
          <w:szCs w:val="28"/>
        </w:rPr>
        <w:t>«</w:t>
      </w:r>
      <w:hyperlink r:id="rId53" w:history="1">
        <w:hyperlink r:id="rId54" w:history="1">
          <w:hyperlink r:id="rId55" w:history="1"/>
        </w:hyperlink>
        <w:r w:rsidRPr="004B1BD5">
          <w:rPr>
            <w:b/>
            <w:sz w:val="28"/>
            <w:szCs w:val="28"/>
          </w:rPr>
          <w:t>Про проєкт рішення обласної ради «Про перейменування КОМУНАЛЬНОГО ЗАКЛАДУ «ХАРКІВСЬКИЙ АКАДЕМІЧНИЙ РОСІЙСЬКИЙ ДРАМАТИЧНИЙ ТЕАТР ІМЕНІ О.С. ПУШКІНА</w:t>
        </w:r>
        <w:r w:rsidR="00E61166" w:rsidRPr="004B1BD5">
          <w:rPr>
            <w:b/>
            <w:sz w:val="28"/>
            <w:szCs w:val="28"/>
          </w:rPr>
          <w:t>» та винести його на пленарне засідання сесії обласної ради</w:t>
        </w:r>
      </w:hyperlink>
      <w:r w:rsidR="00E61166" w:rsidRPr="004B1BD5">
        <w:rPr>
          <w:sz w:val="28"/>
          <w:szCs w:val="28"/>
        </w:rPr>
        <w:t>.</w:t>
      </w: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3085"/>
        <w:gridCol w:w="1843"/>
        <w:gridCol w:w="4536"/>
      </w:tblGrid>
      <w:tr w:rsidR="00D27933" w:rsidRPr="00504E8F" w14:paraId="1B4E7EFA" w14:textId="77777777" w:rsidTr="00DD2B2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E9826D6" w14:textId="77777777" w:rsidR="00D27933" w:rsidRDefault="00D27933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14:paraId="4E16A367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878115" w14:textId="77777777" w:rsidR="00D27933" w:rsidRDefault="00D27933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</w:p>
          <w:p w14:paraId="4A6FD43A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«за» </w:t>
            </w:r>
            <w:r w:rsidRPr="00504E8F">
              <w:rPr>
                <w:rFonts w:eastAsia="Times New Roman"/>
                <w:iCs/>
                <w:sz w:val="28"/>
                <w:szCs w:val="28"/>
              </w:rPr>
              <w:t xml:space="preserve">–   </w:t>
            </w:r>
            <w:r>
              <w:rPr>
                <w:rFonts w:eastAsia="Times New Roman"/>
                <w:iCs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F2D877E" w14:textId="77777777" w:rsidR="00D27933" w:rsidRDefault="00D27933" w:rsidP="00DD2B23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  <w:p w14:paraId="50B3BF1E" w14:textId="77777777" w:rsidR="00D27933" w:rsidRPr="00504E8F" w:rsidRDefault="00D27933" w:rsidP="00DD2B23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(Гагарін В.В., Захарченко І.Г., </w:t>
            </w:r>
          </w:p>
          <w:p w14:paraId="1AB7D3A4" w14:textId="77777777" w:rsidR="00D27933" w:rsidRPr="00504E8F" w:rsidRDefault="00D27933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>Середенко К.М., Орлова Л.І.,</w:t>
            </w:r>
          </w:p>
          <w:p w14:paraId="193F0A14" w14:textId="77777777" w:rsidR="00D27933" w:rsidRPr="00504E8F" w:rsidRDefault="00D27933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>Плотнік Н.А., Чаплигіна К.Ю.)</w:t>
            </w:r>
          </w:p>
          <w:p w14:paraId="22727064" w14:textId="77777777" w:rsidR="00D27933" w:rsidRPr="00504E8F" w:rsidRDefault="00D27933" w:rsidP="00DD2B23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</w:tr>
      <w:tr w:rsidR="00D27933" w:rsidRPr="00504E8F" w14:paraId="69FA6161" w14:textId="77777777" w:rsidTr="00DD2B23">
        <w:trPr>
          <w:trHeight w:val="50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2D69FDB6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36EE21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«проти» </w:t>
            </w:r>
            <w:r w:rsidRPr="00504E8F">
              <w:rPr>
                <w:rFonts w:eastAsia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45A5EFA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bCs/>
                <w:sz w:val="28"/>
                <w:szCs w:val="28"/>
              </w:rPr>
              <w:t>немає</w:t>
            </w:r>
          </w:p>
        </w:tc>
      </w:tr>
      <w:tr w:rsidR="00D27933" w:rsidRPr="00504E8F" w14:paraId="27CBB209" w14:textId="77777777" w:rsidTr="00DD2B23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576A7CB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10039D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5679B51" w14:textId="77777777" w:rsidR="00D27933" w:rsidRPr="00504E8F" w:rsidRDefault="00D27933" w:rsidP="00DD2B23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>немає</w:t>
            </w:r>
          </w:p>
          <w:p w14:paraId="12BE40E1" w14:textId="77777777" w:rsidR="00D27933" w:rsidRPr="00504E8F" w:rsidRDefault="00D27933" w:rsidP="00DD2B23">
            <w:pPr>
              <w:jc w:val="both"/>
              <w:rPr>
                <w:rFonts w:eastAsia="Times New Roman"/>
                <w:bCs/>
                <w:sz w:val="28"/>
                <w:szCs w:val="28"/>
              </w:rPr>
            </w:pPr>
            <w:r w:rsidRPr="00504E8F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</w:tbl>
    <w:p w14:paraId="472CAE87" w14:textId="77777777" w:rsidR="00E61166" w:rsidRPr="008A5F84" w:rsidRDefault="00E61166" w:rsidP="00E61166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p w14:paraId="7D3BA7A2" w14:textId="041111A8" w:rsidR="00FC1A01" w:rsidRPr="008A5F84" w:rsidRDefault="00E61166" w:rsidP="008C3AB5">
      <w:pPr>
        <w:tabs>
          <w:tab w:val="left" w:pos="5415"/>
          <w:tab w:val="left" w:pos="7620"/>
        </w:tabs>
      </w:pPr>
      <w:r w:rsidRPr="008A5F84">
        <w:rPr>
          <w:b/>
          <w:bCs/>
          <w:sz w:val="28"/>
          <w:szCs w:val="28"/>
        </w:rPr>
        <w:t xml:space="preserve">Голова постійної комісії                                                         </w:t>
      </w:r>
      <w:r>
        <w:rPr>
          <w:b/>
          <w:bCs/>
          <w:sz w:val="28"/>
          <w:szCs w:val="28"/>
        </w:rPr>
        <w:t>Віталій ГАГАРІН</w:t>
      </w:r>
    </w:p>
    <w:sectPr w:rsidR="00FC1A01" w:rsidRPr="008A5F84" w:rsidSect="00FD3D91">
      <w:headerReference w:type="default" r:id="rId56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7A2A" w14:textId="77777777" w:rsidR="000128F5" w:rsidRDefault="000128F5" w:rsidP="00E61166">
      <w:r>
        <w:separator/>
      </w:r>
    </w:p>
  </w:endnote>
  <w:endnote w:type="continuationSeparator" w:id="0">
    <w:p w14:paraId="300055CA" w14:textId="77777777" w:rsidR="000128F5" w:rsidRDefault="000128F5" w:rsidP="00E6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20575" w14:textId="77777777" w:rsidR="000128F5" w:rsidRDefault="000128F5" w:rsidP="00E61166">
      <w:r>
        <w:separator/>
      </w:r>
    </w:p>
  </w:footnote>
  <w:footnote w:type="continuationSeparator" w:id="0">
    <w:p w14:paraId="7099A2AC" w14:textId="77777777" w:rsidR="000128F5" w:rsidRDefault="000128F5" w:rsidP="00E61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5499"/>
      <w:docPartObj>
        <w:docPartGallery w:val="Page Numbers (Top of Page)"/>
        <w:docPartUnique/>
      </w:docPartObj>
    </w:sdtPr>
    <w:sdtContent>
      <w:p w14:paraId="69BEBA99" w14:textId="64F73C0A" w:rsidR="00F177AD" w:rsidRDefault="00F177A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78A" w:rsidRPr="00AA778A">
          <w:rPr>
            <w:noProof/>
            <w:lang w:val="ru-RU"/>
          </w:rPr>
          <w:t>7</w:t>
        </w:r>
        <w:r>
          <w:fldChar w:fldCharType="end"/>
        </w:r>
      </w:p>
    </w:sdtContent>
  </w:sdt>
  <w:p w14:paraId="0AF5AEB5" w14:textId="77777777" w:rsidR="00E61166" w:rsidRDefault="00E6116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C7A81"/>
    <w:multiLevelType w:val="hybridMultilevel"/>
    <w:tmpl w:val="DEA29DE8"/>
    <w:lvl w:ilvl="0" w:tplc="6666CA4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64571954">
    <w:abstractNumId w:val="3"/>
  </w:num>
  <w:num w:numId="2" w16cid:durableId="821116459">
    <w:abstractNumId w:val="5"/>
  </w:num>
  <w:num w:numId="3" w16cid:durableId="1662005409">
    <w:abstractNumId w:val="22"/>
  </w:num>
  <w:num w:numId="4" w16cid:durableId="2062708695">
    <w:abstractNumId w:val="27"/>
  </w:num>
  <w:num w:numId="5" w16cid:durableId="1851486338">
    <w:abstractNumId w:val="20"/>
  </w:num>
  <w:num w:numId="6" w16cid:durableId="1903326538">
    <w:abstractNumId w:val="30"/>
  </w:num>
  <w:num w:numId="7" w16cid:durableId="226693235">
    <w:abstractNumId w:val="16"/>
  </w:num>
  <w:num w:numId="8" w16cid:durableId="1212158860">
    <w:abstractNumId w:val="9"/>
  </w:num>
  <w:num w:numId="9" w16cid:durableId="1948584801">
    <w:abstractNumId w:val="12"/>
  </w:num>
  <w:num w:numId="10" w16cid:durableId="454449007">
    <w:abstractNumId w:val="7"/>
  </w:num>
  <w:num w:numId="11" w16cid:durableId="742334274">
    <w:abstractNumId w:val="0"/>
  </w:num>
  <w:num w:numId="12" w16cid:durableId="1118571642">
    <w:abstractNumId w:val="13"/>
  </w:num>
  <w:num w:numId="13" w16cid:durableId="1644770022">
    <w:abstractNumId w:val="28"/>
  </w:num>
  <w:num w:numId="14" w16cid:durableId="513805593">
    <w:abstractNumId w:val="8"/>
  </w:num>
  <w:num w:numId="15" w16cid:durableId="1088229011">
    <w:abstractNumId w:val="29"/>
  </w:num>
  <w:num w:numId="16" w16cid:durableId="2096394187">
    <w:abstractNumId w:val="23"/>
  </w:num>
  <w:num w:numId="17" w16cid:durableId="90860545">
    <w:abstractNumId w:val="2"/>
  </w:num>
  <w:num w:numId="18" w16cid:durableId="516119226">
    <w:abstractNumId w:val="32"/>
  </w:num>
  <w:num w:numId="19" w16cid:durableId="819200793">
    <w:abstractNumId w:val="1"/>
  </w:num>
  <w:num w:numId="20" w16cid:durableId="1977686455">
    <w:abstractNumId w:val="19"/>
  </w:num>
  <w:num w:numId="21" w16cid:durableId="460422513">
    <w:abstractNumId w:val="18"/>
  </w:num>
  <w:num w:numId="22" w16cid:durableId="388109868">
    <w:abstractNumId w:val="21"/>
  </w:num>
  <w:num w:numId="23" w16cid:durableId="2042045302">
    <w:abstractNumId w:val="15"/>
  </w:num>
  <w:num w:numId="24" w16cid:durableId="892280107">
    <w:abstractNumId w:val="6"/>
  </w:num>
  <w:num w:numId="25" w16cid:durableId="405953374">
    <w:abstractNumId w:val="26"/>
  </w:num>
  <w:num w:numId="26" w16cid:durableId="1850177837">
    <w:abstractNumId w:val="14"/>
  </w:num>
  <w:num w:numId="27" w16cid:durableId="1562869103">
    <w:abstractNumId w:val="4"/>
  </w:num>
  <w:num w:numId="28" w16cid:durableId="1343585473">
    <w:abstractNumId w:val="31"/>
  </w:num>
  <w:num w:numId="29" w16cid:durableId="531916385">
    <w:abstractNumId w:val="24"/>
  </w:num>
  <w:num w:numId="30" w16cid:durableId="1409575235">
    <w:abstractNumId w:val="17"/>
  </w:num>
  <w:num w:numId="31" w16cid:durableId="1974555493">
    <w:abstractNumId w:val="11"/>
  </w:num>
  <w:num w:numId="32" w16cid:durableId="1822766345">
    <w:abstractNumId w:val="10"/>
  </w:num>
  <w:num w:numId="33" w16cid:durableId="71704531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28F5"/>
    <w:rsid w:val="0001311F"/>
    <w:rsid w:val="000540D6"/>
    <w:rsid w:val="00075D7B"/>
    <w:rsid w:val="000821F8"/>
    <w:rsid w:val="000A7A3D"/>
    <w:rsid w:val="000D1479"/>
    <w:rsid w:val="000F1CDB"/>
    <w:rsid w:val="000F3865"/>
    <w:rsid w:val="00126469"/>
    <w:rsid w:val="00160F22"/>
    <w:rsid w:val="00161BB6"/>
    <w:rsid w:val="001679F7"/>
    <w:rsid w:val="00175753"/>
    <w:rsid w:val="00177BEF"/>
    <w:rsid w:val="001850B7"/>
    <w:rsid w:val="001A74B5"/>
    <w:rsid w:val="001A77E1"/>
    <w:rsid w:val="001B6B81"/>
    <w:rsid w:val="001C39B5"/>
    <w:rsid w:val="001C51E7"/>
    <w:rsid w:val="001C68C6"/>
    <w:rsid w:val="001D30DE"/>
    <w:rsid w:val="001D5B41"/>
    <w:rsid w:val="002017A3"/>
    <w:rsid w:val="00216C03"/>
    <w:rsid w:val="00233B78"/>
    <w:rsid w:val="00247BFC"/>
    <w:rsid w:val="0029330B"/>
    <w:rsid w:val="002A5CC1"/>
    <w:rsid w:val="002C4061"/>
    <w:rsid w:val="002E0428"/>
    <w:rsid w:val="002F5D3B"/>
    <w:rsid w:val="002F6BB2"/>
    <w:rsid w:val="00303EFE"/>
    <w:rsid w:val="003077A8"/>
    <w:rsid w:val="00324724"/>
    <w:rsid w:val="00361F48"/>
    <w:rsid w:val="00363229"/>
    <w:rsid w:val="00371DD8"/>
    <w:rsid w:val="003746A4"/>
    <w:rsid w:val="003D0FB8"/>
    <w:rsid w:val="003D4531"/>
    <w:rsid w:val="003E1CFA"/>
    <w:rsid w:val="003E3119"/>
    <w:rsid w:val="003E6F52"/>
    <w:rsid w:val="0041075A"/>
    <w:rsid w:val="00464A8D"/>
    <w:rsid w:val="00490D65"/>
    <w:rsid w:val="0049612B"/>
    <w:rsid w:val="004B1BD5"/>
    <w:rsid w:val="004C1B56"/>
    <w:rsid w:val="004C60DF"/>
    <w:rsid w:val="004D2BE2"/>
    <w:rsid w:val="004D5F25"/>
    <w:rsid w:val="004E45A9"/>
    <w:rsid w:val="004E54E3"/>
    <w:rsid w:val="00504E8F"/>
    <w:rsid w:val="00513CB8"/>
    <w:rsid w:val="0054035F"/>
    <w:rsid w:val="0055379D"/>
    <w:rsid w:val="00562A4F"/>
    <w:rsid w:val="00570A20"/>
    <w:rsid w:val="00584343"/>
    <w:rsid w:val="00587F83"/>
    <w:rsid w:val="005A18DA"/>
    <w:rsid w:val="005C0C40"/>
    <w:rsid w:val="006048BB"/>
    <w:rsid w:val="006103E7"/>
    <w:rsid w:val="00640C57"/>
    <w:rsid w:val="00640E52"/>
    <w:rsid w:val="00642C4F"/>
    <w:rsid w:val="00655E40"/>
    <w:rsid w:val="00660E18"/>
    <w:rsid w:val="006846FC"/>
    <w:rsid w:val="00685029"/>
    <w:rsid w:val="006878D4"/>
    <w:rsid w:val="006D1837"/>
    <w:rsid w:val="006E255E"/>
    <w:rsid w:val="006F3E56"/>
    <w:rsid w:val="007039FA"/>
    <w:rsid w:val="00726798"/>
    <w:rsid w:val="007523C5"/>
    <w:rsid w:val="00761B7F"/>
    <w:rsid w:val="007641E2"/>
    <w:rsid w:val="007A0C90"/>
    <w:rsid w:val="007A51DE"/>
    <w:rsid w:val="007B054A"/>
    <w:rsid w:val="007C289C"/>
    <w:rsid w:val="007C58D0"/>
    <w:rsid w:val="007C764A"/>
    <w:rsid w:val="007E7FA3"/>
    <w:rsid w:val="00802393"/>
    <w:rsid w:val="00804AF3"/>
    <w:rsid w:val="00840657"/>
    <w:rsid w:val="008503E7"/>
    <w:rsid w:val="00867939"/>
    <w:rsid w:val="00872F9D"/>
    <w:rsid w:val="008907AA"/>
    <w:rsid w:val="008A5F84"/>
    <w:rsid w:val="008C3AB5"/>
    <w:rsid w:val="008D481F"/>
    <w:rsid w:val="008E5441"/>
    <w:rsid w:val="0090153B"/>
    <w:rsid w:val="00934D1F"/>
    <w:rsid w:val="00943C07"/>
    <w:rsid w:val="00956D9A"/>
    <w:rsid w:val="00984018"/>
    <w:rsid w:val="009B7549"/>
    <w:rsid w:val="009D325A"/>
    <w:rsid w:val="009D7AFF"/>
    <w:rsid w:val="009E468D"/>
    <w:rsid w:val="00A002F9"/>
    <w:rsid w:val="00A00E10"/>
    <w:rsid w:val="00A01EB3"/>
    <w:rsid w:val="00A042CC"/>
    <w:rsid w:val="00A05457"/>
    <w:rsid w:val="00A07553"/>
    <w:rsid w:val="00A440D4"/>
    <w:rsid w:val="00A54767"/>
    <w:rsid w:val="00A644F3"/>
    <w:rsid w:val="00A737F4"/>
    <w:rsid w:val="00A75D4F"/>
    <w:rsid w:val="00A75F93"/>
    <w:rsid w:val="00A818DF"/>
    <w:rsid w:val="00A9159A"/>
    <w:rsid w:val="00AA778A"/>
    <w:rsid w:val="00AB3FD5"/>
    <w:rsid w:val="00AD649F"/>
    <w:rsid w:val="00AD6C88"/>
    <w:rsid w:val="00AF1689"/>
    <w:rsid w:val="00AF6D7A"/>
    <w:rsid w:val="00B03A71"/>
    <w:rsid w:val="00B27530"/>
    <w:rsid w:val="00B45B73"/>
    <w:rsid w:val="00B6516A"/>
    <w:rsid w:val="00B6757C"/>
    <w:rsid w:val="00BA16F5"/>
    <w:rsid w:val="00BD3C15"/>
    <w:rsid w:val="00C0640A"/>
    <w:rsid w:val="00C072D9"/>
    <w:rsid w:val="00C133E8"/>
    <w:rsid w:val="00C404C4"/>
    <w:rsid w:val="00C47F26"/>
    <w:rsid w:val="00C53772"/>
    <w:rsid w:val="00C93429"/>
    <w:rsid w:val="00C94F3C"/>
    <w:rsid w:val="00CA040D"/>
    <w:rsid w:val="00CB0B19"/>
    <w:rsid w:val="00CC2C11"/>
    <w:rsid w:val="00CC32CD"/>
    <w:rsid w:val="00CC7634"/>
    <w:rsid w:val="00CF0E98"/>
    <w:rsid w:val="00CF47DB"/>
    <w:rsid w:val="00D10D9F"/>
    <w:rsid w:val="00D15C56"/>
    <w:rsid w:val="00D27933"/>
    <w:rsid w:val="00D32F47"/>
    <w:rsid w:val="00D34A9D"/>
    <w:rsid w:val="00D3777B"/>
    <w:rsid w:val="00D54AC4"/>
    <w:rsid w:val="00DE22DA"/>
    <w:rsid w:val="00DF6D9E"/>
    <w:rsid w:val="00DF6DED"/>
    <w:rsid w:val="00E01B84"/>
    <w:rsid w:val="00E13588"/>
    <w:rsid w:val="00E24874"/>
    <w:rsid w:val="00E40F5E"/>
    <w:rsid w:val="00E53A7C"/>
    <w:rsid w:val="00E57B36"/>
    <w:rsid w:val="00E61166"/>
    <w:rsid w:val="00E90553"/>
    <w:rsid w:val="00EB7619"/>
    <w:rsid w:val="00EC4460"/>
    <w:rsid w:val="00EE3969"/>
    <w:rsid w:val="00EE5630"/>
    <w:rsid w:val="00F177AD"/>
    <w:rsid w:val="00F3518C"/>
    <w:rsid w:val="00F557A1"/>
    <w:rsid w:val="00F8596E"/>
    <w:rsid w:val="00FA6912"/>
    <w:rsid w:val="00FB2A28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46A5A2F3-E745-4EB9-B0B5-DAAFF689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61166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61166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61166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61166"/>
    <w:rPr>
      <w:rFonts w:ascii="Times New Roman" w:eastAsia="Calibri" w:hAnsi="Times New Roman" w:cs="Times New Roman"/>
      <w:sz w:val="24"/>
      <w:szCs w:val="24"/>
      <w:lang w:val="uk-UA" w:eastAsia="ru-RU"/>
    </w:rPr>
  </w:style>
  <w:style w:type="table" w:styleId="ab">
    <w:name w:val="Table Grid"/>
    <w:basedOn w:val="a1"/>
    <w:uiPriority w:val="59"/>
    <w:rsid w:val="007A0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s.lica.com.ua/?type=1&amp;base=77&amp;menu=381266&amp;id=22565" TargetMode="External"/><Relationship Id="rId18" Type="http://schemas.openxmlformats.org/officeDocument/2006/relationships/hyperlink" Target="https://ts.lica.com.ua/?type=1&amp;base=77&amp;menu=381604&amp;id=23065" TargetMode="External"/><Relationship Id="rId26" Type="http://schemas.openxmlformats.org/officeDocument/2006/relationships/hyperlink" Target="https://ts.lica.com.ua/?type=1&amp;base=77&amp;menu=381613&amp;id=23075" TargetMode="External"/><Relationship Id="rId39" Type="http://schemas.openxmlformats.org/officeDocument/2006/relationships/hyperlink" Target="mailto:sc11-or@ukr.net" TargetMode="External"/><Relationship Id="rId21" Type="http://schemas.openxmlformats.org/officeDocument/2006/relationships/hyperlink" Target="https://ts.lica.com.ua/?type=1&amp;base=77&amp;menu=381266&amp;id=22565" TargetMode="External"/><Relationship Id="rId34" Type="http://schemas.openxmlformats.org/officeDocument/2006/relationships/hyperlink" Target="https://ts.lica.com.ua/?type=1&amp;base=77&amp;menu=381586&amp;id=23032" TargetMode="External"/><Relationship Id="rId42" Type="http://schemas.openxmlformats.org/officeDocument/2006/relationships/hyperlink" Target="https://ts.lica.com.ua/?type=1&amp;base=77&amp;menu=381266&amp;id=22565" TargetMode="External"/><Relationship Id="rId47" Type="http://schemas.openxmlformats.org/officeDocument/2006/relationships/hyperlink" Target="https://ts.lica.com.ua/?type=1&amp;base=77&amp;menu=381586&amp;id=23032" TargetMode="External"/><Relationship Id="rId50" Type="http://schemas.openxmlformats.org/officeDocument/2006/relationships/hyperlink" Target="mailto:sc11-or@ukr.net" TargetMode="External"/><Relationship Id="rId55" Type="http://schemas.openxmlformats.org/officeDocument/2006/relationships/hyperlink" Target="https://ts.lica.com.ua/?type=1&amp;base=77&amp;menu=381575&amp;id=2301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s.lica.com.ua/?type=1&amp;base=77&amp;menu=381594&amp;id=23040" TargetMode="External"/><Relationship Id="rId29" Type="http://schemas.openxmlformats.org/officeDocument/2006/relationships/hyperlink" Target="https://ts.lica.com.ua/?type=1&amp;base=77&amp;menu=381266&amp;id=22565" TargetMode="External"/><Relationship Id="rId11" Type="http://schemas.openxmlformats.org/officeDocument/2006/relationships/hyperlink" Target="https://ts.lica.com.ua/?type=1&amp;base=77&amp;menu=381586&amp;id=23032" TargetMode="External"/><Relationship Id="rId24" Type="http://schemas.openxmlformats.org/officeDocument/2006/relationships/hyperlink" Target="https://ts.lica.com.ua/?type=1&amp;base=77&amp;menu=381604&amp;id=23065" TargetMode="External"/><Relationship Id="rId32" Type="http://schemas.openxmlformats.org/officeDocument/2006/relationships/hyperlink" Target="https://ts.lica.com.ua/?type=1&amp;base=77&amp;menu=381613&amp;id=23075" TargetMode="External"/><Relationship Id="rId37" Type="http://schemas.openxmlformats.org/officeDocument/2006/relationships/hyperlink" Target="https://ts.lica.com.ua/?type=1&amp;base=77&amp;menu=381586&amp;id=23032" TargetMode="External"/><Relationship Id="rId40" Type="http://schemas.openxmlformats.org/officeDocument/2006/relationships/hyperlink" Target="https://ts.lica.com.ua/?type=1&amp;base=77&amp;menu=381586&amp;id=23032" TargetMode="External"/><Relationship Id="rId45" Type="http://schemas.openxmlformats.org/officeDocument/2006/relationships/hyperlink" Target="mailto:sc11-or@ukr.net" TargetMode="External"/><Relationship Id="rId53" Type="http://schemas.openxmlformats.org/officeDocument/2006/relationships/hyperlink" Target="https://ts.lica.com.ua/?type=1&amp;base=77&amp;menu=381266&amp;id=22565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ts.lica.com.ua/?type=1&amp;base=77&amp;menu=381586&amp;id=2303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1-or@ukr.net" TargetMode="External"/><Relationship Id="rId14" Type="http://schemas.openxmlformats.org/officeDocument/2006/relationships/hyperlink" Target="https://ts.lica.com.ua/?type=1&amp;base=77&amp;menu=381586&amp;id=23032" TargetMode="External"/><Relationship Id="rId22" Type="http://schemas.openxmlformats.org/officeDocument/2006/relationships/hyperlink" Target="https://ts.lica.com.ua/?type=1&amp;base=77&amp;menu=381586&amp;id=23032" TargetMode="External"/><Relationship Id="rId27" Type="http://schemas.openxmlformats.org/officeDocument/2006/relationships/hyperlink" Target="https://ts.lica.com.ua/?type=1&amp;base=77&amp;menu=381586&amp;id=23032" TargetMode="External"/><Relationship Id="rId30" Type="http://schemas.openxmlformats.org/officeDocument/2006/relationships/hyperlink" Target="https://ts.lica.com.ua/?type=1&amp;base=77&amp;menu=381586&amp;id=23032" TargetMode="External"/><Relationship Id="rId35" Type="http://schemas.openxmlformats.org/officeDocument/2006/relationships/hyperlink" Target="https://ts.lica.com.ua/?type=1&amp;base=77&amp;menu=381575&amp;id=23018" TargetMode="External"/><Relationship Id="rId43" Type="http://schemas.openxmlformats.org/officeDocument/2006/relationships/hyperlink" Target="https://ts.lica.com.ua/?type=1&amp;base=77&amp;menu=381586&amp;id=23032" TargetMode="External"/><Relationship Id="rId48" Type="http://schemas.openxmlformats.org/officeDocument/2006/relationships/hyperlink" Target="https://ts.lica.com.ua/?type=1&amp;base=77&amp;menu=381575&amp;id=23018" TargetMode="External"/><Relationship Id="rId56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hyperlink" Target="https://ts.lica.com.ua/?type=1&amp;base=77&amp;menu=381586&amp;id=23032" TargetMode="External"/><Relationship Id="rId3" Type="http://schemas.openxmlformats.org/officeDocument/2006/relationships/styles" Target="styles.xml"/><Relationship Id="rId12" Type="http://schemas.openxmlformats.org/officeDocument/2006/relationships/hyperlink" Target="https://ts.lica.com.ua/?type=1&amp;base=77&amp;menu=381575&amp;id=23018" TargetMode="External"/><Relationship Id="rId17" Type="http://schemas.openxmlformats.org/officeDocument/2006/relationships/hyperlink" Target="mailto:sc11-or@ukr.net" TargetMode="External"/><Relationship Id="rId25" Type="http://schemas.openxmlformats.org/officeDocument/2006/relationships/hyperlink" Target="mailto:sc11-or@ukr.net" TargetMode="External"/><Relationship Id="rId33" Type="http://schemas.openxmlformats.org/officeDocument/2006/relationships/hyperlink" Target="mailto:sc11-or@ukr.net" TargetMode="External"/><Relationship Id="rId38" Type="http://schemas.openxmlformats.org/officeDocument/2006/relationships/hyperlink" Target="https://ts.lica.com.ua/?type=1&amp;base=77&amp;menu=381575&amp;id=23018" TargetMode="External"/><Relationship Id="rId46" Type="http://schemas.openxmlformats.org/officeDocument/2006/relationships/hyperlink" Target="https://ts.lica.com.ua/?type=1&amp;base=77&amp;menu=381588&amp;id=23034" TargetMode="External"/><Relationship Id="rId20" Type="http://schemas.openxmlformats.org/officeDocument/2006/relationships/hyperlink" Target="https://ts.lica.com.ua/?type=1&amp;base=77&amp;menu=381575&amp;id=23018" TargetMode="External"/><Relationship Id="rId41" Type="http://schemas.openxmlformats.org/officeDocument/2006/relationships/hyperlink" Target="https://ts.lica.com.ua/?type=1&amp;base=77&amp;menu=381575&amp;id=23018" TargetMode="External"/><Relationship Id="rId54" Type="http://schemas.openxmlformats.org/officeDocument/2006/relationships/hyperlink" Target="https://ts.lica.com.ua/?type=1&amp;base=77&amp;menu=381586&amp;id=2303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ts.lica.com.ua/?type=1&amp;base=77&amp;menu=381575&amp;id=23018" TargetMode="External"/><Relationship Id="rId23" Type="http://schemas.openxmlformats.org/officeDocument/2006/relationships/hyperlink" Target="https://ts.lica.com.ua/?type=1&amp;base=77&amp;menu=381575&amp;id=23018" TargetMode="External"/><Relationship Id="rId28" Type="http://schemas.openxmlformats.org/officeDocument/2006/relationships/hyperlink" Target="https://ts.lica.com.ua/?type=1&amp;base=77&amp;menu=381575&amp;id=23018" TargetMode="External"/><Relationship Id="rId36" Type="http://schemas.openxmlformats.org/officeDocument/2006/relationships/hyperlink" Target="https://ts.lica.com.ua/?type=1&amp;base=77&amp;menu=381266&amp;id=22565" TargetMode="External"/><Relationship Id="rId49" Type="http://schemas.openxmlformats.org/officeDocument/2006/relationships/hyperlink" Target="https://ts.lica.com.ua/?type=1&amp;base=77&amp;menu=381588&amp;id=2303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ts.lica.com.ua/?type=1&amp;base=77&amp;menu=381594&amp;id=23040" TargetMode="External"/><Relationship Id="rId31" Type="http://schemas.openxmlformats.org/officeDocument/2006/relationships/hyperlink" Target="https://ts.lica.com.ua/?type=1&amp;base=77&amp;menu=381575&amp;id=23018" TargetMode="External"/><Relationship Id="rId44" Type="http://schemas.openxmlformats.org/officeDocument/2006/relationships/hyperlink" Target="https://ts.lica.com.ua/?type=1&amp;base=77&amp;menu=381575&amp;id=23018" TargetMode="External"/><Relationship Id="rId52" Type="http://schemas.openxmlformats.org/officeDocument/2006/relationships/hyperlink" Target="https://ts.lica.com.ua/?type=1&amp;base=77&amp;menu=381575&amp;id=23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E003E-6B64-40FC-A0EB-376324FCB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21</cp:revision>
  <cp:lastPrinted>2021-12-21T07:30:00Z</cp:lastPrinted>
  <dcterms:created xsi:type="dcterms:W3CDTF">2022-06-23T07:18:00Z</dcterms:created>
  <dcterms:modified xsi:type="dcterms:W3CDTF">2026-09-28T09:30:00Z</dcterms:modified>
</cp:coreProperties>
</file>