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DCA5" w14:textId="77777777" w:rsidR="001214A4" w:rsidRPr="001214A4" w:rsidRDefault="001214A4" w:rsidP="001214A4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1214A4">
        <w:rPr>
          <w:rFonts w:ascii="Times New Roman" w:eastAsia="Calibri" w:hAnsi="Times New Roman" w:cs="Times New Roman"/>
          <w:noProof/>
          <w:kern w:val="0"/>
          <w:szCs w:val="24"/>
        </w:rPr>
        <w:drawing>
          <wp:inline distT="0" distB="0" distL="0" distR="0" wp14:anchorId="1588AF00" wp14:editId="37AE3F49">
            <wp:extent cx="428625" cy="619125"/>
            <wp:effectExtent l="0" t="0" r="0" b="0"/>
            <wp:docPr id="71086239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891BB" w14:textId="77777777" w:rsidR="001214A4" w:rsidRPr="004C2559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559">
        <w:rPr>
          <w:rFonts w:ascii="Times New Roman" w:eastAsia="Times New Roman" w:hAnsi="Times New Roman" w:cs="Times New Roman"/>
          <w:b/>
          <w:sz w:val="28"/>
          <w:szCs w:val="28"/>
        </w:rPr>
        <w:t>ХАРКІВСЬКА ОБЛАСНА РАДА</w:t>
      </w:r>
    </w:p>
    <w:p w14:paraId="021B5E7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F03E986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 xml:space="preserve">постійна комісія з питань молодіжної  політики, </w:t>
      </w:r>
    </w:p>
    <w:p w14:paraId="0422A1E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>культури, спорту та туризму</w:t>
      </w:r>
    </w:p>
    <w:p w14:paraId="3FAA2529" w14:textId="77777777" w:rsidR="001214A4" w:rsidRPr="001214A4" w:rsidRDefault="001214A4" w:rsidP="001214A4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1214A4">
        <w:rPr>
          <w:rFonts w:ascii="Times New Roman" w:eastAsia="Times New Roman" w:hAnsi="Times New Roman" w:cs="Times New Roman"/>
          <w:szCs w:val="28"/>
        </w:rPr>
        <w:tab/>
      </w:r>
    </w:p>
    <w:p w14:paraId="7D60749A" w14:textId="77777777" w:rsidR="001214A4" w:rsidRPr="001214A4" w:rsidRDefault="001214A4" w:rsidP="001214A4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вул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Сумська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, 64, м.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Харків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 61002,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тел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700-53-29,  e-mail:  </w:t>
      </w:r>
      <w:hyperlink r:id="rId9" w:history="1">
        <w:r w:rsidRPr="001214A4">
          <w:rPr>
            <w:rStyle w:val="ae"/>
            <w:rFonts w:ascii="Times New Roman" w:eastAsia="Times New Roman" w:hAnsi="Times New Roman" w:cs="Times New Roman"/>
            <w:i/>
            <w:sz w:val="24"/>
            <w:szCs w:val="24"/>
          </w:rPr>
          <w:t>sc11-or@ukr.net</w:t>
        </w:r>
      </w:hyperlink>
    </w:p>
    <w:p w14:paraId="7866288F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022EF67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14:paraId="5EB1876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BA423EE" w14:textId="1D2384F3" w:rsidR="001214A4" w:rsidRPr="002F0876" w:rsidRDefault="002F0876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ВИСНОВОК</w:t>
      </w:r>
    </w:p>
    <w:p w14:paraId="6F571B83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BC75A89" w14:textId="6DE49A59" w:rsidR="001214A4" w:rsidRPr="001214A4" w:rsidRDefault="001214A4" w:rsidP="002F0876">
      <w:pPr>
        <w:pStyle w:val="21"/>
        <w:tabs>
          <w:tab w:val="left" w:pos="0"/>
          <w:tab w:val="left" w:pos="284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 w:rsidR="00AF680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443D3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AF680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43D38">
        <w:rPr>
          <w:rFonts w:ascii="Times New Roman" w:eastAsia="Times New Roman" w:hAnsi="Times New Roman" w:cs="Times New Roman"/>
          <w:b/>
          <w:sz w:val="28"/>
          <w:szCs w:val="28"/>
        </w:rPr>
        <w:t>жовтня</w:t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 2026 р.</w:t>
      </w:r>
      <w:r w:rsidR="002F087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F087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F087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F087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F087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F0876">
        <w:rPr>
          <w:rFonts w:ascii="Times New Roman" w:eastAsia="Times New Roman" w:hAnsi="Times New Roman" w:cs="Times New Roman"/>
          <w:b/>
          <w:sz w:val="28"/>
          <w:szCs w:val="28"/>
        </w:rPr>
        <w:tab/>
        <w:t>Протокол № 58</w:t>
      </w:r>
    </w:p>
    <w:p w14:paraId="29E933FB" w14:textId="77777777" w:rsidR="001214A4" w:rsidRPr="00E3162F" w:rsidRDefault="001214A4" w:rsidP="001214A4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14:paraId="7E63C907" w14:textId="1C13C6F7" w:rsidR="00443D38" w:rsidRPr="00443D38" w:rsidRDefault="00F72E94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Hlk228959210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</w:t>
      </w:r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bookmarkStart w:id="1" w:name="_Hlk242717152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звільнення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Самсонової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Лілії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Миколаївни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bookmarkEnd w:id="1"/>
      <w:r w:rsidR="00FD6FF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94F3155" w14:textId="77777777" w:rsidR="002F0876" w:rsidRPr="00C2278B" w:rsidRDefault="002F0876" w:rsidP="002F087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9E8B19A" w14:textId="77777777" w:rsidR="00F72E94" w:rsidRDefault="002F0876" w:rsidP="00F72E94">
      <w:pPr>
        <w:spacing w:after="0" w:line="240" w:lineRule="auto"/>
        <w:ind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C2278B">
        <w:rPr>
          <w:rFonts w:ascii="Times New Roman" w:hAnsi="Times New Roman"/>
          <w:sz w:val="28"/>
          <w:szCs w:val="28"/>
          <w:lang w:val="uk-UA"/>
        </w:rPr>
        <w:t>Дане питання ініційовано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Харківською обласною </w:t>
      </w:r>
      <w:r w:rsidR="00F72E94">
        <w:rPr>
          <w:rFonts w:ascii="Times New Roman" w:hAnsi="Times New Roman" w:cs="Times New Roman"/>
          <w:bCs/>
          <w:sz w:val="28"/>
          <w:szCs w:val="28"/>
          <w:lang w:val="uk-UA"/>
        </w:rPr>
        <w:t>радою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(розробник – </w:t>
      </w:r>
      <w:r w:rsidR="00F72E94"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управління з питань комунальної власності виконавчого апарату </w:t>
      </w:r>
      <w:r w:rsidR="00F72E94"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="00F72E94"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4AA24B15" w14:textId="574955F9" w:rsidR="002F0876" w:rsidRDefault="002F0876" w:rsidP="002F087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проєкт</w:t>
      </w:r>
      <w:proofErr w:type="spellEnd"/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рішення обласної ради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, </w:t>
      </w:r>
      <w:r w:rsidR="00A57D58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було поставлено на голосування наступну пропозицію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:</w:t>
      </w:r>
    </w:p>
    <w:p w14:paraId="08A55479" w14:textId="77777777" w:rsidR="00A57D58" w:rsidRPr="00C2278B" w:rsidRDefault="00A57D58" w:rsidP="002F087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4F273314" w14:textId="77777777" w:rsidR="002F0876" w:rsidRPr="00C2278B" w:rsidRDefault="002F0876" w:rsidP="002F0876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2DDF66ED" w14:textId="4BAE4E9C" w:rsidR="002F0876" w:rsidRPr="00C2278B" w:rsidRDefault="002F0876" w:rsidP="002F0876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 </w:t>
      </w:r>
      <w:proofErr w:type="spellStart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звільнення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Самсонової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Лілії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Миколаївни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="00F72E94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4E11D0" w:rsidRPr="004E11D0" w14:paraId="33193CA2" w14:textId="77777777" w:rsidTr="005A7A9C">
        <w:tc>
          <w:tcPr>
            <w:tcW w:w="1985" w:type="dxa"/>
          </w:tcPr>
          <w:p w14:paraId="6E7C51B6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32579520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6500B694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7693051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96F8A7D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5720A8F0" w14:textId="77777777" w:rsidR="002F0876" w:rsidRPr="004E11D0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AFDDCA0" w14:textId="77777777" w:rsidR="002F0876" w:rsidRPr="004E11D0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1805AD03" w14:textId="77777777" w:rsidR="002F0876" w:rsidRPr="004E11D0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2CCAF920" w14:textId="5A1A878F" w:rsidR="002F0876" w:rsidRPr="004E11D0" w:rsidRDefault="004E11D0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3967" w:type="dxa"/>
          </w:tcPr>
          <w:p w14:paraId="01C3FA79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22AD9000" w14:textId="1FCB3422" w:rsidR="002F0876" w:rsidRPr="004E11D0" w:rsidRDefault="002F0876" w:rsidP="004E11D0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(Гагарін В.В., Захарченко І.Г., </w:t>
            </w:r>
          </w:p>
          <w:p w14:paraId="777A0858" w14:textId="3CFFA781" w:rsidR="002F0876" w:rsidRPr="004E11D0" w:rsidRDefault="002F0876" w:rsidP="005A7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</w:t>
            </w:r>
            <w:r w:rsidR="004E11D0"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)</w:t>
            </w:r>
          </w:p>
          <w:p w14:paraId="1F9F0897" w14:textId="36C9E578" w:rsidR="002F0876" w:rsidRPr="004E11D0" w:rsidRDefault="002F0876" w:rsidP="005A7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4E11D0" w:rsidRPr="004E11D0" w14:paraId="2ACAFD2A" w14:textId="77777777" w:rsidTr="005A7A9C">
        <w:trPr>
          <w:trHeight w:val="360"/>
        </w:trPr>
        <w:tc>
          <w:tcPr>
            <w:tcW w:w="1985" w:type="dxa"/>
          </w:tcPr>
          <w:p w14:paraId="6A37DA08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7BB4542C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500E1212" w14:textId="77777777" w:rsidR="002F0876" w:rsidRPr="004E11D0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46D82091" w14:textId="20204071" w:rsidR="002F0876" w:rsidRPr="004E11D0" w:rsidRDefault="004E11D0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3967" w:type="dxa"/>
          </w:tcPr>
          <w:p w14:paraId="6C664752" w14:textId="3DCD4876" w:rsidR="002F0876" w:rsidRPr="004E11D0" w:rsidRDefault="004E11D0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</w:t>
            </w:r>
            <w:proofErr w:type="spellStart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Чаплигіна К.Ю.</w:t>
            </w: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)</w:t>
            </w:r>
          </w:p>
        </w:tc>
      </w:tr>
      <w:tr w:rsidR="004E11D0" w:rsidRPr="004E11D0" w14:paraId="12BE7F24" w14:textId="77777777" w:rsidTr="005A7A9C">
        <w:tc>
          <w:tcPr>
            <w:tcW w:w="1985" w:type="dxa"/>
          </w:tcPr>
          <w:p w14:paraId="485F0F25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01D4E4F3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5F5FDDF8" w14:textId="77777777" w:rsidR="002F0876" w:rsidRPr="004E11D0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7BD36CED" w14:textId="77777777" w:rsidR="002F0876" w:rsidRPr="004E11D0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4E11D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7906BE46" w14:textId="77777777" w:rsidR="002F0876" w:rsidRPr="004E11D0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2F0876" w:rsidRPr="00C2278B" w14:paraId="3614BCC8" w14:textId="77777777" w:rsidTr="005A7A9C">
        <w:tc>
          <w:tcPr>
            <w:tcW w:w="1985" w:type="dxa"/>
          </w:tcPr>
          <w:p w14:paraId="3120375C" w14:textId="77777777" w:rsidR="002F0876" w:rsidRPr="00C2278B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3BF88F80" w14:textId="77777777" w:rsidR="002F0876" w:rsidRPr="00C2278B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49A5FB7D" w14:textId="77777777" w:rsidR="002F0876" w:rsidRPr="00C2278B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7FADCA04" w14:textId="77777777" w:rsidR="002F0876" w:rsidRPr="00C2278B" w:rsidRDefault="002F0876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492BF2F7" w14:textId="77777777" w:rsidR="002F0876" w:rsidRPr="00C2278B" w:rsidRDefault="002F0876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549B1055" w14:textId="2A666446" w:rsidR="002F0876" w:rsidRPr="004E11D0" w:rsidRDefault="004E11D0" w:rsidP="002F0876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4E11D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РІШЕННЯ НЕ ПРИЙНЯТО</w:t>
      </w:r>
    </w:p>
    <w:p w14:paraId="675B2BBF" w14:textId="77777777" w:rsidR="004E11D0" w:rsidRDefault="004E11D0" w:rsidP="002F0876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</w:p>
    <w:p w14:paraId="5BCE7840" w14:textId="3521A8F2" w:rsidR="002F0876" w:rsidRPr="00C2278B" w:rsidRDefault="002F0876" w:rsidP="002F0876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</w:p>
    <w:p w14:paraId="222ACD50" w14:textId="77777777" w:rsidR="002F0876" w:rsidRDefault="002F0876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01A85135" w14:textId="77777777" w:rsidR="002F0876" w:rsidRDefault="002F0876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02AFDC34" w14:textId="77777777" w:rsidR="002F0876" w:rsidRDefault="002F0876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13824596" w14:textId="77777777" w:rsidR="002F0876" w:rsidRDefault="002F0876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494F00C8" w14:textId="77777777" w:rsidR="002F0876" w:rsidRDefault="002F0876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24EC9740" w14:textId="77777777" w:rsidR="00F72E94" w:rsidRPr="001214A4" w:rsidRDefault="00F72E94" w:rsidP="00F72E94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1214A4">
        <w:rPr>
          <w:rFonts w:ascii="Times New Roman" w:eastAsia="Calibri" w:hAnsi="Times New Roman" w:cs="Times New Roman"/>
          <w:noProof/>
          <w:kern w:val="0"/>
          <w:szCs w:val="24"/>
        </w:rPr>
        <w:drawing>
          <wp:inline distT="0" distB="0" distL="0" distR="0" wp14:anchorId="0A50A35D" wp14:editId="5297E413">
            <wp:extent cx="428625" cy="619125"/>
            <wp:effectExtent l="0" t="0" r="0" b="0"/>
            <wp:docPr id="2879562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3322A" w14:textId="77777777" w:rsidR="00F72E94" w:rsidRPr="004C2559" w:rsidRDefault="00F72E94" w:rsidP="00F72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559">
        <w:rPr>
          <w:rFonts w:ascii="Times New Roman" w:eastAsia="Times New Roman" w:hAnsi="Times New Roman" w:cs="Times New Roman"/>
          <w:b/>
          <w:sz w:val="28"/>
          <w:szCs w:val="28"/>
        </w:rPr>
        <w:t>ХАРКІВСЬКА ОБЛАСНА РАДА</w:t>
      </w:r>
    </w:p>
    <w:p w14:paraId="15584CC7" w14:textId="77777777" w:rsidR="00F72E94" w:rsidRPr="001214A4" w:rsidRDefault="00F72E94" w:rsidP="00F72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778627C3" w14:textId="77777777" w:rsidR="00F72E94" w:rsidRPr="001214A4" w:rsidRDefault="00F72E94" w:rsidP="00F72E9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 xml:space="preserve">постійна комісія з питань молодіжної  політики, </w:t>
      </w:r>
    </w:p>
    <w:p w14:paraId="70B049E4" w14:textId="77777777" w:rsidR="00F72E94" w:rsidRPr="001214A4" w:rsidRDefault="00F72E94" w:rsidP="00F72E9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>культури, спорту та туризму</w:t>
      </w:r>
    </w:p>
    <w:p w14:paraId="360F98F4" w14:textId="77777777" w:rsidR="00F72E94" w:rsidRPr="001214A4" w:rsidRDefault="00F72E94" w:rsidP="00F72E94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1214A4">
        <w:rPr>
          <w:rFonts w:ascii="Times New Roman" w:eastAsia="Times New Roman" w:hAnsi="Times New Roman" w:cs="Times New Roman"/>
          <w:szCs w:val="28"/>
        </w:rPr>
        <w:tab/>
      </w:r>
    </w:p>
    <w:p w14:paraId="0F6B9C7D" w14:textId="77777777" w:rsidR="00F72E94" w:rsidRPr="001214A4" w:rsidRDefault="00F72E94" w:rsidP="00F72E94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вул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Сумська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, 64, м.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Харків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 61002,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тел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700-53-29,  e-mail:  </w:t>
      </w:r>
      <w:hyperlink r:id="rId10" w:history="1">
        <w:r w:rsidRPr="001214A4">
          <w:rPr>
            <w:rStyle w:val="ae"/>
            <w:rFonts w:ascii="Times New Roman" w:eastAsia="Times New Roman" w:hAnsi="Times New Roman" w:cs="Times New Roman"/>
            <w:i/>
            <w:sz w:val="24"/>
            <w:szCs w:val="24"/>
          </w:rPr>
          <w:t>sc11-or@ukr.net</w:t>
        </w:r>
      </w:hyperlink>
    </w:p>
    <w:p w14:paraId="2E5F24B4" w14:textId="77777777" w:rsidR="00F72E94" w:rsidRPr="001214A4" w:rsidRDefault="00F72E94" w:rsidP="00F72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130FD733" w14:textId="77777777" w:rsidR="00F72E94" w:rsidRPr="001214A4" w:rsidRDefault="00F72E94" w:rsidP="00F72E9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14:paraId="61BF6FC8" w14:textId="77777777" w:rsidR="00F72E94" w:rsidRPr="001214A4" w:rsidRDefault="00F72E94" w:rsidP="00F72E94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830249A" w14:textId="77777777" w:rsidR="00F72E94" w:rsidRPr="002F0876" w:rsidRDefault="00F72E94" w:rsidP="00F72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ВИСНОВОК</w:t>
      </w:r>
    </w:p>
    <w:p w14:paraId="39F8CC5C" w14:textId="77777777" w:rsidR="00F72E94" w:rsidRPr="001214A4" w:rsidRDefault="00F72E94" w:rsidP="00F72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8C4C9E7" w14:textId="00130BDA" w:rsidR="00F72E94" w:rsidRPr="001214A4" w:rsidRDefault="00F72E94" w:rsidP="00F72E94">
      <w:pPr>
        <w:pStyle w:val="21"/>
        <w:tabs>
          <w:tab w:val="left" w:pos="0"/>
          <w:tab w:val="left" w:pos="284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14 жовтня</w:t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 2026 р.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4451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Протокол № 58</w:t>
      </w:r>
    </w:p>
    <w:p w14:paraId="50826CA6" w14:textId="77777777" w:rsidR="00F72E94" w:rsidRPr="00E3162F" w:rsidRDefault="00F72E94" w:rsidP="00F72E94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14:paraId="368EEBF4" w14:textId="77777777" w:rsidR="00F72E94" w:rsidRPr="00C2278B" w:rsidRDefault="00F72E94" w:rsidP="00F72E9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26B1D05" w14:textId="5D6DD75B" w:rsidR="00F72E94" w:rsidRPr="00443D38" w:rsidRDefault="00F72E94" w:rsidP="00F72E9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виборцями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звітування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Харківської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»»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0FFDFCC" w14:textId="77777777" w:rsidR="00F72E94" w:rsidRDefault="00F72E94" w:rsidP="00F72E94">
      <w:pPr>
        <w:spacing w:after="0" w:line="240" w:lineRule="auto"/>
        <w:ind w:firstLine="1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33956BE" w14:textId="61DA51A5" w:rsidR="00F72E94" w:rsidRDefault="00F72E94" w:rsidP="00F72E94">
      <w:pPr>
        <w:spacing w:after="0" w:line="240" w:lineRule="auto"/>
        <w:ind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C2278B">
        <w:rPr>
          <w:rFonts w:ascii="Times New Roman" w:hAnsi="Times New Roman"/>
          <w:sz w:val="28"/>
          <w:szCs w:val="28"/>
          <w:lang w:val="uk-UA"/>
        </w:rPr>
        <w:t>Дане питання ініційовано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Харківською обласною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радою.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79C1BBB8" w14:textId="77777777" w:rsidR="00F72E94" w:rsidRPr="00C2278B" w:rsidRDefault="00F72E94" w:rsidP="00F72E9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4B8199" w14:textId="77777777" w:rsidR="00F72E94" w:rsidRPr="00C2278B" w:rsidRDefault="00F72E94" w:rsidP="00F72E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проєкт</w:t>
      </w:r>
      <w:proofErr w:type="spellEnd"/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рішення обласної ради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, постійна комісія дійшла ВИСНОВКУ:</w:t>
      </w:r>
    </w:p>
    <w:p w14:paraId="23B798E2" w14:textId="77777777" w:rsidR="00F72E94" w:rsidRPr="00C2278B" w:rsidRDefault="00F72E94" w:rsidP="00F72E94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5570E8D2" w14:textId="5894325D" w:rsidR="00F72E94" w:rsidRPr="00C2278B" w:rsidRDefault="00F72E94" w:rsidP="00F72E94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 </w:t>
      </w:r>
      <w:proofErr w:type="spellStart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проєкт</w:t>
      </w:r>
      <w:proofErr w:type="spellEnd"/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рішення обласної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виборцями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звітування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Харківської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3155E2" w:rsidRPr="003155E2" w14:paraId="1425CD52" w14:textId="77777777" w:rsidTr="005A7A9C">
        <w:tc>
          <w:tcPr>
            <w:tcW w:w="1985" w:type="dxa"/>
          </w:tcPr>
          <w:p w14:paraId="67A0AE82" w14:textId="77777777" w:rsidR="00F72E94" w:rsidRPr="003155E2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A53927C" w14:textId="77777777" w:rsidR="00F72E94" w:rsidRPr="003155E2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1327700C" w14:textId="77777777" w:rsidR="00F72E94" w:rsidRPr="003155E2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B023D65" w14:textId="77777777" w:rsidR="00F72E94" w:rsidRPr="003155E2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FFA3F01" w14:textId="77777777" w:rsidR="00F72E94" w:rsidRPr="003155E2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4E4FF82F" w14:textId="77777777" w:rsidR="00F72E94" w:rsidRPr="003155E2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CF0EF59" w14:textId="77777777" w:rsidR="00F72E94" w:rsidRPr="003155E2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721B2616" w14:textId="77777777" w:rsidR="00F72E94" w:rsidRPr="003155E2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6910478" w14:textId="027CFA29" w:rsidR="00F72E94" w:rsidRPr="003155E2" w:rsidRDefault="004E11D0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6</w:t>
            </w:r>
          </w:p>
        </w:tc>
        <w:tc>
          <w:tcPr>
            <w:tcW w:w="3967" w:type="dxa"/>
          </w:tcPr>
          <w:p w14:paraId="5465276A" w14:textId="77777777" w:rsidR="00F72E94" w:rsidRPr="003155E2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3C2B5218" w14:textId="247AD01C" w:rsidR="009C387F" w:rsidRPr="003155E2" w:rsidRDefault="00F72E94" w:rsidP="004E11D0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</w:t>
            </w:r>
            <w:r w:rsidR="009C387F"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Гагарін В.В., Захарченко І.Г., </w:t>
            </w:r>
          </w:p>
          <w:p w14:paraId="2B6675A7" w14:textId="77777777" w:rsidR="003155E2" w:rsidRPr="003155E2" w:rsidRDefault="009C387F" w:rsidP="003155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Середенко</w:t>
            </w:r>
            <w:proofErr w:type="spellEnd"/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К.М., </w:t>
            </w:r>
            <w:proofErr w:type="spellStart"/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Плотнік</w:t>
            </w:r>
            <w:proofErr w:type="spellEnd"/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 Н.А., Приймак О.А., </w:t>
            </w:r>
          </w:p>
          <w:p w14:paraId="53B2F9CB" w14:textId="1E61DCF5" w:rsidR="00F72E94" w:rsidRPr="003155E2" w:rsidRDefault="009C387F" w:rsidP="003155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</w:t>
            </w:r>
            <w:r w:rsidR="00F72E94" w:rsidRPr="003155E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);</w:t>
            </w:r>
          </w:p>
        </w:tc>
      </w:tr>
      <w:tr w:rsidR="00F72E94" w:rsidRPr="00C2278B" w14:paraId="754DC781" w14:textId="77777777" w:rsidTr="005A7A9C">
        <w:trPr>
          <w:trHeight w:val="360"/>
        </w:trPr>
        <w:tc>
          <w:tcPr>
            <w:tcW w:w="1985" w:type="dxa"/>
          </w:tcPr>
          <w:p w14:paraId="09427DD6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56E23350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3ED76339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68064F68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5521307B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F72E94" w:rsidRPr="00C2278B" w14:paraId="216CBAF7" w14:textId="77777777" w:rsidTr="005A7A9C">
        <w:tc>
          <w:tcPr>
            <w:tcW w:w="1985" w:type="dxa"/>
          </w:tcPr>
          <w:p w14:paraId="43EBA47D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4212165E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«</w:t>
            </w:r>
            <w:proofErr w:type="spellStart"/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утрим</w:t>
            </w:r>
            <w:proofErr w:type="spellEnd"/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.»  </w:t>
            </w:r>
          </w:p>
        </w:tc>
        <w:tc>
          <w:tcPr>
            <w:tcW w:w="425" w:type="dxa"/>
            <w:hideMark/>
          </w:tcPr>
          <w:p w14:paraId="4AF0EE83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17FAF3AE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116316C2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F72E94" w:rsidRPr="00C2278B" w14:paraId="5AB2588A" w14:textId="77777777" w:rsidTr="005A7A9C">
        <w:tc>
          <w:tcPr>
            <w:tcW w:w="1985" w:type="dxa"/>
          </w:tcPr>
          <w:p w14:paraId="634D48D4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26EFE893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5CBA1708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6A12809F" w14:textId="77777777" w:rsidR="00F72E94" w:rsidRPr="00C2278B" w:rsidRDefault="00F72E94" w:rsidP="005A7A9C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62DD311F" w14:textId="77777777" w:rsidR="00F72E94" w:rsidRPr="00C2278B" w:rsidRDefault="00F72E94" w:rsidP="005A7A9C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06FB7DA7" w14:textId="77777777" w:rsidR="00F72E94" w:rsidRPr="00C2278B" w:rsidRDefault="00F72E94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79102923" w14:textId="77777777" w:rsidR="00F72E94" w:rsidRPr="00C2278B" w:rsidRDefault="00F72E94" w:rsidP="00F72E9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  <w:bookmarkEnd w:id="0"/>
    </w:p>
    <w:sectPr w:rsidR="00F72E94" w:rsidRPr="00C2278B" w:rsidSect="00E3162F">
      <w:headerReference w:type="default" r:id="rId11"/>
      <w:pgSz w:w="11906" w:h="16838"/>
      <w:pgMar w:top="568" w:right="70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4C8E7" w14:textId="77777777" w:rsidR="00701DF3" w:rsidRDefault="00701DF3" w:rsidP="00737D7B">
      <w:pPr>
        <w:spacing w:after="0" w:line="240" w:lineRule="auto"/>
      </w:pPr>
      <w:r>
        <w:separator/>
      </w:r>
    </w:p>
  </w:endnote>
  <w:endnote w:type="continuationSeparator" w:id="0">
    <w:p w14:paraId="6272C9C0" w14:textId="77777777" w:rsidR="00701DF3" w:rsidRDefault="00701DF3" w:rsidP="0073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893BD" w14:textId="77777777" w:rsidR="00701DF3" w:rsidRDefault="00701DF3" w:rsidP="00737D7B">
      <w:pPr>
        <w:spacing w:after="0" w:line="240" w:lineRule="auto"/>
      </w:pPr>
      <w:r>
        <w:separator/>
      </w:r>
    </w:p>
  </w:footnote>
  <w:footnote w:type="continuationSeparator" w:id="0">
    <w:p w14:paraId="746FF41A" w14:textId="77777777" w:rsidR="00701DF3" w:rsidRDefault="00701DF3" w:rsidP="00737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276010"/>
      <w:docPartObj>
        <w:docPartGallery w:val="Page Numbers (Top of Page)"/>
        <w:docPartUnique/>
      </w:docPartObj>
    </w:sdtPr>
    <w:sdtContent>
      <w:p w14:paraId="21908B97" w14:textId="7C270E2D" w:rsidR="00737D7B" w:rsidRDefault="00737D7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383AFDB" w14:textId="77777777" w:rsidR="00737D7B" w:rsidRDefault="00737D7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6A2F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" w15:restartNumberingAfterBreak="0">
    <w:nsid w:val="5A68081D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2" w15:restartNumberingAfterBreak="0">
    <w:nsid w:val="68361A34"/>
    <w:multiLevelType w:val="hybridMultilevel"/>
    <w:tmpl w:val="34DEB8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 w16cid:durableId="1313412484">
    <w:abstractNumId w:val="3"/>
  </w:num>
  <w:num w:numId="2" w16cid:durableId="1665352316">
    <w:abstractNumId w:val="1"/>
  </w:num>
  <w:num w:numId="3" w16cid:durableId="1329595597">
    <w:abstractNumId w:val="0"/>
  </w:num>
  <w:num w:numId="4" w16cid:durableId="543058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A4"/>
    <w:rsid w:val="000059D6"/>
    <w:rsid w:val="00010FC7"/>
    <w:rsid w:val="0001531F"/>
    <w:rsid w:val="000164EC"/>
    <w:rsid w:val="0004010D"/>
    <w:rsid w:val="00056759"/>
    <w:rsid w:val="00080030"/>
    <w:rsid w:val="00085EFC"/>
    <w:rsid w:val="00095C7B"/>
    <w:rsid w:val="000C054B"/>
    <w:rsid w:val="000C3214"/>
    <w:rsid w:val="000F24C5"/>
    <w:rsid w:val="00102611"/>
    <w:rsid w:val="001214A4"/>
    <w:rsid w:val="001629A5"/>
    <w:rsid w:val="0016302A"/>
    <w:rsid w:val="00165DCA"/>
    <w:rsid w:val="001A41D3"/>
    <w:rsid w:val="001D1BBC"/>
    <w:rsid w:val="001E6DED"/>
    <w:rsid w:val="001F3BCF"/>
    <w:rsid w:val="0020287B"/>
    <w:rsid w:val="00207248"/>
    <w:rsid w:val="00215A52"/>
    <w:rsid w:val="00216EFE"/>
    <w:rsid w:val="00225474"/>
    <w:rsid w:val="00245C74"/>
    <w:rsid w:val="00252BE7"/>
    <w:rsid w:val="002A7532"/>
    <w:rsid w:val="002F0876"/>
    <w:rsid w:val="002F13FF"/>
    <w:rsid w:val="003155E2"/>
    <w:rsid w:val="0033127E"/>
    <w:rsid w:val="003F2B2C"/>
    <w:rsid w:val="00406743"/>
    <w:rsid w:val="00443D38"/>
    <w:rsid w:val="00445222"/>
    <w:rsid w:val="0047219B"/>
    <w:rsid w:val="004918D2"/>
    <w:rsid w:val="00492DFD"/>
    <w:rsid w:val="00495A50"/>
    <w:rsid w:val="004A70C4"/>
    <w:rsid w:val="004A7A6C"/>
    <w:rsid w:val="004B0E32"/>
    <w:rsid w:val="004C2559"/>
    <w:rsid w:val="004D5B43"/>
    <w:rsid w:val="004E11D0"/>
    <w:rsid w:val="0053318D"/>
    <w:rsid w:val="005441EB"/>
    <w:rsid w:val="005968BF"/>
    <w:rsid w:val="005A1FB6"/>
    <w:rsid w:val="005C6D11"/>
    <w:rsid w:val="005D3B81"/>
    <w:rsid w:val="005E683B"/>
    <w:rsid w:val="00620FB2"/>
    <w:rsid w:val="00624E85"/>
    <w:rsid w:val="00635497"/>
    <w:rsid w:val="00644B3D"/>
    <w:rsid w:val="006E4831"/>
    <w:rsid w:val="006F06B6"/>
    <w:rsid w:val="006F7471"/>
    <w:rsid w:val="00701DF3"/>
    <w:rsid w:val="00712D2C"/>
    <w:rsid w:val="00722CF4"/>
    <w:rsid w:val="00737D7B"/>
    <w:rsid w:val="00775872"/>
    <w:rsid w:val="0077615E"/>
    <w:rsid w:val="007850B5"/>
    <w:rsid w:val="00786E6F"/>
    <w:rsid w:val="0079720B"/>
    <w:rsid w:val="007A058F"/>
    <w:rsid w:val="007B0E54"/>
    <w:rsid w:val="007C5149"/>
    <w:rsid w:val="007F2DD3"/>
    <w:rsid w:val="00804D01"/>
    <w:rsid w:val="00817E0F"/>
    <w:rsid w:val="0084066A"/>
    <w:rsid w:val="00865AB1"/>
    <w:rsid w:val="00885D7D"/>
    <w:rsid w:val="008B19BC"/>
    <w:rsid w:val="008B6359"/>
    <w:rsid w:val="008C581F"/>
    <w:rsid w:val="008D590D"/>
    <w:rsid w:val="00941138"/>
    <w:rsid w:val="00946199"/>
    <w:rsid w:val="00947CBC"/>
    <w:rsid w:val="009704FD"/>
    <w:rsid w:val="00984641"/>
    <w:rsid w:val="00986297"/>
    <w:rsid w:val="009901D3"/>
    <w:rsid w:val="009A3DC6"/>
    <w:rsid w:val="009C286A"/>
    <w:rsid w:val="009C387F"/>
    <w:rsid w:val="009E2A6E"/>
    <w:rsid w:val="00A57D58"/>
    <w:rsid w:val="00AA6929"/>
    <w:rsid w:val="00AD0FB6"/>
    <w:rsid w:val="00AF680F"/>
    <w:rsid w:val="00B4406C"/>
    <w:rsid w:val="00B77ABC"/>
    <w:rsid w:val="00BD11D3"/>
    <w:rsid w:val="00BE7662"/>
    <w:rsid w:val="00BF0576"/>
    <w:rsid w:val="00BF15CC"/>
    <w:rsid w:val="00BF4AD8"/>
    <w:rsid w:val="00C05D76"/>
    <w:rsid w:val="00C4451C"/>
    <w:rsid w:val="00C76EDC"/>
    <w:rsid w:val="00C84956"/>
    <w:rsid w:val="00CC76C0"/>
    <w:rsid w:val="00CD0E69"/>
    <w:rsid w:val="00CE218F"/>
    <w:rsid w:val="00D03469"/>
    <w:rsid w:val="00D4000C"/>
    <w:rsid w:val="00D90D73"/>
    <w:rsid w:val="00D95806"/>
    <w:rsid w:val="00DB0391"/>
    <w:rsid w:val="00DC3297"/>
    <w:rsid w:val="00DF2100"/>
    <w:rsid w:val="00DF359F"/>
    <w:rsid w:val="00E11F16"/>
    <w:rsid w:val="00E3162F"/>
    <w:rsid w:val="00E52B00"/>
    <w:rsid w:val="00E56DA6"/>
    <w:rsid w:val="00EA30EE"/>
    <w:rsid w:val="00ED056C"/>
    <w:rsid w:val="00EF01F5"/>
    <w:rsid w:val="00EF77AA"/>
    <w:rsid w:val="00F217E5"/>
    <w:rsid w:val="00F24070"/>
    <w:rsid w:val="00F55356"/>
    <w:rsid w:val="00F728C1"/>
    <w:rsid w:val="00F72E94"/>
    <w:rsid w:val="00FA488F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118B"/>
  <w15:chartTrackingRefBased/>
  <w15:docId w15:val="{B22EEA0A-11B0-45EB-AA15-F2B29EC9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4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4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4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4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4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4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1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1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14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4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4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14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14A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214A4"/>
    <w:rPr>
      <w:color w:val="0563C1" w:themeColor="hyperlink"/>
      <w:u w:val="single"/>
    </w:rPr>
  </w:style>
  <w:style w:type="paragraph" w:customStyle="1" w:styleId="21">
    <w:name w:val="Основний текст 21"/>
    <w:basedOn w:val="a"/>
    <w:rsid w:val="001214A4"/>
    <w:pPr>
      <w:suppressAutoHyphens/>
      <w:spacing w:after="120" w:line="480" w:lineRule="auto"/>
    </w:pPr>
    <w:rPr>
      <w:rFonts w:ascii="Calibri" w:eastAsia="Calibri" w:hAnsi="Calibri" w:cs="Calibri"/>
      <w:lang w:val="uk-UA" w:eastAsia="ar-SA"/>
    </w:rPr>
  </w:style>
  <w:style w:type="character" w:styleId="af">
    <w:name w:val="Unresolved Mention"/>
    <w:basedOn w:val="a0"/>
    <w:uiPriority w:val="99"/>
    <w:semiHidden/>
    <w:unhideWhenUsed/>
    <w:rsid w:val="008D590D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D590D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737D7B"/>
  </w:style>
  <w:style w:type="paragraph" w:styleId="af3">
    <w:name w:val="footer"/>
    <w:basedOn w:val="a"/>
    <w:link w:val="af4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73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c12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9326A-7B66-4E81-A754-D2F0C413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2026-10-12T07:06:00Z</cp:lastPrinted>
  <dcterms:created xsi:type="dcterms:W3CDTF">2026-10-12T13:14:00Z</dcterms:created>
  <dcterms:modified xsi:type="dcterms:W3CDTF">2026-10-14T11:13:00Z</dcterms:modified>
</cp:coreProperties>
</file>